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4E" w:rsidRPr="00702E72" w:rsidRDefault="0004194E" w:rsidP="00041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E7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уроков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географии 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9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  классе </w:t>
      </w:r>
      <w:r w:rsidR="006D58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194E" w:rsidRDefault="00A30FEA" w:rsidP="00041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Общее количество часов – </w:t>
      </w:r>
      <w:r w:rsidR="004F0716">
        <w:rPr>
          <w:rFonts w:ascii="Times New Roman" w:eastAsia="Calibri" w:hAnsi="Times New Roman" w:cs="Times New Roman"/>
          <w:b/>
          <w:sz w:val="28"/>
          <w:szCs w:val="28"/>
        </w:rPr>
        <w:t>70</w:t>
      </w:r>
      <w:bookmarkStart w:id="0" w:name="_GoBack"/>
      <w:bookmarkEnd w:id="0"/>
      <w:r w:rsidR="0004194E"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 часов,  </w:t>
      </w:r>
      <w:r w:rsidR="0004194E">
        <w:rPr>
          <w:rFonts w:ascii="Times New Roman" w:eastAsia="Calibri" w:hAnsi="Times New Roman" w:cs="Times New Roman"/>
          <w:b/>
          <w:sz w:val="28"/>
          <w:szCs w:val="28"/>
        </w:rPr>
        <w:t xml:space="preserve">  2 часа</w:t>
      </w:r>
      <w:r w:rsidR="0004194E"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 в неделю</w:t>
      </w:r>
    </w:p>
    <w:p w:rsidR="0004194E" w:rsidRDefault="0004194E" w:rsidP="00041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четверть -18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часов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 w:rsidR="00A30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="00A30FEA">
        <w:rPr>
          <w:rFonts w:ascii="Times New Roman" w:eastAsia="Calibri" w:hAnsi="Times New Roman" w:cs="Times New Roman"/>
          <w:b/>
          <w:sz w:val="28"/>
          <w:szCs w:val="28"/>
        </w:rPr>
        <w:t xml:space="preserve">     2 четверть – 1</w:t>
      </w:r>
      <w:r w:rsidR="006D583C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,              </w:t>
      </w:r>
    </w:p>
    <w:p w:rsidR="0004194E" w:rsidRPr="00702E72" w:rsidRDefault="0004194E" w:rsidP="00041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четверть-20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часов, 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4 четверть -</w:t>
      </w:r>
      <w:r w:rsidR="006D583C">
        <w:rPr>
          <w:rFonts w:ascii="Times New Roman" w:eastAsia="Calibri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</w:p>
    <w:p w:rsidR="00B9728D" w:rsidRPr="00B9728D" w:rsidRDefault="00B9728D" w:rsidP="00B9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891"/>
        <w:gridCol w:w="952"/>
        <w:gridCol w:w="3686"/>
        <w:gridCol w:w="2382"/>
        <w:gridCol w:w="3060"/>
      </w:tblGrid>
      <w:tr w:rsidR="00B9728D" w:rsidRPr="00B9728D" w:rsidTr="006B267E">
        <w:tc>
          <w:tcPr>
            <w:tcW w:w="709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B9728D" w:rsidRPr="00B9728D" w:rsidRDefault="00B9728D" w:rsidP="00B9728D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  <w:lang w:eastAsia="ru-RU"/>
              </w:rPr>
              <w:t>Тема урока</w:t>
            </w:r>
          </w:p>
        </w:tc>
        <w:tc>
          <w:tcPr>
            <w:tcW w:w="891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952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урока, словарь</w:t>
            </w:r>
          </w:p>
        </w:tc>
        <w:tc>
          <w:tcPr>
            <w:tcW w:w="2382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практической части программы</w:t>
            </w:r>
          </w:p>
        </w:tc>
        <w:tc>
          <w:tcPr>
            <w:tcW w:w="3060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</w:t>
            </w:r>
          </w:p>
        </w:tc>
      </w:tr>
      <w:tr w:rsidR="00B9728D" w:rsidRPr="00B9728D" w:rsidTr="006B267E">
        <w:trPr>
          <w:cantSplit/>
        </w:trPr>
        <w:tc>
          <w:tcPr>
            <w:tcW w:w="15507" w:type="dxa"/>
            <w:gridSpan w:val="7"/>
          </w:tcPr>
          <w:p w:rsidR="00B9728D" w:rsidRPr="00B9728D" w:rsidRDefault="00B9728D" w:rsidP="00B9728D">
            <w:pPr>
              <w:spacing w:after="0" w:line="240" w:lineRule="auto"/>
              <w:ind w:left="99" w:firstLine="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041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четверть(18ч)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4651EE" w:rsidP="00B9728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I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1.Политическая карта Евразии. Государства Евразии (обзор).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3-4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4. 09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картой Евразии. Обзор государств континента.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между Европой и Азией на контурной карте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П. р. № 1</w:t>
            </w:r>
          </w:p>
        </w:tc>
        <w:tc>
          <w:tcPr>
            <w:tcW w:w="3060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rPr>
          <w:cantSplit/>
        </w:trPr>
        <w:tc>
          <w:tcPr>
            <w:tcW w:w="709" w:type="dxa"/>
          </w:tcPr>
          <w:p w:rsidR="00B9728D" w:rsidRPr="006D583C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798" w:type="dxa"/>
            <w:gridSpan w:val="6"/>
          </w:tcPr>
          <w:p w:rsidR="00B9728D" w:rsidRPr="00B9728D" w:rsidRDefault="00B9728D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ЗАПАДНАЯ ЕВРОПА </w:t>
            </w: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 (Соединённое Королевство Великобритании и Северной Ирландии): географическое положение, природа, экономика.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5-10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7. 09</w:t>
            </w:r>
          </w:p>
        </w:tc>
        <w:tc>
          <w:tcPr>
            <w:tcW w:w="3686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2382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Великобритании и её столицы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</w:t>
            </w:r>
            <w:r w:rsidR="006D58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. р. № 2</w:t>
            </w: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зрительного и слухового восприятия.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пространственной ориентировки.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мыслительных процессов: анализ, синтез.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процессов: обобщения и исключения.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точности и осмысленности восприятия.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процесса запоминания и воспроизведения учебного материала.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связной устной речи при составлении устных рассказов.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наглядно-образного мышления.</w:t>
            </w: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население, культура, обычаи и традиции.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11-14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11. 09</w:t>
            </w:r>
          </w:p>
        </w:tc>
        <w:tc>
          <w:tcPr>
            <w:tcW w:w="3686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(Французская Республика): географическое положение, природа, экономика.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15-18</w:t>
            </w:r>
          </w:p>
        </w:tc>
        <w:tc>
          <w:tcPr>
            <w:tcW w:w="891" w:type="dxa"/>
          </w:tcPr>
          <w:p w:rsidR="004651EE" w:rsidRPr="00325D6B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14. 09</w:t>
            </w:r>
          </w:p>
        </w:tc>
        <w:tc>
          <w:tcPr>
            <w:tcW w:w="3686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2382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Франции и её столицы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П. р, № 3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население, культура, обычаи и традиции.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18-22</w:t>
            </w:r>
          </w:p>
        </w:tc>
        <w:tc>
          <w:tcPr>
            <w:tcW w:w="891" w:type="dxa"/>
          </w:tcPr>
          <w:p w:rsidR="004651EE" w:rsidRPr="006D583C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18. 09</w:t>
            </w:r>
          </w:p>
        </w:tc>
        <w:tc>
          <w:tcPr>
            <w:tcW w:w="3686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(Федеративная Республика Германия).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22-26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21. 09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Крупные города. Политическое устройство.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 (Австрийская Республика). Швейцария (Швейцарская Конфедерация).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27-33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25. 09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rPr>
          <w:cantSplit/>
        </w:trPr>
        <w:tc>
          <w:tcPr>
            <w:tcW w:w="709" w:type="dxa"/>
          </w:tcPr>
          <w:p w:rsidR="00B9728D" w:rsidRPr="00B9728D" w:rsidRDefault="00B9728D" w:rsidP="00B9728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4798" w:type="dxa"/>
            <w:gridSpan w:val="6"/>
          </w:tcPr>
          <w:p w:rsidR="00B9728D" w:rsidRPr="00B9728D" w:rsidRDefault="00B9728D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ЮЖНАЯ ЕВРОПА 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 (Королевство Испания). Португалия (Португальская Республика).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36-41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28. 09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зрительного и слухового восприятия.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пространственной ориентировки.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мыслительных процессов: анализ, синтез.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процессов: обобщения и исключения.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 (Итальянская Республика):  географическое положение, природа, экономика.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42-44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Политическое устройство. Население. Природные условия. Полезные ископаемые. Развитие промышленности и с\х. 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Италия: население, культура, обычаи и традиции.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44-48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5. 10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города. Население, культура, обычаи и традиции. Народные праздники.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 (Греческая Республика).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48-52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9. 10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rPr>
          <w:cantSplit/>
        </w:trPr>
        <w:tc>
          <w:tcPr>
            <w:tcW w:w="709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4798" w:type="dxa"/>
            <w:gridSpan w:val="6"/>
          </w:tcPr>
          <w:p w:rsidR="00B9728D" w:rsidRPr="00B9728D" w:rsidRDefault="00B9728D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СЕВЕРНАЯ ЕВРОПА 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 (Королевство Норвегия).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55-58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12. 10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развития устойчивости внимания и умения осуществлять его переключение.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обобщать и делать выводы.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причинно-следственные зависимости.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словесно-логического мышления.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 (Королевство Швеция).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58-61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16. 10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 (Финляндская Республика).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62-65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19. 10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rPr>
          <w:cantSplit/>
        </w:trPr>
        <w:tc>
          <w:tcPr>
            <w:tcW w:w="709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4798" w:type="dxa"/>
            <w:gridSpan w:val="6"/>
          </w:tcPr>
          <w:p w:rsidR="00B9728D" w:rsidRPr="00B9728D" w:rsidRDefault="00B9728D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ВОСТОЧНАЯ ЕВРОПА 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4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194E" w:rsidRPr="00B9728D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 (Республика Польша). Чехия (Чешская Республика). Словакия (Словацкая Республика).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68-74</w:t>
            </w:r>
          </w:p>
        </w:tc>
        <w:tc>
          <w:tcPr>
            <w:tcW w:w="891" w:type="dxa"/>
          </w:tcPr>
          <w:p w:rsidR="004651EE" w:rsidRPr="0004194E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</w:tcPr>
          <w:p w:rsidR="004651EE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23. 10</w:t>
            </w:r>
          </w:p>
          <w:p w:rsidR="00325D6B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D6B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D6B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D6B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D6B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26. 10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познавательной деятельности обучающихся.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наблюдательности, умения сравнивать предметы,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по данному учителем плану.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способности понимать главное в воспринимаемом учебном материале.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пространственной ориентировки.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соотносить и находить объекты физической и контурной карты.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эмоционально-волевой сферы (способности к волевому усилию).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умения работать в группе.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(Венгерская Республика).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74-77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30. 10</w:t>
            </w: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 (Республика Румыния). Болгария (Республика Болгария).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78-81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c>
          <w:tcPr>
            <w:tcW w:w="15507" w:type="dxa"/>
            <w:gridSpan w:val="7"/>
          </w:tcPr>
          <w:p w:rsidR="00B9728D" w:rsidRPr="00A30FEA" w:rsidRDefault="00B9728D" w:rsidP="00A3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 </w:t>
            </w:r>
            <w:r w:rsidR="00620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</w:t>
            </w:r>
            <w:r w:rsidR="00162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41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 (Эстонская Республика).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84-87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познавательной деятельности обучающихся.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способности понимать главное в воспринимаемом учебном материале.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пространственной ориентировки.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соотносить и находить объекты физической и контурной карты.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эмоционально-волевой сферы (способности к волевому усилию).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умения работать в группе.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Коррекция, обогащение и расширение активного и пассивного географического словаря.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памяти: быстроты и прочности восприятия.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восприятия времени.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(объем и переключение).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 (расположение предметов, объектов на карте).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 (Латвийская Республика).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87-91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 (Литовская Республика).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91-94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 (Республика Беларусь).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95-98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</w:pP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99-102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Молдавия (Республика Молдова).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103-105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rPr>
          <w:cantSplit/>
        </w:trPr>
        <w:tc>
          <w:tcPr>
            <w:tcW w:w="709" w:type="dxa"/>
          </w:tcPr>
          <w:p w:rsidR="00B9728D" w:rsidRPr="00B9728D" w:rsidRDefault="00B9728D" w:rsidP="00B9728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V</w:t>
            </w:r>
            <w:r w:rsidRPr="00B972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4798" w:type="dxa"/>
            <w:gridSpan w:val="6"/>
          </w:tcPr>
          <w:p w:rsidR="00B9728D" w:rsidRPr="00B9728D" w:rsidRDefault="00B9728D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ЦЕНТРАЛЬНАЯ АЗИЯ 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B9728D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(Республика Казахстан).</w:t>
            </w:r>
          </w:p>
          <w:p w:rsidR="004651EE" w:rsidRPr="006D583C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108-111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A30FEA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</w:t>
            </w:r>
            <w:r w:rsidR="00A3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стройство. Население. </w:t>
            </w:r>
            <w:proofErr w:type="spellStart"/>
            <w:r w:rsidR="00A3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="00A3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условия. Полезные и</w:t>
            </w:r>
            <w:r w:rsidR="00A3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скопаемые. Развитие </w:t>
            </w:r>
            <w:proofErr w:type="spellStart"/>
            <w:r w:rsidR="00A3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пром-</w:t>
            </w:r>
            <w:r w:rsidRPr="00A3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3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EA" w:rsidRDefault="00A30FE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EA" w:rsidRDefault="00A30FE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EA" w:rsidRDefault="00A30FE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EA" w:rsidRDefault="00A30FE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восприятия, восприятия физической карты.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процессов анализа, синтеза.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 обобщения изучаемого материала.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отвечать полными, развернутыми высказываниями на вопросы учителя.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устойчивости внимания.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04194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 (Республика Узбекистан).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112-115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30FEA" w:rsidRPr="00A30FEA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04194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Туркмения (Туркменистан).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116-119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представителей  растительного и животного мира Туркмении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 xml:space="preserve">П. р.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№  4</w:t>
            </w:r>
            <w:proofErr w:type="gramEnd"/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04194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Киргизия (Кыргызская Республика).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120-123</w:t>
            </w:r>
          </w:p>
        </w:tc>
        <w:tc>
          <w:tcPr>
            <w:tcW w:w="891" w:type="dxa"/>
          </w:tcPr>
          <w:p w:rsidR="004651EE" w:rsidRPr="006D583C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04194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 (Республика Таджикистан).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123-127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Крупные города. Политическое устройство. Население. Природные условия.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rPr>
          <w:cantSplit/>
        </w:trPr>
        <w:tc>
          <w:tcPr>
            <w:tcW w:w="709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14798" w:type="dxa"/>
            <w:gridSpan w:val="6"/>
          </w:tcPr>
          <w:p w:rsidR="00B9728D" w:rsidRPr="00B9728D" w:rsidRDefault="00B9728D" w:rsidP="0062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ЮГО-ЗАПАДНАЯ АЗИЯ 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04194E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 (Республика Грузия).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127-132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(объем и переключение).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и слухового восприятия.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 (расположение предметов, объектов на карте).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процессов запоминания и воспроизведения учебной информации.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62075A" w:rsidRPr="00B9728D" w:rsidTr="00A30FEA">
        <w:tc>
          <w:tcPr>
            <w:tcW w:w="709" w:type="dxa"/>
            <w:vMerge w:val="restart"/>
          </w:tcPr>
          <w:p w:rsidR="0062075A" w:rsidRPr="0004194E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3827" w:type="dxa"/>
            <w:vMerge w:val="restart"/>
          </w:tcPr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 (Азербайджанская Республика</w:t>
            </w:r>
          </w:p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133-136</w:t>
            </w:r>
          </w:p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 (Республика Армения).</w:t>
            </w:r>
          </w:p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136-139</w:t>
            </w:r>
          </w:p>
        </w:tc>
        <w:tc>
          <w:tcPr>
            <w:tcW w:w="891" w:type="dxa"/>
            <w:vMerge w:val="restart"/>
          </w:tcPr>
          <w:p w:rsidR="0062075A" w:rsidRPr="00162E5D" w:rsidRDefault="00162E5D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075A" w:rsidRPr="0062075A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vMerge w:val="restart"/>
          </w:tcPr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Азербайджана</w:t>
            </w:r>
          </w:p>
        </w:tc>
        <w:tc>
          <w:tcPr>
            <w:tcW w:w="3060" w:type="dxa"/>
            <w:vMerge/>
          </w:tcPr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5A" w:rsidRPr="00B9728D" w:rsidTr="00A30FEA">
        <w:tc>
          <w:tcPr>
            <w:tcW w:w="709" w:type="dxa"/>
            <w:vMerge/>
          </w:tcPr>
          <w:p w:rsidR="0062075A" w:rsidRPr="0062075A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</w:tcPr>
          <w:p w:rsidR="0062075A" w:rsidRPr="0004194E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</w:tcPr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2075A" w:rsidRPr="0062075A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тетрадь представителей  растительного и животного мира Армении</w:t>
            </w:r>
          </w:p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2075A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П. р. № 5</w:t>
            </w:r>
          </w:p>
        </w:tc>
        <w:tc>
          <w:tcPr>
            <w:tcW w:w="3060" w:type="dxa"/>
            <w:vMerge/>
          </w:tcPr>
          <w:p w:rsidR="0062075A" w:rsidRPr="00B9728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c>
          <w:tcPr>
            <w:tcW w:w="15507" w:type="dxa"/>
            <w:gridSpan w:val="7"/>
          </w:tcPr>
          <w:p w:rsidR="00B9728D" w:rsidRPr="00A30FEA" w:rsidRDefault="00B9728D" w:rsidP="00A3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  <w:r w:rsidR="00041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(20ч)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6D583C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 (Республика Турция).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891" w:type="dxa"/>
          </w:tcPr>
          <w:p w:rsidR="004651EE" w:rsidRPr="006D583C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50F77" w:rsidRPr="00877AA2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(объем и переключение).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зрительного и слухового восприятия.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 (расположение предметов, объектов на карте).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процессов запоминания и воспроизведения учебной информации.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 (Республика Ирак).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144-146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«Полезные ископаемые Ирака»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П. р.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№  6</w:t>
            </w:r>
            <w:proofErr w:type="gramEnd"/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6D583C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 (Исламская Республика Иран).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147-149</w:t>
            </w:r>
          </w:p>
        </w:tc>
        <w:tc>
          <w:tcPr>
            <w:tcW w:w="891" w:type="dxa"/>
          </w:tcPr>
          <w:p w:rsidR="004651EE" w:rsidRPr="006D583C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 (Исламское Государство Афганистан).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149-151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rPr>
          <w:cantSplit/>
        </w:trPr>
        <w:tc>
          <w:tcPr>
            <w:tcW w:w="709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14798" w:type="dxa"/>
            <w:gridSpan w:val="6"/>
          </w:tcPr>
          <w:p w:rsidR="00B9728D" w:rsidRPr="00B9728D" w:rsidRDefault="00B9728D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ЮЖНАЯ АЗИЯ </w:t>
            </w: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(Республика Индия): географическое положение, природа, экономика.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154-157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государств Южной Азии и их столиц. 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р 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 xml:space="preserve"> № 7</w:t>
            </w: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развития устойчивости внимания и умения осуществлять его переключение.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Индия: население, культура, обычаи и традиции.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157-161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rPr>
          <w:cantSplit/>
        </w:trPr>
        <w:tc>
          <w:tcPr>
            <w:tcW w:w="709" w:type="dxa"/>
          </w:tcPr>
          <w:p w:rsidR="00B9728D" w:rsidRPr="00B9728D" w:rsidRDefault="00B9728D" w:rsidP="00B9728D">
            <w:pPr>
              <w:keepNext/>
              <w:keepLines/>
              <w:spacing w:before="200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IX</w:t>
            </w:r>
          </w:p>
        </w:tc>
        <w:tc>
          <w:tcPr>
            <w:tcW w:w="14798" w:type="dxa"/>
            <w:gridSpan w:val="6"/>
          </w:tcPr>
          <w:p w:rsidR="00B9728D" w:rsidRPr="00B9728D" w:rsidRDefault="00B9728D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ВОСТОЧНАЯ АЗИЯ </w:t>
            </w: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(Китайская Народная Республика): географическое положение, природа, экономика.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162-166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к\карте государств Восточной Азии и их столиц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D58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П. р. № 8</w:t>
            </w: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развития устойчивости внимания и умения осуществлять его переключение.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обобщать и делать выводы.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причинно-следственные зависимости.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словесно-логического мышления.</w:t>
            </w: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162E5D" w:rsidRDefault="00162E5D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Китай: население, культура, обычаи и традиции.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167-170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 (Монгольская Народная Республика).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171-174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 (Корейская Народно-Демократическая Республика и Республика Корея).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175-179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географическое положение, природа, экономика.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179-182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население, культура, обычаи и традиции.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183-185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rPr>
          <w:cantSplit/>
        </w:trPr>
        <w:tc>
          <w:tcPr>
            <w:tcW w:w="709" w:type="dxa"/>
          </w:tcPr>
          <w:p w:rsidR="00B9728D" w:rsidRPr="00B9728D" w:rsidRDefault="00B9728D" w:rsidP="00B9728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972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X</w:t>
            </w:r>
          </w:p>
        </w:tc>
        <w:tc>
          <w:tcPr>
            <w:tcW w:w="14798" w:type="dxa"/>
            <w:gridSpan w:val="6"/>
          </w:tcPr>
          <w:p w:rsidR="00B9728D" w:rsidRPr="00B9728D" w:rsidRDefault="00B9728D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ЮГО-ВОСТОЧНАЯ АЗИЯ 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651EE" w:rsidRPr="006B267E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 (Социалистическая Республика Вьетнам).</w:t>
            </w:r>
          </w:p>
          <w:p w:rsidR="004651EE" w:rsidRPr="00883792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190-19</w:t>
            </w:r>
          </w:p>
        </w:tc>
        <w:tc>
          <w:tcPr>
            <w:tcW w:w="891" w:type="dxa"/>
          </w:tcPr>
          <w:p w:rsidR="004651EE" w:rsidRPr="00883792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государств Юго-Восточной Азии и их столиц. </w:t>
            </w:r>
          </w:p>
          <w:p w:rsidR="004651EE" w:rsidRPr="00B9728D" w:rsidRDefault="006D583C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П. р. № 9</w:t>
            </w: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обобщать и делать выводы.</w:t>
            </w:r>
          </w:p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причинно-следственные зависимости.</w:t>
            </w:r>
          </w:p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словесно-логического мышления.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Default="0062075A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51EE" w:rsidRPr="00162E5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Лаос (Лаосская Народно-Демократическая Республика). Таиланд (Королевство Таиланд).</w:t>
            </w:r>
          </w:p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188-193</w:t>
            </w:r>
          </w:p>
        </w:tc>
        <w:tc>
          <w:tcPr>
            <w:tcW w:w="891" w:type="dxa"/>
          </w:tcPr>
          <w:p w:rsidR="004651EE" w:rsidRPr="00883792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2382" w:type="dxa"/>
          </w:tcPr>
          <w:p w:rsidR="004651EE" w:rsidRPr="00B9728D" w:rsidRDefault="004651EE" w:rsidP="00B5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rPr>
          <w:cantSplit/>
        </w:trPr>
        <w:tc>
          <w:tcPr>
            <w:tcW w:w="709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4798" w:type="dxa"/>
            <w:gridSpan w:val="6"/>
          </w:tcPr>
          <w:p w:rsidR="00B9728D" w:rsidRPr="00B9728D" w:rsidRDefault="00B9728D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</w:p>
          <w:p w:rsidR="0062075A" w:rsidRPr="00162E5D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(Российская Федерация) – крупнейшее государство Евразии.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194, 196-198</w:t>
            </w: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</w:t>
            </w:r>
            <w:proofErr w:type="gramStart"/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Политическое устройство. Население. Природные условия. Полезные ископаемые. Развитие промышленности и с\х.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к\карте государства и его столицы. ПР.Р.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П. р. № 10</w:t>
            </w: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восприятия, восприятия физической карты.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процессов анализа, синтеза.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эмоционально-волевой сферы (проявления негативизма, развитие положительной мотивации учения).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 обобщения изучаемого материала.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отвечать полными, развернутыми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высказываниями на вопросы учителя.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162E5D" w:rsidRDefault="00162E5D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Сухопутные и морские границы России (повторение).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4651EE" w:rsidRPr="006B267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«Путешествие» по карте по сухопутным и морским границам России.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162E5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деление России (повторение).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F7517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 (области, округа, республики).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«Административное деление России»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П. р № 11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c>
          <w:tcPr>
            <w:tcW w:w="709" w:type="dxa"/>
          </w:tcPr>
          <w:p w:rsidR="004651EE" w:rsidRPr="006D583C" w:rsidRDefault="0062075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Столица, крупные города </w:t>
            </w:r>
            <w:proofErr w:type="gramStart"/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России..</w:t>
            </w:r>
            <w:proofErr w:type="gramEnd"/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6D583C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«Заочное путешествие» по городам РФ.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</w:p>
        </w:tc>
        <w:tc>
          <w:tcPr>
            <w:tcW w:w="3060" w:type="dxa"/>
            <w:vMerge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28D" w:rsidRPr="00B9728D" w:rsidTr="006B267E">
        <w:tc>
          <w:tcPr>
            <w:tcW w:w="15507" w:type="dxa"/>
            <w:gridSpan w:val="7"/>
          </w:tcPr>
          <w:p w:rsidR="00B9728D" w:rsidRPr="00A30FEA" w:rsidRDefault="00B9728D" w:rsidP="00A3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="00041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 (1</w:t>
            </w:r>
            <w:r w:rsidR="006D5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041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B9728D" w:rsidRPr="00B9728D" w:rsidTr="006B267E">
        <w:trPr>
          <w:cantSplit/>
          <w:trHeight w:val="373"/>
        </w:trPr>
        <w:tc>
          <w:tcPr>
            <w:tcW w:w="709" w:type="dxa"/>
          </w:tcPr>
          <w:p w:rsidR="00B9728D" w:rsidRPr="00B9728D" w:rsidRDefault="00B9728D" w:rsidP="00B9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XII</w:t>
            </w:r>
          </w:p>
        </w:tc>
        <w:tc>
          <w:tcPr>
            <w:tcW w:w="14798" w:type="dxa"/>
            <w:gridSpan w:val="6"/>
          </w:tcPr>
          <w:p w:rsidR="00B9728D" w:rsidRPr="00B9728D" w:rsidRDefault="00B9728D" w:rsidP="00B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СВОЙ КРАЙ </w:t>
            </w:r>
          </w:p>
        </w:tc>
      </w:tr>
      <w:tr w:rsidR="004651EE" w:rsidRPr="00B9728D" w:rsidTr="00A30FEA">
        <w:tc>
          <w:tcPr>
            <w:tcW w:w="709" w:type="dxa"/>
          </w:tcPr>
          <w:p w:rsidR="004651EE" w:rsidRPr="006B267E" w:rsidRDefault="00A30FE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нашего края.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F7517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A8280C" w:rsidP="00A8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Албазино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651EE"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возникновения. Первые поселенцы. Основатель.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познавательной деятельности обучающихся.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отвечать полными, развернутыми высказываниями на вопросы учителя.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способности понимать главное в воспринимаемом учебном материале.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пространственной ориентировки.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соотносить и находить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физической и контурной карты.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эмоционально-волевой сферы (способности к волевому усилию).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умения работать в группе.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Коррекция, обогащение и расширение активного и пассивного географического словаря.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памяти: быстроты и прочности восприятия.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восприятия времени.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словесно-логического мышления.</w:t>
            </w:r>
          </w:p>
        </w:tc>
      </w:tr>
      <w:tr w:rsidR="004651EE" w:rsidRPr="00B9728D" w:rsidTr="00A30FEA">
        <w:trPr>
          <w:cantSplit/>
          <w:trHeight w:val="373"/>
        </w:trPr>
        <w:tc>
          <w:tcPr>
            <w:tcW w:w="709" w:type="dxa"/>
          </w:tcPr>
          <w:p w:rsidR="004651EE" w:rsidRPr="006B267E" w:rsidRDefault="00A30FE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 области. Границы. Поверхность.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F7517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области. Пограничные территории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 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Амурской области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контура 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Амурской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 ПР.Р.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П. р. № 12</w:t>
            </w: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6D583C" w:rsidRDefault="00A30FE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Предсказания погоды по местным признакам. Народные приметы.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6D583C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Климатические особенности 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Приамурья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Народные приметы погоды.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6B267E" w:rsidRDefault="00A30FE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и почвы нашей местности.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F7517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Месторождения полезных ископаемых 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Амурской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группы пол. ископаемых и почв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к\карте месторождений полезных ископаемых</w:t>
            </w:r>
            <w:r w:rsidRPr="00B97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П. р. № 13</w:t>
            </w: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6D583C" w:rsidRDefault="00A30FE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пруды, озёра, каналы нашей местности. Водоснабжение нашего края питьевой водой. Охрана водоёмов.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6D583C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Водоёмы </w:t>
            </w:r>
            <w:proofErr w:type="gramStart"/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Амурской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proofErr w:type="gramEnd"/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проблемы водоснабжения, охраны водоёмов.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названий водоёмов </w:t>
            </w:r>
            <w:proofErr w:type="gramStart"/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Амурской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proofErr w:type="gramEnd"/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>П. р.  № 14</w:t>
            </w: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Default="00A30FE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</w:p>
          <w:p w:rsidR="0004194E" w:rsidRPr="006D583C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нашего края. Красная книга. Охрана растительного мира.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04194E" w:rsidRDefault="0004194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рас. мира 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Амурской области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Охрана растений.</w:t>
            </w:r>
          </w:p>
        </w:tc>
        <w:tc>
          <w:tcPr>
            <w:tcW w:w="2382" w:type="dxa"/>
          </w:tcPr>
          <w:p w:rsidR="004651EE" w:rsidRPr="006D583C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названий растений.</w:t>
            </w:r>
            <w:r w:rsidR="006D58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 xml:space="preserve"> П. р.  № 15</w:t>
            </w: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6D583C" w:rsidRDefault="00162E5D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</w:t>
            </w:r>
          </w:p>
          <w:p w:rsidR="005002BD" w:rsidRPr="00A30FEA" w:rsidRDefault="00A30FEA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нашей местности. Вред природе, наносимый браконьерами. Красная книга. Помощь зимующим птицам. Заповедники, заказники.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6D583C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жив. мира 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Амурской области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Охрана животных.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названий животных.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 xml:space="preserve"> П. р.  № 16</w:t>
            </w: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A30FEA" w:rsidRDefault="005002BD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нашей области. Его состав. Национальные обычаи, традиции, костюмы, фольклорные песни и танцы, национальная кухня.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F7517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национального состава </w:t>
            </w:r>
            <w:proofErr w:type="gramStart"/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Амурской 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proofErr w:type="gramEnd"/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Народные традиции.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«Население нашей области»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 xml:space="preserve"> П. р.  № 17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A30FEA" w:rsidRDefault="005002BD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- 64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нашей местности. Ближайшее промышленное предприятие, где могут работать выпускники школы.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325D6B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нашего города. Перспективы трудоустройства.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«Промышленность нашей местности»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wave"/>
                <w:lang w:eastAsia="ru-RU"/>
              </w:rPr>
              <w:t xml:space="preserve"> П. р.  № 18</w:t>
            </w: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A30FEA" w:rsidRDefault="005002BD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сельского хозяйства.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F7517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сельского хозяйства 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A30FEA" w:rsidRDefault="005002BD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нашего края.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F7517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 области.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A30FEA" w:rsidRDefault="005002BD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7 - 68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Архитектурно-исторические и культурные памятники нашего края. Обобщающий урок «Моя малая Родина».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325D6B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архитектуры города.</w:t>
            </w:r>
          </w:p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</w:trPr>
        <w:tc>
          <w:tcPr>
            <w:tcW w:w="709" w:type="dxa"/>
          </w:tcPr>
          <w:p w:rsidR="004651EE" w:rsidRPr="00A30FEA" w:rsidRDefault="005002BD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</w:t>
            </w:r>
            <w:r w:rsidR="00A8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Благовещенск.</w:t>
            </w:r>
          </w:p>
          <w:p w:rsidR="004651EE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F7517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возникновения, достопримечательности. </w:t>
            </w: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E" w:rsidRPr="00B9728D" w:rsidTr="00A30FEA">
        <w:trPr>
          <w:cantSplit/>
          <w:trHeight w:val="567"/>
        </w:trPr>
        <w:tc>
          <w:tcPr>
            <w:tcW w:w="709" w:type="dxa"/>
          </w:tcPr>
          <w:p w:rsidR="004651EE" w:rsidRPr="00A30FEA" w:rsidRDefault="00325D6B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7" w:type="dxa"/>
          </w:tcPr>
          <w:p w:rsidR="004651EE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«Моя малая Родина».</w:t>
            </w:r>
          </w:p>
          <w:p w:rsidR="00877AA2" w:rsidRPr="00B9728D" w:rsidRDefault="006D583C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651EE" w:rsidRPr="00F7517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4651EE" w:rsidRPr="00B9728D" w:rsidRDefault="004651EE" w:rsidP="00B9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F73" w:rsidRDefault="00083F73"/>
    <w:sectPr w:rsidR="00083F73" w:rsidSect="006D58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D"/>
    <w:rsid w:val="0004194E"/>
    <w:rsid w:val="00083F73"/>
    <w:rsid w:val="00162E5D"/>
    <w:rsid w:val="00325D6B"/>
    <w:rsid w:val="004651EE"/>
    <w:rsid w:val="004F0716"/>
    <w:rsid w:val="005002BD"/>
    <w:rsid w:val="0062075A"/>
    <w:rsid w:val="006B267E"/>
    <w:rsid w:val="006D583C"/>
    <w:rsid w:val="00877AA2"/>
    <w:rsid w:val="00883792"/>
    <w:rsid w:val="00A30FEA"/>
    <w:rsid w:val="00A324D7"/>
    <w:rsid w:val="00A8280C"/>
    <w:rsid w:val="00AA4855"/>
    <w:rsid w:val="00B50F77"/>
    <w:rsid w:val="00B967B2"/>
    <w:rsid w:val="00B9728D"/>
    <w:rsid w:val="00E934FC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4CBF"/>
  <w15:docId w15:val="{6E81BE94-617A-47DC-9EDD-10A3A37E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Виктория</cp:lastModifiedBy>
  <cp:revision>4</cp:revision>
  <cp:lastPrinted>2017-09-10T12:53:00Z</cp:lastPrinted>
  <dcterms:created xsi:type="dcterms:W3CDTF">2017-09-10T12:04:00Z</dcterms:created>
  <dcterms:modified xsi:type="dcterms:W3CDTF">2017-09-10T13:31:00Z</dcterms:modified>
</cp:coreProperties>
</file>