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FA" w:rsidRPr="00F42AFA" w:rsidRDefault="00F42AFA" w:rsidP="00F42AFA">
      <w:pPr>
        <w:rPr>
          <w:rFonts w:ascii="Times New Roman" w:hAnsi="Times New Roman" w:cs="Times New Roman"/>
          <w:sz w:val="28"/>
          <w:szCs w:val="28"/>
        </w:rPr>
      </w:pPr>
      <w:r w:rsidRPr="00F42AFA">
        <w:rPr>
          <w:rFonts w:ascii="Times New Roman" w:hAnsi="Times New Roman" w:cs="Times New Roman"/>
          <w:b/>
          <w:bCs/>
          <w:sz w:val="28"/>
          <w:szCs w:val="28"/>
        </w:rPr>
        <w:t>Алмаз</w:t>
      </w:r>
    </w:p>
    <w:p w:rsidR="00F42AFA" w:rsidRPr="00F42AFA" w:rsidRDefault="00AC6D23" w:rsidP="00F42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</w:t>
      </w:r>
      <w:r w:rsidR="00F42AFA" w:rsidRPr="00F42AFA">
        <w:rPr>
          <w:rFonts w:ascii="Times New Roman" w:hAnsi="Times New Roman" w:cs="Times New Roman"/>
          <w:iCs/>
          <w:sz w:val="28"/>
          <w:szCs w:val="28"/>
        </w:rPr>
        <w:t>азвание «алмаз» произошло от греч</w:t>
      </w:r>
      <w:r>
        <w:rPr>
          <w:rFonts w:ascii="Times New Roman" w:hAnsi="Times New Roman" w:cs="Times New Roman"/>
          <w:iCs/>
          <w:sz w:val="28"/>
          <w:szCs w:val="28"/>
        </w:rPr>
        <w:t xml:space="preserve">еского слова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adamas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—</w:t>
      </w:r>
      <w:r w:rsidR="00F42AFA" w:rsidRPr="00F42AFA">
        <w:rPr>
          <w:rFonts w:ascii="Times New Roman" w:hAnsi="Times New Roman" w:cs="Times New Roman"/>
          <w:iCs/>
          <w:sz w:val="28"/>
          <w:szCs w:val="28"/>
        </w:rPr>
        <w:t xml:space="preserve">несокрушимый. Ограненные алмазы называются бриллиантами. Это название произошло от французского слова </w:t>
      </w:r>
      <w:proofErr w:type="spellStart"/>
      <w:r w:rsidR="00F42AFA" w:rsidRPr="00F42AFA">
        <w:rPr>
          <w:rFonts w:ascii="Times New Roman" w:hAnsi="Times New Roman" w:cs="Times New Roman"/>
          <w:iCs/>
          <w:sz w:val="28"/>
          <w:szCs w:val="28"/>
        </w:rPr>
        <w:t>brilliant</w:t>
      </w:r>
      <w:proofErr w:type="spellEnd"/>
      <w:r w:rsidR="00F42AFA" w:rsidRPr="00F42AFA">
        <w:rPr>
          <w:rFonts w:ascii="Times New Roman" w:hAnsi="Times New Roman" w:cs="Times New Roman"/>
          <w:iCs/>
          <w:sz w:val="28"/>
          <w:szCs w:val="28"/>
        </w:rPr>
        <w:t>, что в переводе на русский означает «сверкающий».</w:t>
      </w:r>
      <w:r w:rsidR="00F42AFA">
        <w:rPr>
          <w:rFonts w:ascii="Times New Roman" w:hAnsi="Times New Roman" w:cs="Times New Roman"/>
          <w:iCs/>
          <w:sz w:val="28"/>
          <w:szCs w:val="28"/>
        </w:rPr>
        <w:t xml:space="preserve"> Это </w:t>
      </w:r>
      <w:r w:rsidR="00F42AFA" w:rsidRPr="00F42AFA">
        <w:rPr>
          <w:rFonts w:ascii="Times New Roman" w:hAnsi="Times New Roman" w:cs="Times New Roman"/>
          <w:iCs/>
          <w:sz w:val="28"/>
          <w:szCs w:val="28"/>
        </w:rPr>
        <w:t>редкий, но вместе с тем довольно широко распространённый минерал. Промышленные месторождения алмазов известны на всех континентах, кроме </w:t>
      </w:r>
      <w:hyperlink r:id="rId5" w:history="1">
        <w:r w:rsidR="00F42AFA" w:rsidRPr="00F42AF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Антарктиды</w:t>
        </w:r>
      </w:hyperlink>
      <w:r w:rsidR="00F42AFA" w:rsidRPr="00F42AFA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F42AFA" w:rsidRPr="00F42AFA" w:rsidRDefault="00F42AFA" w:rsidP="00F42AFA">
      <w:pPr>
        <w:rPr>
          <w:rFonts w:ascii="Times New Roman" w:hAnsi="Times New Roman" w:cs="Times New Roman"/>
          <w:sz w:val="28"/>
          <w:szCs w:val="28"/>
        </w:rPr>
      </w:pPr>
      <w:r w:rsidRPr="00F42AFA">
        <w:rPr>
          <w:rFonts w:ascii="Times New Roman" w:hAnsi="Times New Roman" w:cs="Times New Roman"/>
          <w:iCs/>
          <w:sz w:val="28"/>
          <w:szCs w:val="28"/>
        </w:rPr>
        <w:t>В </w:t>
      </w:r>
      <w:hyperlink r:id="rId6" w:history="1">
        <w:r w:rsidRPr="00F42AF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России</w:t>
        </w:r>
      </w:hyperlink>
      <w:r w:rsidRPr="00F42AFA">
        <w:rPr>
          <w:rFonts w:ascii="Times New Roman" w:hAnsi="Times New Roman" w:cs="Times New Roman"/>
          <w:iCs/>
          <w:sz w:val="28"/>
          <w:szCs w:val="28"/>
        </w:rPr>
        <w:t> первый алмаз был найден </w:t>
      </w:r>
      <w:hyperlink r:id="rId7" w:history="1">
        <w:r w:rsidRPr="00F42AF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4 июля</w:t>
        </w:r>
      </w:hyperlink>
      <w:r w:rsidRPr="00F42AFA">
        <w:rPr>
          <w:rFonts w:ascii="Times New Roman" w:hAnsi="Times New Roman" w:cs="Times New Roman"/>
          <w:iCs/>
          <w:sz w:val="28"/>
          <w:szCs w:val="28"/>
        </w:rPr>
        <w:t> </w:t>
      </w:r>
      <w:hyperlink r:id="rId8" w:history="1">
        <w:r w:rsidRPr="00F42AF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1829 года</w:t>
        </w:r>
      </w:hyperlink>
      <w:r w:rsidRPr="00F42AFA">
        <w:rPr>
          <w:rFonts w:ascii="Times New Roman" w:hAnsi="Times New Roman" w:cs="Times New Roman"/>
          <w:iCs/>
          <w:sz w:val="28"/>
          <w:szCs w:val="28"/>
        </w:rPr>
        <w:t> на Урале в </w:t>
      </w:r>
      <w:hyperlink r:id="rId9" w:history="1">
        <w:r w:rsidRPr="00F42AF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Пермской губернии</w:t>
        </w:r>
      </w:hyperlink>
      <w:r w:rsidRPr="00F42AFA">
        <w:rPr>
          <w:rFonts w:ascii="Times New Roman" w:hAnsi="Times New Roman" w:cs="Times New Roman"/>
          <w:iCs/>
          <w:sz w:val="28"/>
          <w:szCs w:val="28"/>
        </w:rPr>
        <w:t> четырнадцатилетним крепостным Павлом Поповым, который нашёл кристалл, промывая золото в </w:t>
      </w:r>
      <w:hyperlink r:id="rId10" w:history="1">
        <w:r w:rsidRPr="00F42AF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шлиховом</w:t>
        </w:r>
      </w:hyperlink>
      <w:r w:rsidRPr="00F42AFA">
        <w:rPr>
          <w:rFonts w:ascii="Times New Roman" w:hAnsi="Times New Roman" w:cs="Times New Roman"/>
          <w:iCs/>
          <w:sz w:val="28"/>
          <w:szCs w:val="28"/>
        </w:rPr>
        <w:t> лотке. За кристалл Павел получил вольную. За 28 лет дальнейших поисков был найден только 131 алмаз общим весом в 60 </w:t>
      </w:r>
      <w:hyperlink r:id="rId11" w:history="1">
        <w:r w:rsidRPr="00F42AF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карат</w:t>
        </w:r>
      </w:hyperlink>
      <w:r w:rsidRPr="00F42AFA">
        <w:rPr>
          <w:rFonts w:ascii="Times New Roman" w:hAnsi="Times New Roman" w:cs="Times New Roman"/>
          <w:iCs/>
          <w:sz w:val="28"/>
          <w:szCs w:val="28"/>
        </w:rPr>
        <w:t>.</w:t>
      </w:r>
    </w:p>
    <w:p w:rsidR="00F42AFA" w:rsidRPr="00F42AFA" w:rsidRDefault="00F42AFA" w:rsidP="00F42AFA">
      <w:pPr>
        <w:rPr>
          <w:rFonts w:ascii="Times New Roman" w:hAnsi="Times New Roman" w:cs="Times New Roman"/>
          <w:sz w:val="28"/>
          <w:szCs w:val="28"/>
        </w:rPr>
      </w:pPr>
      <w:r w:rsidRPr="00F42AFA">
        <w:rPr>
          <w:rFonts w:ascii="Times New Roman" w:hAnsi="Times New Roman" w:cs="Times New Roman"/>
          <w:iCs/>
          <w:sz w:val="28"/>
          <w:szCs w:val="28"/>
        </w:rPr>
        <w:t> Возраст алмазов, по данным некоторых исследований, может быть от 100 миллионов до 2,5 миллиардов лет.</w:t>
      </w:r>
    </w:p>
    <w:p w:rsidR="00F42AFA" w:rsidRPr="00F42AFA" w:rsidRDefault="00F42AFA" w:rsidP="00F42AFA">
      <w:pPr>
        <w:rPr>
          <w:rFonts w:ascii="Times New Roman" w:hAnsi="Times New Roman" w:cs="Times New Roman"/>
          <w:sz w:val="28"/>
          <w:szCs w:val="28"/>
        </w:rPr>
      </w:pPr>
      <w:r w:rsidRPr="00F42AFA">
        <w:rPr>
          <w:rFonts w:ascii="Times New Roman" w:hAnsi="Times New Roman" w:cs="Times New Roman"/>
          <w:iCs/>
          <w:sz w:val="28"/>
          <w:szCs w:val="28"/>
        </w:rPr>
        <w:t>Огранённый алмаз (</w:t>
      </w:r>
      <w:hyperlink r:id="rId12" w:history="1">
        <w:r w:rsidRPr="00F42AF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бриллиант</w:t>
        </w:r>
      </w:hyperlink>
      <w:r w:rsidRPr="00F42AFA">
        <w:rPr>
          <w:rFonts w:ascii="Times New Roman" w:hAnsi="Times New Roman" w:cs="Times New Roman"/>
          <w:iCs/>
          <w:sz w:val="28"/>
          <w:szCs w:val="28"/>
        </w:rPr>
        <w:t>) уже многие столетия является популярнейшим и дорогим драгоценным камнем.  Обычно он бесцветный или имеет слабые желтые, бурые, серые, зеленые, иногда розоватые оттенки, редко — черные. Существует около 1000 сортов ювелирных алмазов.</w:t>
      </w:r>
      <w:r w:rsidR="0080674E" w:rsidRPr="0080674E">
        <w:rPr>
          <w:rFonts w:ascii="Times New Roman" w:hAnsi="Times New Roman" w:cs="Times New Roman"/>
          <w:iCs/>
          <w:sz w:val="28"/>
          <w:szCs w:val="28"/>
        </w:rPr>
        <w:t xml:space="preserve"> Главны</w:t>
      </w:r>
      <w:r w:rsidR="00AC6D23">
        <w:rPr>
          <w:rFonts w:ascii="Times New Roman" w:hAnsi="Times New Roman" w:cs="Times New Roman"/>
          <w:iCs/>
          <w:sz w:val="28"/>
          <w:szCs w:val="28"/>
        </w:rPr>
        <w:t>е</w:t>
      </w:r>
      <w:r w:rsidR="0080674E" w:rsidRPr="0080674E">
        <w:rPr>
          <w:rFonts w:ascii="Times New Roman" w:hAnsi="Times New Roman" w:cs="Times New Roman"/>
          <w:iCs/>
          <w:sz w:val="28"/>
          <w:szCs w:val="28"/>
        </w:rPr>
        <w:t xml:space="preserve"> зарубежные добывающ</w:t>
      </w:r>
      <w:r w:rsidR="00AC6D23">
        <w:rPr>
          <w:rFonts w:ascii="Times New Roman" w:hAnsi="Times New Roman" w:cs="Times New Roman"/>
          <w:iCs/>
          <w:sz w:val="28"/>
          <w:szCs w:val="28"/>
        </w:rPr>
        <w:t>и</w:t>
      </w:r>
      <w:r w:rsidR="0080674E" w:rsidRPr="0080674E">
        <w:rPr>
          <w:rFonts w:ascii="Times New Roman" w:hAnsi="Times New Roman" w:cs="Times New Roman"/>
          <w:iCs/>
          <w:sz w:val="28"/>
          <w:szCs w:val="28"/>
        </w:rPr>
        <w:t>е страны: ЮАР, Конго</w:t>
      </w:r>
      <w:bookmarkStart w:id="0" w:name="_GoBack"/>
      <w:bookmarkEnd w:id="0"/>
      <w:r w:rsidR="0080674E" w:rsidRPr="0080674E">
        <w:rPr>
          <w:rFonts w:ascii="Times New Roman" w:hAnsi="Times New Roman" w:cs="Times New Roman"/>
          <w:iCs/>
          <w:sz w:val="28"/>
          <w:szCs w:val="28"/>
        </w:rPr>
        <w:t>, Ботсвана, Намибия. В Российской Федерации месторождения в Якутии, на Урале.</w:t>
      </w:r>
    </w:p>
    <w:p w:rsidR="00085577" w:rsidRPr="00F42AFA" w:rsidRDefault="00085577">
      <w:pPr>
        <w:rPr>
          <w:rFonts w:ascii="Times New Roman" w:hAnsi="Times New Roman" w:cs="Times New Roman"/>
          <w:sz w:val="28"/>
          <w:szCs w:val="28"/>
        </w:rPr>
      </w:pPr>
    </w:p>
    <w:sectPr w:rsidR="00085577" w:rsidRPr="00F42AFA" w:rsidSect="00F42AFA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90"/>
    <w:rsid w:val="00085577"/>
    <w:rsid w:val="0080674E"/>
    <w:rsid w:val="00AC6D23"/>
    <w:rsid w:val="00F42AFA"/>
    <w:rsid w:val="00FD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c1ac3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h1ag0df/" TargetMode="External"/><Relationship Id="rId12" Type="http://schemas.openxmlformats.org/officeDocument/2006/relationships/hyperlink" Target="http://ru.wikipedia.org/wiki/%D0%91%D1%80%D0%B8%D0%BB%D0%BB%D0%B8%D0%B0%D0%BD%D1%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0%D0%BE%D1%81%D1%81%D0%B8%D1%8F" TargetMode="External"/><Relationship Id="rId11" Type="http://schemas.openxmlformats.org/officeDocument/2006/relationships/hyperlink" Target="http://ru.wikipedia.org/wiki/%D0%9A%D0%B0%D1%80%D0%B0%D1%82" TargetMode="External"/><Relationship Id="rId5" Type="http://schemas.openxmlformats.org/officeDocument/2006/relationships/hyperlink" Target="http://ru.wikipedia.org/wiki/%D0%90%D0%BD%D1%82%D0%B0%D1%80%D0%BA%D1%82%D0%B8%D0%B4%D0%B0" TargetMode="External"/><Relationship Id="rId10" Type="http://schemas.openxmlformats.org/officeDocument/2006/relationships/hyperlink" Target="http://ru.wikipedia.org/wiki/%D0%A8%D0%BB%D0%B8%D1%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90adhmyrs5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2017-01-29T13:48:00Z</dcterms:created>
  <dcterms:modified xsi:type="dcterms:W3CDTF">2017-01-29T14:54:00Z</dcterms:modified>
</cp:coreProperties>
</file>