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69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>Сосновская средняя общеобразовательная школа № 2</w:t>
      </w:r>
    </w:p>
    <w:p w:rsidR="00056972" w:rsidRPr="00056972" w:rsidRDefault="00056972" w:rsidP="000569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056972" w:rsidRPr="00056972" w:rsidTr="008A16E3">
        <w:tc>
          <w:tcPr>
            <w:tcW w:w="5096" w:type="dxa"/>
          </w:tcPr>
          <w:p w:rsidR="00056972" w:rsidRPr="00056972" w:rsidRDefault="00056972" w:rsidP="008A16E3">
            <w:pPr>
              <w:rPr>
                <w:sz w:val="28"/>
                <w:szCs w:val="28"/>
              </w:rPr>
            </w:pPr>
            <w:r w:rsidRPr="00056972">
              <w:rPr>
                <w:sz w:val="28"/>
                <w:szCs w:val="28"/>
              </w:rPr>
              <w:t>Рассмотрено и рекомендовано к утверждению Педагогическим советом</w:t>
            </w:r>
          </w:p>
          <w:p w:rsidR="00056972" w:rsidRPr="00056972" w:rsidRDefault="00056972" w:rsidP="008A16E3">
            <w:pPr>
              <w:rPr>
                <w:sz w:val="28"/>
                <w:szCs w:val="28"/>
              </w:rPr>
            </w:pPr>
            <w:r w:rsidRPr="00056972">
              <w:rPr>
                <w:sz w:val="28"/>
                <w:szCs w:val="28"/>
              </w:rPr>
              <w:t>Протокол от 27.08.2015 №1</w:t>
            </w:r>
          </w:p>
        </w:tc>
        <w:tc>
          <w:tcPr>
            <w:tcW w:w="5096" w:type="dxa"/>
          </w:tcPr>
          <w:p w:rsidR="00056972" w:rsidRPr="00056972" w:rsidRDefault="00056972" w:rsidP="008A16E3">
            <w:pPr>
              <w:rPr>
                <w:sz w:val="28"/>
                <w:szCs w:val="28"/>
              </w:rPr>
            </w:pPr>
            <w:r w:rsidRPr="00056972">
              <w:rPr>
                <w:sz w:val="28"/>
                <w:szCs w:val="28"/>
              </w:rPr>
              <w:t xml:space="preserve">Утверждаю </w:t>
            </w:r>
          </w:p>
          <w:p w:rsidR="00056972" w:rsidRPr="00056972" w:rsidRDefault="00056972" w:rsidP="008A16E3">
            <w:pPr>
              <w:jc w:val="right"/>
              <w:rPr>
                <w:sz w:val="28"/>
                <w:szCs w:val="28"/>
              </w:rPr>
            </w:pPr>
            <w:r w:rsidRPr="00056972">
              <w:rPr>
                <w:sz w:val="28"/>
                <w:szCs w:val="28"/>
              </w:rPr>
              <w:t>директор МБОУ Сосновской СОШ № 2</w:t>
            </w:r>
          </w:p>
          <w:p w:rsidR="00056972" w:rsidRPr="00056972" w:rsidRDefault="00056972" w:rsidP="008A16E3">
            <w:pPr>
              <w:rPr>
                <w:sz w:val="28"/>
                <w:szCs w:val="28"/>
              </w:rPr>
            </w:pPr>
            <w:r w:rsidRPr="00056972">
              <w:rPr>
                <w:sz w:val="28"/>
                <w:szCs w:val="28"/>
              </w:rPr>
              <w:t>___________ \Л.В. Платицына\</w:t>
            </w:r>
          </w:p>
          <w:p w:rsidR="00056972" w:rsidRPr="00056972" w:rsidRDefault="00056972" w:rsidP="008A16E3">
            <w:pPr>
              <w:jc w:val="right"/>
              <w:rPr>
                <w:sz w:val="28"/>
                <w:szCs w:val="28"/>
              </w:rPr>
            </w:pPr>
            <w:r w:rsidRPr="00056972">
              <w:rPr>
                <w:sz w:val="28"/>
                <w:szCs w:val="28"/>
              </w:rPr>
              <w:t>пр</w:t>
            </w:r>
            <w:r w:rsidR="00063E91">
              <w:rPr>
                <w:sz w:val="28"/>
                <w:szCs w:val="28"/>
              </w:rPr>
              <w:t>иказ № 209 от «01» сентября 2015</w:t>
            </w:r>
            <w:r w:rsidRPr="00056972">
              <w:rPr>
                <w:sz w:val="28"/>
                <w:szCs w:val="28"/>
              </w:rPr>
              <w:t>г.</w:t>
            </w:r>
          </w:p>
          <w:p w:rsidR="00056972" w:rsidRPr="00056972" w:rsidRDefault="00056972" w:rsidP="008A16E3">
            <w:pPr>
              <w:rPr>
                <w:sz w:val="28"/>
                <w:szCs w:val="28"/>
              </w:rPr>
            </w:pPr>
          </w:p>
        </w:tc>
      </w:tr>
    </w:tbl>
    <w:p w:rsidR="00056972" w:rsidRPr="00056972" w:rsidRDefault="00056972" w:rsidP="00056972">
      <w:pPr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rPr>
          <w:rFonts w:ascii="Times New Roman" w:hAnsi="Times New Roman" w:cs="Times New Roman"/>
          <w:sz w:val="28"/>
          <w:szCs w:val="28"/>
        </w:rPr>
      </w:pPr>
    </w:p>
    <w:p w:rsidR="00056972" w:rsidRPr="00E47888" w:rsidRDefault="00056972" w:rsidP="000569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6972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0569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47888">
        <w:rPr>
          <w:rFonts w:ascii="Times New Roman" w:hAnsi="Times New Roman" w:cs="Times New Roman"/>
          <w:b/>
          <w:bCs/>
          <w:sz w:val="32"/>
          <w:szCs w:val="32"/>
        </w:rPr>
        <w:t>Рабочая программа по курсу: «</w:t>
      </w:r>
      <w:r w:rsidR="002B24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Изучение истории</w:t>
      </w:r>
      <w:r w:rsidRPr="00E478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об</w:t>
      </w:r>
      <w:r w:rsidR="002B24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разовательной области история</w:t>
      </w:r>
      <w:r w:rsidRPr="00E4788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сверх часов и сверх программы,  предусмотренных федеральными государственными образовательными стандартами»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>для обучающихся среднего школьного возраста,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Составитель: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B24A5">
        <w:rPr>
          <w:rFonts w:ascii="Times New Roman" w:hAnsi="Times New Roman" w:cs="Times New Roman"/>
          <w:sz w:val="28"/>
          <w:szCs w:val="28"/>
        </w:rPr>
        <w:t>Бельянинова Надежда Николаевна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B24A5">
        <w:rPr>
          <w:rFonts w:ascii="Times New Roman" w:hAnsi="Times New Roman" w:cs="Times New Roman"/>
          <w:sz w:val="28"/>
          <w:szCs w:val="28"/>
        </w:rPr>
        <w:t xml:space="preserve">   Должность: учитель истории</w:t>
      </w: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56972" w:rsidRPr="00056972" w:rsidRDefault="00F46180" w:rsidP="00056972">
      <w:pPr>
        <w:tabs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Сосновка 2018</w:t>
      </w:r>
      <w:r w:rsidR="00056972" w:rsidRPr="00056972">
        <w:rPr>
          <w:rFonts w:ascii="Times New Roman" w:hAnsi="Times New Roman" w:cs="Times New Roman"/>
          <w:sz w:val="28"/>
          <w:szCs w:val="28"/>
        </w:rPr>
        <w:t>г.</w:t>
      </w:r>
    </w:p>
    <w:p w:rsidR="00056972" w:rsidRPr="00056972" w:rsidRDefault="00056972" w:rsidP="00056972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5697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ИНФОРМАЦИОНАЯ КАРТА ПРОГРАММЫ</w:t>
      </w:r>
    </w:p>
    <w:p w:rsidR="00056972" w:rsidRPr="00056972" w:rsidRDefault="00056972" w:rsidP="00056972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5103"/>
      </w:tblGrid>
      <w:tr w:rsidR="00056972" w:rsidRPr="00056972" w:rsidTr="00066BF6">
        <w:tc>
          <w:tcPr>
            <w:tcW w:w="4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1. Учреждение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Сосновская средняя общеобразовательная школа № 2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87" w:hanging="1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2. Полное название программы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170CBB" w:rsidRDefault="002B24A5" w:rsidP="00170CBB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Изучение истории</w:t>
            </w:r>
            <w:r w:rsidR="00170CBB" w:rsidRPr="004C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области история</w:t>
            </w:r>
            <w:r w:rsidR="00170CBB" w:rsidRPr="004C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сверх часов и сверх программы,  предусмотренных федеральными государственными образовательными стандартами</w:t>
            </w:r>
            <w:r w:rsidR="00170CBB" w:rsidRPr="00170C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3. Сведения об авторе: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rPr>
                <w:rFonts w:ascii="Times New Roman" w:hAnsi="Times New Roman" w:cs="Times New Roman"/>
              </w:rPr>
            </w:pP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3.1. Ф.И.О., должность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2B24A5" w:rsidP="008A16E3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Бельянинова Надежда Николаевна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 Сведения о программе: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4.1. Нормативная база: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tabs>
                <w:tab w:val="left" w:pos="705"/>
              </w:tabs>
              <w:snapToGrid w:val="0"/>
              <w:spacing w:before="43" w:after="43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-Федеральный  закон  от  29  декабря  2012  года  №273-ФЗ  «Об  образовании  в  РФ» ;</w:t>
            </w:r>
          </w:p>
          <w:p w:rsidR="00056972" w:rsidRPr="00056972" w:rsidRDefault="00056972" w:rsidP="008A16E3">
            <w:pPr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</w:t>
            </w:r>
            <w:r w:rsidRPr="0005697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Порядок организации и осуществления образовательной деятельности по дополнительным  общеобразовательным программам  (утвержден Приказом МО и науки  РФ (Минобрнауки России)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56972">
                <w:rPr>
                  <w:rFonts w:ascii="Times New Roman" w:eastAsia="Times New Roman" w:hAnsi="Times New Roman" w:cs="Times New Roman"/>
                  <w:bCs/>
                  <w:iCs/>
                  <w:color w:val="000000"/>
                </w:rPr>
                <w:t>2013 г</w:t>
              </w:r>
            </w:smartTag>
            <w:r w:rsidRPr="00056972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. N 1008  </w:t>
            </w:r>
          </w:p>
          <w:p w:rsidR="00056972" w:rsidRPr="00056972" w:rsidRDefault="00056972" w:rsidP="008A16E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-Постановление Главного государственного санитарного врача Российской Федерации </w:t>
            </w:r>
          </w:p>
          <w:p w:rsidR="00056972" w:rsidRPr="00056972" w:rsidRDefault="00056972" w:rsidP="008A16E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от 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56972">
                <w:rPr>
                  <w:rFonts w:ascii="Times New Roman" w:eastAsia="Times New Roman" w:hAnsi="Times New Roman" w:cs="Times New Roman"/>
                  <w:iCs/>
                  <w:color w:val="000000"/>
                </w:rPr>
                <w:t>2014 г</w:t>
              </w:r>
            </w:smartTag>
            <w:r w:rsidRPr="000569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056972">
                <w:rPr>
                  <w:rFonts w:ascii="Times New Roman" w:eastAsia="Times New Roman" w:hAnsi="Times New Roman" w:cs="Times New Roman"/>
                  <w:iCs/>
                  <w:color w:val="000000"/>
                </w:rPr>
                <w:t>41 г</w:t>
              </w:r>
            </w:smartTag>
            <w:r w:rsidRPr="000569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. Москва "Об утверждении СанПиН 2.4.4.3172-14  </w:t>
            </w:r>
          </w:p>
          <w:p w:rsidR="00056972" w:rsidRPr="00056972" w:rsidRDefault="00056972" w:rsidP="008A16E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"Санитарно-эпидемиологические требования к устройству, содержанию и организации </w:t>
            </w:r>
          </w:p>
          <w:p w:rsidR="00056972" w:rsidRPr="00056972" w:rsidRDefault="00056972" w:rsidP="008A16E3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режима работы образовательных организации»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4" w:space="0" w:color="auto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4.2. Область применения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</w:t>
            </w:r>
          </w:p>
        </w:tc>
      </w:tr>
      <w:tr w:rsidR="00056972" w:rsidRPr="00056972" w:rsidTr="00066BF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4.3. Направленность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color w:val="000000"/>
              </w:rPr>
              <w:t>Интеллектуально-познавательная</w:t>
            </w:r>
          </w:p>
        </w:tc>
      </w:tr>
      <w:tr w:rsidR="00056972" w:rsidRPr="00056972" w:rsidTr="00066BF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4.4. Тип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color w:val="000000"/>
              </w:rPr>
              <w:t>Модифицированная</w:t>
            </w:r>
          </w:p>
        </w:tc>
      </w:tr>
      <w:tr w:rsidR="00056972" w:rsidRPr="00056972" w:rsidTr="00066BF6">
        <w:tc>
          <w:tcPr>
            <w:tcW w:w="43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4.5. Целевая направленность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color w:val="000000"/>
              </w:rPr>
              <w:t>Общеразвивающая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4.6. Возраст обучающихся по программе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2B24A5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  <w:r w:rsidR="00056972" w:rsidRPr="00056972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4.7. Продолжительность обучения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</w:tc>
      </w:tr>
      <w:tr w:rsidR="00056972" w:rsidRPr="00056972" w:rsidTr="00066BF6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056972" w:rsidRPr="00056972" w:rsidRDefault="00056972" w:rsidP="008A16E3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569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5. Форма организации образовательного процесса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972" w:rsidRPr="00056972" w:rsidRDefault="00056972" w:rsidP="008A16E3">
            <w:pPr>
              <w:pStyle w:val="a3"/>
              <w:snapToGrid w:val="0"/>
              <w:rPr>
                <w:rFonts w:ascii="Times New Roman" w:hAnsi="Times New Roman"/>
              </w:rPr>
            </w:pPr>
            <w:r w:rsidRPr="00056972">
              <w:rPr>
                <w:rFonts w:ascii="Times New Roman" w:hAnsi="Times New Roman"/>
              </w:rPr>
              <w:t>Групповая</w:t>
            </w:r>
          </w:p>
        </w:tc>
      </w:tr>
    </w:tbl>
    <w:p w:rsidR="00056972" w:rsidRPr="00056972" w:rsidRDefault="00056972" w:rsidP="00056972">
      <w:pPr>
        <w:spacing w:before="28" w:line="100" w:lineRule="atLeast"/>
        <w:rPr>
          <w:rFonts w:ascii="Times New Roman" w:hAnsi="Times New Roman" w:cs="Times New Roman"/>
          <w:sz w:val="28"/>
          <w:szCs w:val="28"/>
        </w:rPr>
      </w:pPr>
    </w:p>
    <w:p w:rsidR="00056972" w:rsidRDefault="00056972" w:rsidP="0005697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2C75" w:rsidRDefault="00522C75" w:rsidP="00066BF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практическая значимость</w:t>
      </w:r>
    </w:p>
    <w:p w:rsidR="00522C75" w:rsidRPr="00063E91" w:rsidRDefault="00522C75" w:rsidP="00066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E91">
        <w:rPr>
          <w:rFonts w:ascii="Times New Roman" w:hAnsi="Times New Roman"/>
          <w:sz w:val="24"/>
          <w:szCs w:val="24"/>
        </w:rPr>
        <w:t>Программа «</w:t>
      </w:r>
      <w:r w:rsidR="002B24A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</w:t>
      </w:r>
      <w:r w:rsidRPr="0006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</w:t>
      </w:r>
      <w:r w:rsidR="002B24A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 области история</w:t>
      </w:r>
      <w:r w:rsidRPr="00063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сверх часов и сверх программы,  предусмотренных федеральными государственными образовательными стандартами»</w:t>
      </w:r>
      <w:r w:rsidRPr="00063E91">
        <w:rPr>
          <w:rFonts w:ascii="Times New Roman" w:hAnsi="Times New Roman"/>
          <w:sz w:val="24"/>
          <w:szCs w:val="24"/>
        </w:rPr>
        <w:t xml:space="preserve">  является программой дополнительного</w:t>
      </w:r>
      <w:r w:rsidR="002B24A5">
        <w:rPr>
          <w:rFonts w:ascii="Times New Roman" w:hAnsi="Times New Roman"/>
          <w:sz w:val="24"/>
          <w:szCs w:val="24"/>
        </w:rPr>
        <w:t xml:space="preserve"> образования детей в возрасте 15 – 16</w:t>
      </w:r>
      <w:r w:rsidRPr="00063E91">
        <w:rPr>
          <w:rFonts w:ascii="Times New Roman" w:hAnsi="Times New Roman"/>
          <w:sz w:val="24"/>
          <w:szCs w:val="24"/>
        </w:rPr>
        <w:t xml:space="preserve"> лет.</w:t>
      </w:r>
    </w:p>
    <w:p w:rsidR="00522C75" w:rsidRPr="00063E91" w:rsidRDefault="00522C75" w:rsidP="00066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E91">
        <w:rPr>
          <w:rFonts w:ascii="Times New Roman" w:hAnsi="Times New Roman"/>
          <w:sz w:val="24"/>
          <w:szCs w:val="24"/>
        </w:rPr>
        <w:t>Данная программа является наиболее актуальной на сегодняшний момент. Она составлена с учетом тенденций развития познавательной и творческой активности учащихся нашего времени и соответствует уровню развития современной подростковой аудитории. В нее включены задания, которые направлены на развитие аналитического мышления и зрительной памяти.</w:t>
      </w:r>
    </w:p>
    <w:p w:rsidR="00522C75" w:rsidRPr="00063E91" w:rsidRDefault="00522C75" w:rsidP="00066B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3E91">
        <w:rPr>
          <w:rFonts w:ascii="Times New Roman" w:hAnsi="Times New Roman"/>
          <w:color w:val="000000"/>
          <w:sz w:val="24"/>
          <w:szCs w:val="24"/>
        </w:rPr>
        <w:t>Педагогическая целесообразность</w:t>
      </w:r>
      <w:r w:rsidRPr="00063E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63E91">
        <w:rPr>
          <w:rFonts w:ascii="Times New Roman" w:hAnsi="Times New Roman"/>
          <w:color w:val="000000"/>
          <w:sz w:val="24"/>
          <w:szCs w:val="24"/>
        </w:rPr>
        <w:t xml:space="preserve">программы обусловлена </w:t>
      </w:r>
      <w:r w:rsidR="002B24A5">
        <w:rPr>
          <w:rFonts w:ascii="Times New Roman" w:hAnsi="Times New Roman"/>
          <w:color w:val="000000"/>
          <w:sz w:val="24"/>
          <w:szCs w:val="24"/>
        </w:rPr>
        <w:t>тем, что изучение дополнительного</w:t>
      </w:r>
      <w:r w:rsidRPr="00063E91">
        <w:rPr>
          <w:rFonts w:ascii="Times New Roman" w:hAnsi="Times New Roman"/>
          <w:color w:val="000000"/>
          <w:sz w:val="24"/>
          <w:szCs w:val="24"/>
        </w:rPr>
        <w:t xml:space="preserve"> материала способствует становлению самосознания, интеллектуальному развитию л</w:t>
      </w:r>
      <w:r w:rsidR="002B24A5">
        <w:rPr>
          <w:rFonts w:ascii="Times New Roman" w:hAnsi="Times New Roman"/>
          <w:color w:val="000000"/>
          <w:sz w:val="24"/>
          <w:szCs w:val="24"/>
        </w:rPr>
        <w:t>ичности. Овладение дополнительным</w:t>
      </w:r>
      <w:r w:rsidRPr="00063E91">
        <w:rPr>
          <w:rFonts w:ascii="Times New Roman" w:hAnsi="Times New Roman"/>
          <w:color w:val="000000"/>
          <w:sz w:val="24"/>
          <w:szCs w:val="24"/>
        </w:rPr>
        <w:t xml:space="preserve"> материалом и умелое его использование на практике помогает разбираться с различными сторонами нашей жизни.</w:t>
      </w:r>
    </w:p>
    <w:p w:rsidR="00522C75" w:rsidRPr="00E30A35" w:rsidRDefault="00522C75" w:rsidP="00066B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0A35">
        <w:rPr>
          <w:rFonts w:ascii="Times New Roman" w:hAnsi="Times New Roman"/>
          <w:color w:val="000000"/>
          <w:sz w:val="24"/>
          <w:szCs w:val="24"/>
        </w:rPr>
        <w:t>Разработанная программа «</w:t>
      </w:r>
      <w:r w:rsidR="002B24A5" w:rsidRPr="00E30A35">
        <w:rPr>
          <w:rFonts w:ascii="Times New Roman" w:hAnsi="Times New Roman"/>
          <w:color w:val="000000"/>
          <w:sz w:val="24"/>
          <w:szCs w:val="24"/>
        </w:rPr>
        <w:t>Изучение истории</w:t>
      </w:r>
      <w:r w:rsidRPr="00E30A35">
        <w:rPr>
          <w:rFonts w:ascii="Times New Roman" w:hAnsi="Times New Roman"/>
          <w:color w:val="000000"/>
          <w:sz w:val="24"/>
          <w:szCs w:val="24"/>
        </w:rPr>
        <w:t xml:space="preserve"> в об</w:t>
      </w:r>
      <w:r w:rsidR="002B24A5" w:rsidRPr="00E30A35">
        <w:rPr>
          <w:rFonts w:ascii="Times New Roman" w:hAnsi="Times New Roman"/>
          <w:color w:val="000000"/>
          <w:sz w:val="24"/>
          <w:szCs w:val="24"/>
        </w:rPr>
        <w:t>разовательной области история</w:t>
      </w:r>
      <w:r w:rsidRPr="00E30A35">
        <w:rPr>
          <w:rFonts w:ascii="Times New Roman" w:hAnsi="Times New Roman"/>
          <w:color w:val="000000"/>
          <w:sz w:val="24"/>
          <w:szCs w:val="24"/>
        </w:rPr>
        <w:t xml:space="preserve"> сверх часов и сверх программы,  предусмотренных федеральными государственными образовательными стандартами</w:t>
      </w:r>
      <w:r w:rsidR="002B24A5" w:rsidRPr="00E30A35">
        <w:rPr>
          <w:rFonts w:ascii="Times New Roman" w:hAnsi="Times New Roman"/>
          <w:color w:val="000000"/>
          <w:sz w:val="24"/>
          <w:szCs w:val="24"/>
        </w:rPr>
        <w:t>» для 9</w:t>
      </w:r>
      <w:r w:rsidRPr="00E30A35">
        <w:rPr>
          <w:rFonts w:ascii="Times New Roman" w:hAnsi="Times New Roman"/>
          <w:color w:val="000000"/>
          <w:sz w:val="24"/>
          <w:szCs w:val="24"/>
        </w:rPr>
        <w:t xml:space="preserve">  классов</w:t>
      </w:r>
      <w:r w:rsidR="002B24A5" w:rsidRPr="00E30A35">
        <w:rPr>
          <w:rFonts w:ascii="Times New Roman" w:hAnsi="Times New Roman"/>
          <w:color w:val="000000"/>
          <w:sz w:val="24"/>
          <w:szCs w:val="24"/>
        </w:rPr>
        <w:t xml:space="preserve"> уникальна по своему влиянию на форм</w:t>
      </w:r>
      <w:r w:rsidR="00E30A35" w:rsidRPr="00E30A35">
        <w:rPr>
          <w:rFonts w:ascii="Times New Roman" w:hAnsi="Times New Roman"/>
          <w:color w:val="000000"/>
          <w:sz w:val="24"/>
          <w:szCs w:val="24"/>
        </w:rPr>
        <w:t>ирование системы мышления, дает</w:t>
      </w:r>
      <w:r w:rsidR="002B24A5" w:rsidRPr="00E30A35">
        <w:rPr>
          <w:rFonts w:ascii="Times New Roman" w:hAnsi="Times New Roman"/>
          <w:color w:val="000000"/>
          <w:sz w:val="24"/>
          <w:szCs w:val="24"/>
        </w:rPr>
        <w:t xml:space="preserve"> возможность человеку свободно передвигаться в исто</w:t>
      </w:r>
      <w:r w:rsidR="00E30A35" w:rsidRPr="00E30A35">
        <w:rPr>
          <w:rFonts w:ascii="Times New Roman" w:hAnsi="Times New Roman"/>
          <w:color w:val="000000"/>
          <w:sz w:val="24"/>
          <w:szCs w:val="24"/>
        </w:rPr>
        <w:t>рическом пространстве и вооружает</w:t>
      </w:r>
      <w:r w:rsidR="002B24A5" w:rsidRPr="00E30A35">
        <w:rPr>
          <w:rFonts w:ascii="Times New Roman" w:hAnsi="Times New Roman"/>
          <w:color w:val="000000"/>
          <w:sz w:val="24"/>
          <w:szCs w:val="24"/>
        </w:rPr>
        <w:t xml:space="preserve"> его знанием исторического опыта, что в конечном итоге позволяет правильно оценивать современные политические и со</w:t>
      </w:r>
      <w:r w:rsidR="00E30A35" w:rsidRPr="00E30A35">
        <w:rPr>
          <w:rFonts w:ascii="Times New Roman" w:hAnsi="Times New Roman"/>
          <w:color w:val="000000"/>
          <w:sz w:val="24"/>
          <w:szCs w:val="24"/>
        </w:rPr>
        <w:t>циальные процессы. И</w:t>
      </w:r>
      <w:r w:rsidR="002B24A5" w:rsidRPr="002B24A5">
        <w:rPr>
          <w:rFonts w:ascii="Times New Roman" w:hAnsi="Times New Roman"/>
          <w:color w:val="000000"/>
          <w:sz w:val="24"/>
          <w:szCs w:val="24"/>
        </w:rPr>
        <w:t>сторические знания способствуют формированию собственной точки зрения личности, ее независимых оценок, но вместе с тем учат</w:t>
      </w:r>
      <w:r w:rsidR="00E30A35" w:rsidRPr="00E30A35">
        <w:rPr>
          <w:rFonts w:ascii="Times New Roman" w:hAnsi="Times New Roman"/>
          <w:color w:val="000000"/>
          <w:sz w:val="24"/>
          <w:szCs w:val="24"/>
        </w:rPr>
        <w:t xml:space="preserve"> ценить и уважать мнения других, </w:t>
      </w:r>
      <w:r w:rsidR="002B24A5" w:rsidRPr="002B24A5">
        <w:rPr>
          <w:rFonts w:ascii="Times New Roman" w:hAnsi="Times New Roman"/>
          <w:color w:val="000000"/>
          <w:sz w:val="24"/>
          <w:szCs w:val="24"/>
        </w:rPr>
        <w:t>они воспитывают в личности такие важные для жизни в современном обществе качества, как широта мышления и мировоззрения, толерантность, гражданская с</w:t>
      </w:r>
      <w:r w:rsidR="00E30A35" w:rsidRPr="00E30A35">
        <w:rPr>
          <w:rFonts w:ascii="Times New Roman" w:hAnsi="Times New Roman"/>
          <w:color w:val="000000"/>
          <w:sz w:val="24"/>
          <w:szCs w:val="24"/>
        </w:rPr>
        <w:t xml:space="preserve">мелость, творческое воображение, </w:t>
      </w:r>
      <w:r w:rsidR="002B24A5" w:rsidRPr="002B24A5">
        <w:rPr>
          <w:rFonts w:ascii="Times New Roman" w:hAnsi="Times New Roman"/>
          <w:color w:val="000000"/>
          <w:sz w:val="24"/>
          <w:szCs w:val="24"/>
        </w:rPr>
        <w:t>подготавливают молодежь к самостоятельной жизни в современном мире.</w:t>
      </w:r>
      <w:r w:rsidRPr="00E30A35">
        <w:rPr>
          <w:rFonts w:ascii="Times New Roman" w:hAnsi="Times New Roman"/>
          <w:color w:val="000000"/>
          <w:sz w:val="24"/>
          <w:szCs w:val="24"/>
        </w:rPr>
        <w:t xml:space="preserve"> Материал программы тесно связан с различными сторонами нашей жизни, а также с другими учебными предметами. </w:t>
      </w:r>
    </w:p>
    <w:p w:rsidR="00522C75" w:rsidRPr="00063E91" w:rsidRDefault="00522C75" w:rsidP="00066BF6">
      <w:pPr>
        <w:pStyle w:val="2"/>
        <w:widowControl/>
        <w:spacing w:after="0" w:line="240" w:lineRule="auto"/>
        <w:ind w:firstLine="709"/>
        <w:jc w:val="both"/>
      </w:pPr>
      <w:r w:rsidRPr="00063E91">
        <w:rPr>
          <w:b/>
        </w:rPr>
        <w:t xml:space="preserve">Цель: </w:t>
      </w:r>
      <w:r w:rsidRPr="00E30A35">
        <w:rPr>
          <w:rFonts w:eastAsiaTheme="minorEastAsia" w:cstheme="minorBidi"/>
          <w:color w:val="000000"/>
        </w:rPr>
        <w:t>способствовать интеллектуальному развитию обучающихся, формированию</w:t>
      </w:r>
      <w:r w:rsidR="00E30A35" w:rsidRPr="00E30A35">
        <w:rPr>
          <w:rFonts w:eastAsiaTheme="minorEastAsia" w:cstheme="minorBidi"/>
          <w:color w:val="000000"/>
        </w:rPr>
        <w:t xml:space="preserve"> качеств мышления, </w:t>
      </w:r>
      <w:r w:rsidRPr="00E30A35">
        <w:rPr>
          <w:rFonts w:eastAsiaTheme="minorEastAsia" w:cstheme="minorBidi"/>
          <w:color w:val="000000"/>
        </w:rPr>
        <w:t xml:space="preserve"> необходимых человеку д</w:t>
      </w:r>
      <w:r w:rsidR="00E30A35" w:rsidRPr="00E30A35">
        <w:rPr>
          <w:rFonts w:eastAsiaTheme="minorEastAsia" w:cstheme="minorBidi"/>
          <w:color w:val="000000"/>
        </w:rPr>
        <w:t>ля жизни в современном обществе,</w:t>
      </w:r>
      <w:r w:rsidR="00066BF6">
        <w:rPr>
          <w:rFonts w:eastAsiaTheme="minorEastAsia" w:cstheme="minorBidi"/>
          <w:color w:val="000000"/>
        </w:rPr>
        <w:t xml:space="preserve"> </w:t>
      </w:r>
      <w:r w:rsidR="00E30A35" w:rsidRPr="00E30A35">
        <w:rPr>
          <w:rFonts w:eastAsiaTheme="minorEastAsia" w:cstheme="minorBidi"/>
          <w:color w:val="000000"/>
        </w:rPr>
        <w:t>создание условий и развития практических умений, обеспечивающих успешное прохождение итоговой аттестации учащимися 9 классов.</w:t>
      </w:r>
    </w:p>
    <w:p w:rsidR="00522C75" w:rsidRDefault="00522C75" w:rsidP="00066BF6">
      <w:pPr>
        <w:pStyle w:val="2"/>
        <w:widowControl/>
        <w:spacing w:after="0" w:line="240" w:lineRule="auto"/>
        <w:jc w:val="both"/>
        <w:rPr>
          <w:b/>
        </w:rPr>
      </w:pPr>
      <w:r>
        <w:rPr>
          <w:b/>
        </w:rPr>
        <w:t>Для достижения данной цели формируются следующие</w:t>
      </w:r>
      <w:r>
        <w:t xml:space="preserve"> </w:t>
      </w:r>
      <w:r>
        <w:rPr>
          <w:b/>
        </w:rPr>
        <w:t>задачи:</w:t>
      </w:r>
    </w:p>
    <w:p w:rsidR="00E632AD" w:rsidRDefault="00E632AD" w:rsidP="00E632AD">
      <w:pPr>
        <w:pStyle w:val="a6"/>
        <w:spacing w:after="0" w:afterAutospacing="0"/>
        <w:ind w:firstLine="907"/>
      </w:pPr>
      <w:r>
        <w:rPr>
          <w:color w:val="000000"/>
        </w:rPr>
        <w:t>.</w:t>
      </w:r>
      <w:r w:rsidRPr="00E632AD">
        <w:t xml:space="preserve"> </w:t>
      </w:r>
      <w:r>
        <w:t>— формирование у молодого поколения ориентиров для гражданской, этнонациональной, социальной, культурной самоидентификации в окружающем мире:</w:t>
      </w:r>
    </w:p>
    <w:p w:rsidR="00E632AD" w:rsidRDefault="00E632AD" w:rsidP="00E632AD">
      <w:pPr>
        <w:pStyle w:val="a6"/>
        <w:spacing w:after="0" w:afterAutospacing="0"/>
        <w:ind w:firstLine="907"/>
      </w:pPr>
      <w:r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632AD" w:rsidRDefault="00E632AD" w:rsidP="00E632AD">
      <w:pPr>
        <w:pStyle w:val="a6"/>
        <w:spacing w:after="0" w:afterAutospacing="0"/>
        <w:ind w:firstLine="907"/>
      </w:pPr>
      <w:r>
        <w:t>— воспитание учащихся в духе патриотизма, уважения к своему Отечеству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E632AD" w:rsidRDefault="00E632AD" w:rsidP="00E632AD">
      <w:pPr>
        <w:pStyle w:val="a6"/>
        <w:spacing w:after="0" w:afterAutospacing="0"/>
        <w:ind w:firstLine="907"/>
      </w:pPr>
      <w:r>
        <w:t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632AD" w:rsidRPr="0004174A" w:rsidRDefault="00E632AD" w:rsidP="00E632AD">
      <w:pPr>
        <w:pStyle w:val="a6"/>
        <w:spacing w:after="0" w:afterAutospacing="0"/>
        <w:ind w:firstLine="907"/>
      </w:pPr>
      <w:r>
        <w:lastRenderedPageBreak/>
        <w:t>— формирование у школьников умений применять исторические знания для осмысления сущности современных общественных явлений, в обшении с другими людьми в современном поликультурном, полиэтничном и многоконфессиональном обществе.</w:t>
      </w:r>
    </w:p>
    <w:p w:rsidR="00E632AD" w:rsidRDefault="00E632AD" w:rsidP="00E632AD">
      <w:pPr>
        <w:tabs>
          <w:tab w:val="left" w:pos="1200"/>
        </w:tabs>
        <w:autoSpaceDE w:val="0"/>
        <w:autoSpaceDN w:val="0"/>
        <w:spacing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2AD" w:rsidRDefault="00E632AD" w:rsidP="00066BF6">
      <w:pPr>
        <w:pStyle w:val="2"/>
        <w:widowControl/>
        <w:spacing w:after="0" w:line="240" w:lineRule="auto"/>
        <w:jc w:val="both"/>
        <w:rPr>
          <w:b/>
        </w:rPr>
      </w:pPr>
    </w:p>
    <w:p w:rsidR="00522C75" w:rsidRDefault="00522C75" w:rsidP="00066B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Отличительной особенностью </w:t>
      </w:r>
      <w:r>
        <w:rPr>
          <w:rFonts w:ascii="Times New Roman" w:hAnsi="Times New Roman"/>
          <w:color w:val="000000"/>
          <w:sz w:val="24"/>
          <w:szCs w:val="24"/>
        </w:rPr>
        <w:t>данной программы является ее обогащение большим количеством задач, что способствует всесторо</w:t>
      </w:r>
      <w:r w:rsidR="00063E91">
        <w:rPr>
          <w:rFonts w:ascii="Times New Roman" w:hAnsi="Times New Roman"/>
          <w:color w:val="000000"/>
          <w:sz w:val="24"/>
          <w:szCs w:val="24"/>
        </w:rPr>
        <w:t>ннему развитию мышления обучающихся</w:t>
      </w:r>
      <w:r w:rsidR="00696E68">
        <w:rPr>
          <w:rFonts w:ascii="Times New Roman" w:hAnsi="Times New Roman"/>
          <w:color w:val="000000"/>
          <w:sz w:val="24"/>
          <w:szCs w:val="24"/>
        </w:rPr>
        <w:t>.</w:t>
      </w:r>
    </w:p>
    <w:p w:rsidR="00522C75" w:rsidRDefault="00522C75" w:rsidP="00066B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Возраст обучающихся: </w:t>
      </w:r>
      <w:r w:rsidR="00E30A35">
        <w:rPr>
          <w:rFonts w:ascii="Times New Roman" w:hAnsi="Times New Roman"/>
          <w:color w:val="000000"/>
          <w:sz w:val="24"/>
          <w:szCs w:val="24"/>
        </w:rPr>
        <w:t>15-16</w:t>
      </w:r>
      <w:r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056972" w:rsidRPr="00056972" w:rsidRDefault="00056972" w:rsidP="00066BF6">
      <w:pPr>
        <w:pStyle w:val="c2"/>
        <w:spacing w:before="0" w:beforeAutospacing="0" w:after="0" w:afterAutospacing="0" w:line="216" w:lineRule="atLeast"/>
        <w:rPr>
          <w:b/>
          <w:color w:val="000000"/>
          <w:sz w:val="28"/>
          <w:szCs w:val="28"/>
        </w:rPr>
      </w:pPr>
      <w:r w:rsidRPr="00056972">
        <w:rPr>
          <w:b/>
          <w:color w:val="000000"/>
          <w:sz w:val="28"/>
          <w:szCs w:val="28"/>
        </w:rPr>
        <w:t>Организационные условия реализации программы:</w:t>
      </w:r>
    </w:p>
    <w:p w:rsidR="00056972" w:rsidRPr="00063E91" w:rsidRDefault="00056972" w:rsidP="00066BF6">
      <w:pPr>
        <w:pStyle w:val="c2"/>
        <w:spacing w:before="0" w:beforeAutospacing="0" w:after="0" w:afterAutospacing="0" w:line="216" w:lineRule="atLeast"/>
        <w:rPr>
          <w:rStyle w:val="c0"/>
          <w:color w:val="000000"/>
        </w:rPr>
      </w:pPr>
      <w:r w:rsidRPr="00063E91">
        <w:rPr>
          <w:rStyle w:val="c0"/>
          <w:color w:val="000000"/>
        </w:rPr>
        <w:t xml:space="preserve">        Курс «</w:t>
      </w:r>
      <w:r w:rsidR="00E30A35">
        <w:rPr>
          <w:color w:val="000000"/>
        </w:rPr>
        <w:t>Изучение истории</w:t>
      </w:r>
      <w:r w:rsidR="00F91259" w:rsidRPr="00063E91">
        <w:rPr>
          <w:color w:val="000000"/>
        </w:rPr>
        <w:t xml:space="preserve"> в об</w:t>
      </w:r>
      <w:r w:rsidR="00E30A35">
        <w:rPr>
          <w:color w:val="000000"/>
        </w:rPr>
        <w:t>разовательной области история</w:t>
      </w:r>
      <w:r w:rsidR="00F91259" w:rsidRPr="00063E91">
        <w:rPr>
          <w:color w:val="000000"/>
        </w:rPr>
        <w:t xml:space="preserve"> сверх часов и сверх программы,  предусмотренных федеральными государственными образовательными стандартами</w:t>
      </w:r>
      <w:r w:rsidR="00E30A35">
        <w:rPr>
          <w:rStyle w:val="c0"/>
          <w:color w:val="000000"/>
        </w:rPr>
        <w:t>» рассчитан на обучающихся 9</w:t>
      </w:r>
      <w:r w:rsidRPr="00063E91">
        <w:rPr>
          <w:rStyle w:val="c0"/>
          <w:color w:val="000000"/>
        </w:rPr>
        <w:t xml:space="preserve"> классов. Он организован для всех желающих. Работа  начинается в</w:t>
      </w:r>
      <w:r w:rsidR="00F46180">
        <w:rPr>
          <w:rStyle w:val="c0"/>
          <w:color w:val="000000"/>
        </w:rPr>
        <w:t xml:space="preserve"> сентябре</w:t>
      </w:r>
      <w:r w:rsidRPr="00063E91">
        <w:rPr>
          <w:rStyle w:val="c0"/>
          <w:color w:val="000000"/>
        </w:rPr>
        <w:t>,  а заканчивается</w:t>
      </w:r>
      <w:r w:rsidR="00696E68" w:rsidRPr="00063E91">
        <w:rPr>
          <w:rStyle w:val="c0"/>
          <w:color w:val="000000"/>
        </w:rPr>
        <w:t xml:space="preserve"> в мае. В течение года занятия с</w:t>
      </w:r>
      <w:r w:rsidRPr="00063E91">
        <w:rPr>
          <w:rStyle w:val="c0"/>
          <w:color w:val="000000"/>
        </w:rPr>
        <w:t>вязаны с другими формами внеклас</w:t>
      </w:r>
      <w:r w:rsidR="00E30A35">
        <w:rPr>
          <w:rStyle w:val="c0"/>
          <w:color w:val="000000"/>
        </w:rPr>
        <w:t>сной работы по истории</w:t>
      </w:r>
      <w:r w:rsidRPr="00063E91">
        <w:rPr>
          <w:rStyle w:val="c0"/>
          <w:color w:val="000000"/>
        </w:rPr>
        <w:t>.</w:t>
      </w:r>
    </w:p>
    <w:p w:rsidR="00056972" w:rsidRPr="00063E91" w:rsidRDefault="00056972" w:rsidP="00066BF6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63E91">
        <w:rPr>
          <w:rStyle w:val="c0"/>
          <w:color w:val="000000"/>
        </w:rPr>
        <w:t>Настоящая программа рассчитана на 1 год обучения.</w:t>
      </w:r>
      <w:r w:rsidRPr="00063E91">
        <w:rPr>
          <w:rStyle w:val="apple-converted-space"/>
          <w:color w:val="000000"/>
        </w:rPr>
        <w:t> </w:t>
      </w:r>
      <w:r w:rsidRPr="00063E91">
        <w:rPr>
          <w:rStyle w:val="c0"/>
          <w:color w:val="000000"/>
        </w:rPr>
        <w:t>Занятия проводятся 1 раз в неделю по 1 часу (3</w:t>
      </w:r>
      <w:r w:rsidR="00F46180">
        <w:rPr>
          <w:rStyle w:val="c0"/>
          <w:color w:val="000000"/>
        </w:rPr>
        <w:t>6 часов</w:t>
      </w:r>
      <w:r w:rsidRPr="00063E91">
        <w:rPr>
          <w:rStyle w:val="c0"/>
          <w:color w:val="000000"/>
        </w:rPr>
        <w:t xml:space="preserve"> в год).</w:t>
      </w:r>
    </w:p>
    <w:p w:rsidR="00056972" w:rsidRPr="00056972" w:rsidRDefault="00056972" w:rsidP="00056972">
      <w:pPr>
        <w:pStyle w:val="c2"/>
        <w:spacing w:before="0" w:beforeAutospacing="0" w:after="0" w:afterAutospacing="0" w:line="216" w:lineRule="atLeast"/>
        <w:rPr>
          <w:color w:val="000000"/>
        </w:rPr>
      </w:pP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972">
        <w:rPr>
          <w:rFonts w:ascii="Times New Roman" w:hAnsi="Times New Roman" w:cs="Times New Roman"/>
          <w:b/>
          <w:bCs/>
          <w:sz w:val="28"/>
          <w:szCs w:val="28"/>
        </w:rPr>
        <w:t>Принципы  программы:</w:t>
      </w:r>
    </w:p>
    <w:p w:rsidR="00056972" w:rsidRPr="00063E91" w:rsidRDefault="00056972" w:rsidP="00056972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063E91">
        <w:rPr>
          <w:rStyle w:val="c0"/>
          <w:color w:val="000000"/>
        </w:rPr>
        <w:t>В основе работы лежит принцип добровольности.</w:t>
      </w:r>
    </w:p>
    <w:p w:rsidR="00056972" w:rsidRPr="00063E91" w:rsidRDefault="00056972" w:rsidP="0006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 xml:space="preserve">Данная  программа  опирается  на  следующие   педагогические  идеи и  </w:t>
      </w:r>
      <w:r w:rsidRPr="00063E91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063E91">
        <w:rPr>
          <w:rFonts w:ascii="Times New Roman" w:hAnsi="Times New Roman" w:cs="Times New Roman"/>
          <w:sz w:val="24"/>
          <w:szCs w:val="24"/>
        </w:rPr>
        <w:t>: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>деятельного  подхода  в обучении;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>соответствия  содержания возрастным  особенностям  обучающихся;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>гуманизации образования;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связь содержания программы курса с изучением программного материала;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занимательности;</w:t>
      </w:r>
    </w:p>
    <w:p w:rsidR="00056972" w:rsidRPr="00E30A35" w:rsidRDefault="00056972" w:rsidP="00E30A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исторического материала;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учет желаний учащихся;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наличие необходимой литературы у учителя.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>осуществления целостного  подхода к воспитанию;</w:t>
      </w:r>
    </w:p>
    <w:p w:rsidR="00056972" w:rsidRPr="00063E91" w:rsidRDefault="00056972" w:rsidP="000569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>формирования  социально  приемлемых интересов и  потребностей  обучающихся.</w:t>
      </w:r>
    </w:p>
    <w:p w:rsidR="00056972" w:rsidRPr="00056972" w:rsidRDefault="00056972" w:rsidP="00056972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972">
        <w:rPr>
          <w:rFonts w:ascii="Times New Roman" w:hAnsi="Times New Roman" w:cs="Times New Roman"/>
          <w:b/>
          <w:bCs/>
          <w:sz w:val="28"/>
          <w:szCs w:val="28"/>
        </w:rPr>
        <w:t>Формы  и  методы реализации программы:</w:t>
      </w:r>
    </w:p>
    <w:p w:rsidR="00056972" w:rsidRPr="00063E91" w:rsidRDefault="00056972" w:rsidP="00066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972">
        <w:rPr>
          <w:rFonts w:ascii="Times New Roman" w:hAnsi="Times New Roman" w:cs="Times New Roman"/>
          <w:sz w:val="28"/>
          <w:szCs w:val="28"/>
        </w:rPr>
        <w:tab/>
      </w:r>
      <w:r w:rsidRPr="00063E91">
        <w:rPr>
          <w:rFonts w:ascii="Times New Roman" w:hAnsi="Times New Roman" w:cs="Times New Roman"/>
          <w:sz w:val="24"/>
          <w:szCs w:val="24"/>
        </w:rPr>
        <w:t xml:space="preserve">Исходя  из  целей  и  задач, сформулированных  в  программе, используются  следующие  </w:t>
      </w:r>
      <w:r w:rsidRPr="00063E91">
        <w:rPr>
          <w:rFonts w:ascii="Times New Roman" w:hAnsi="Times New Roman" w:cs="Times New Roman"/>
          <w:bCs/>
          <w:sz w:val="24"/>
          <w:szCs w:val="24"/>
        </w:rPr>
        <w:t>методы работы</w:t>
      </w:r>
      <w:r w:rsidRPr="00063E91">
        <w:rPr>
          <w:rFonts w:ascii="Times New Roman" w:hAnsi="Times New Roman" w:cs="Times New Roman"/>
          <w:sz w:val="24"/>
          <w:szCs w:val="24"/>
        </w:rPr>
        <w:t>:</w:t>
      </w:r>
    </w:p>
    <w:p w:rsidR="00056972" w:rsidRPr="00063E91" w:rsidRDefault="00056972" w:rsidP="00056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Cs/>
          <w:sz w:val="24"/>
          <w:szCs w:val="24"/>
        </w:rPr>
        <w:t>поисково-исследовательский</w:t>
      </w:r>
      <w:r w:rsidRPr="00063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972" w:rsidRPr="00063E91" w:rsidRDefault="00056972" w:rsidP="00056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Cs/>
          <w:sz w:val="24"/>
          <w:szCs w:val="24"/>
        </w:rPr>
        <w:t>метод  самореализации, самоуправления</w:t>
      </w:r>
    </w:p>
    <w:p w:rsidR="00056972" w:rsidRPr="00063E91" w:rsidRDefault="00056972" w:rsidP="00056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Cs/>
          <w:sz w:val="24"/>
          <w:szCs w:val="24"/>
        </w:rPr>
        <w:t>коллективный</w:t>
      </w:r>
    </w:p>
    <w:p w:rsidR="00056972" w:rsidRPr="00063E91" w:rsidRDefault="00056972" w:rsidP="00056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Cs/>
          <w:sz w:val="24"/>
          <w:szCs w:val="24"/>
        </w:rPr>
        <w:t>метод комплексного  подхода к образованию и воспитанию</w:t>
      </w:r>
    </w:p>
    <w:p w:rsidR="00056972" w:rsidRPr="00063E91" w:rsidRDefault="00056972" w:rsidP="000569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bCs/>
          <w:sz w:val="24"/>
          <w:szCs w:val="24"/>
        </w:rPr>
        <w:t xml:space="preserve">метод  контроля </w:t>
      </w:r>
      <w:r w:rsidRPr="00063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972" w:rsidRPr="00063E91" w:rsidRDefault="00056972" w:rsidP="00066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E91">
        <w:rPr>
          <w:rFonts w:ascii="Times New Roman" w:hAnsi="Times New Roman" w:cs="Times New Roman"/>
          <w:sz w:val="24"/>
          <w:szCs w:val="24"/>
        </w:rPr>
        <w:t xml:space="preserve">Для реализации данной  программы  обучения могут использоваться разнообразные </w:t>
      </w:r>
      <w:r w:rsidRPr="00063E91">
        <w:rPr>
          <w:rFonts w:ascii="Times New Roman" w:hAnsi="Times New Roman" w:cs="Times New Roman"/>
          <w:bCs/>
          <w:sz w:val="24"/>
          <w:szCs w:val="24"/>
        </w:rPr>
        <w:t>формы обучения</w:t>
      </w:r>
      <w:r w:rsidRPr="00063E91">
        <w:rPr>
          <w:rFonts w:ascii="Times New Roman" w:hAnsi="Times New Roman" w:cs="Times New Roman"/>
          <w:sz w:val="24"/>
          <w:szCs w:val="24"/>
        </w:rPr>
        <w:t>:</w:t>
      </w:r>
    </w:p>
    <w:p w:rsidR="00056972" w:rsidRPr="00063E91" w:rsidRDefault="00056972" w:rsidP="00056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упражнения,</w:t>
      </w:r>
    </w:p>
    <w:p w:rsidR="00056972" w:rsidRPr="00063E91" w:rsidRDefault="00056972" w:rsidP="00056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беседы</w:t>
      </w:r>
    </w:p>
    <w:p w:rsidR="00056972" w:rsidRPr="00063E91" w:rsidRDefault="00056972" w:rsidP="000569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групповые занятия;</w:t>
      </w:r>
    </w:p>
    <w:p w:rsidR="00056972" w:rsidRPr="00063E91" w:rsidRDefault="00056972" w:rsidP="00056972">
      <w:pPr>
        <w:numPr>
          <w:ilvl w:val="0"/>
          <w:numId w:val="6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индивидуальные занятия</w:t>
      </w:r>
    </w:p>
    <w:p w:rsidR="00056972" w:rsidRPr="00063E91" w:rsidRDefault="00056972" w:rsidP="00056972">
      <w:pPr>
        <w:numPr>
          <w:ilvl w:val="0"/>
          <w:numId w:val="6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063E91">
        <w:rPr>
          <w:rStyle w:val="c0"/>
          <w:rFonts w:ascii="Times New Roman" w:hAnsi="Times New Roman" w:cs="Times New Roman"/>
          <w:color w:val="000000"/>
          <w:sz w:val="24"/>
          <w:szCs w:val="24"/>
        </w:rPr>
        <w:t>олимпиады</w:t>
      </w:r>
    </w:p>
    <w:p w:rsidR="00056972" w:rsidRPr="00063E91" w:rsidRDefault="00056972" w:rsidP="00E30A35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056972" w:rsidRPr="00056972" w:rsidRDefault="00056972" w:rsidP="00056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972" w:rsidRPr="00056972" w:rsidRDefault="00056972" w:rsidP="0005697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72">
        <w:rPr>
          <w:rFonts w:ascii="Times New Roman" w:hAnsi="Times New Roman" w:cs="Times New Roman"/>
          <w:b/>
          <w:sz w:val="28"/>
          <w:szCs w:val="28"/>
        </w:rPr>
        <w:t>Личностными результатами изучения курса является формирование следующих умений: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формирование навыков взаимо- и самооценки, навыков рефлексии на основе использования критериальной системы оценки;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 образовательного учреждения;</w:t>
      </w:r>
    </w:p>
    <w:p w:rsidR="00056972" w:rsidRPr="00066BF6" w:rsidRDefault="00056972" w:rsidP="00066BF6">
      <w:pPr>
        <w:pStyle w:val="a5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ценностное отношение к природному миру, го</w:t>
      </w:r>
      <w:r w:rsidRPr="00066BF6">
        <w:rPr>
          <w:rFonts w:ascii="Times New Roman" w:hAnsi="Times New Roman" w:cs="Times New Roman"/>
          <w:sz w:val="24"/>
          <w:szCs w:val="24"/>
        </w:rPr>
        <w:softHyphen/>
        <w:t>товность следовать нормам природоохранного, здоровьесберегающего поведения;</w:t>
      </w:r>
    </w:p>
    <w:p w:rsidR="00056972" w:rsidRPr="00063E91" w:rsidRDefault="00056972" w:rsidP="00056972">
      <w:pPr>
        <w:shd w:val="clear" w:color="auto" w:fill="FFFFFF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56972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r w:rsidRPr="00056972">
        <w:rPr>
          <w:rFonts w:ascii="Times New Roman" w:hAnsi="Times New Roman" w:cs="Times New Roman"/>
          <w:sz w:val="28"/>
          <w:szCs w:val="28"/>
        </w:rPr>
        <w:t xml:space="preserve"> </w:t>
      </w:r>
      <w:r w:rsidRPr="00063E91">
        <w:rPr>
          <w:rFonts w:ascii="Times New Roman" w:hAnsi="Times New Roman" w:cs="Times New Roman"/>
          <w:sz w:val="24"/>
          <w:szCs w:val="24"/>
        </w:rPr>
        <w:t>результатами изучения курса является формирование следующих универсальных учебных действий (УУД):</w:t>
      </w:r>
    </w:p>
    <w:p w:rsidR="00056972" w:rsidRPr="00056972" w:rsidRDefault="00056972" w:rsidP="00056972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05697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56972" w:rsidRPr="00066BF6" w:rsidRDefault="00056972" w:rsidP="00066BF6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056972" w:rsidRPr="00066BF6" w:rsidRDefault="00056972" w:rsidP="00066BF6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056972" w:rsidRPr="00066BF6" w:rsidRDefault="00056972" w:rsidP="00066BF6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</w:t>
      </w:r>
    </w:p>
    <w:p w:rsidR="00056972" w:rsidRPr="00066BF6" w:rsidRDefault="00056972" w:rsidP="00066BF6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056972" w:rsidRPr="00066BF6" w:rsidRDefault="00056972" w:rsidP="00066BF6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понимать и испо</w:t>
      </w:r>
      <w:r w:rsidR="0011560D" w:rsidRPr="00066BF6">
        <w:rPr>
          <w:rFonts w:ascii="Times New Roman" w:hAnsi="Times New Roman" w:cs="Times New Roman"/>
          <w:sz w:val="24"/>
          <w:szCs w:val="24"/>
        </w:rPr>
        <w:t xml:space="preserve">льзовать </w:t>
      </w:r>
      <w:r w:rsidRPr="00066BF6">
        <w:rPr>
          <w:rFonts w:ascii="Times New Roman" w:hAnsi="Times New Roman" w:cs="Times New Roman"/>
          <w:sz w:val="24"/>
          <w:szCs w:val="24"/>
        </w:rPr>
        <w:t xml:space="preserve"> средства наглядности (рисунки, чертежи, схемы и др.) для иллюстрации, интерпретации, аргументации;</w:t>
      </w:r>
    </w:p>
    <w:p w:rsidR="00056972" w:rsidRPr="00066BF6" w:rsidRDefault="00056972" w:rsidP="00066BF6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BF6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</w:t>
      </w:r>
      <w:r w:rsidR="0011560D" w:rsidRPr="00066BF6">
        <w:rPr>
          <w:rFonts w:ascii="Times New Roman" w:hAnsi="Times New Roman" w:cs="Times New Roman"/>
          <w:sz w:val="24"/>
          <w:szCs w:val="24"/>
        </w:rPr>
        <w:t>димую для решения  проблем.</w:t>
      </w:r>
    </w:p>
    <w:p w:rsidR="00822A7F" w:rsidRPr="00063E91" w:rsidRDefault="00822A7F" w:rsidP="00822A7F">
      <w:pPr>
        <w:pStyle w:val="Style3"/>
        <w:spacing w:line="240" w:lineRule="auto"/>
        <w:ind w:left="426"/>
        <w:jc w:val="both"/>
        <w:rPr>
          <w:rFonts w:ascii="Times New Roman" w:hAnsi="Times New Roman" w:cs="Times New Roman"/>
          <w:bCs/>
          <w:iCs/>
        </w:rPr>
      </w:pPr>
    </w:p>
    <w:p w:rsidR="0011560D" w:rsidRDefault="00056972" w:rsidP="00056972">
      <w:pPr>
        <w:pStyle w:val="1"/>
        <w:spacing w:line="100" w:lineRule="atLeast"/>
        <w:rPr>
          <w:color w:val="000000"/>
          <w:sz w:val="28"/>
          <w:szCs w:val="28"/>
          <w:shd w:val="clear" w:color="auto" w:fill="FFFFFF"/>
        </w:rPr>
      </w:pPr>
      <w:r w:rsidRPr="00056972">
        <w:rPr>
          <w:rFonts w:ascii="Times New Roman" w:hAnsi="Times New Roman"/>
          <w:b/>
          <w:sz w:val="28"/>
          <w:szCs w:val="28"/>
        </w:rPr>
        <w:t>Регулятивные УУД:</w:t>
      </w:r>
      <w:r w:rsidR="0011560D" w:rsidRPr="0011560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560D" w:rsidRPr="00113103" w:rsidRDefault="0011560D" w:rsidP="00113103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103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 составлять план и последовательность действий;</w:t>
      </w:r>
      <w:r w:rsidRPr="00113103">
        <w:rPr>
          <w:rFonts w:ascii="Times New Roman" w:hAnsi="Times New Roman" w:cs="Times New Roman"/>
          <w:sz w:val="24"/>
          <w:szCs w:val="24"/>
        </w:rPr>
        <w:br/>
        <w:t>предвосхищать результат и уров</w:t>
      </w:r>
      <w:r w:rsidR="00462AE7" w:rsidRPr="00113103">
        <w:rPr>
          <w:rFonts w:ascii="Times New Roman" w:hAnsi="Times New Roman" w:cs="Times New Roman"/>
          <w:sz w:val="24"/>
          <w:szCs w:val="24"/>
        </w:rPr>
        <w:t>е</w:t>
      </w:r>
      <w:r w:rsidRPr="00113103">
        <w:rPr>
          <w:rFonts w:ascii="Times New Roman" w:hAnsi="Times New Roman" w:cs="Times New Roman"/>
          <w:sz w:val="24"/>
          <w:szCs w:val="24"/>
        </w:rPr>
        <w:t>нь усвоения, его временных характеристик; </w:t>
      </w:r>
      <w:r w:rsidRPr="00113103">
        <w:rPr>
          <w:rFonts w:ascii="Times New Roman" w:hAnsi="Times New Roman" w:cs="Times New Roman"/>
          <w:sz w:val="24"/>
          <w:szCs w:val="24"/>
        </w:rPr>
        <w:br/>
        <w:t>контролировать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1560D" w:rsidRPr="00113103" w:rsidRDefault="00462AE7" w:rsidP="00113103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103">
        <w:rPr>
          <w:rFonts w:ascii="Times New Roman" w:hAnsi="Times New Roman" w:cs="Times New Roman"/>
          <w:sz w:val="24"/>
          <w:szCs w:val="24"/>
        </w:rPr>
        <w:lastRenderedPageBreak/>
        <w:t>вносить необходимые дополнения</w:t>
      </w:r>
      <w:r w:rsidR="0011560D" w:rsidRPr="00113103">
        <w:rPr>
          <w:rFonts w:ascii="Times New Roman" w:hAnsi="Times New Roman" w:cs="Times New Roman"/>
          <w:sz w:val="24"/>
          <w:szCs w:val="24"/>
        </w:rPr>
        <w:t xml:space="preserve"> и корректив</w:t>
      </w:r>
      <w:r w:rsidRPr="00113103">
        <w:rPr>
          <w:rFonts w:ascii="Times New Roman" w:hAnsi="Times New Roman" w:cs="Times New Roman"/>
          <w:sz w:val="24"/>
          <w:szCs w:val="24"/>
        </w:rPr>
        <w:t>ы</w:t>
      </w:r>
      <w:r w:rsidR="0011560D" w:rsidRPr="00113103">
        <w:rPr>
          <w:rFonts w:ascii="Times New Roman" w:hAnsi="Times New Roman" w:cs="Times New Roman"/>
          <w:sz w:val="24"/>
          <w:szCs w:val="24"/>
        </w:rPr>
        <w:t xml:space="preserve"> в план и способ действия в случае расхождения эталона, реального действия и его продукта;</w:t>
      </w:r>
    </w:p>
    <w:p w:rsidR="0011560D" w:rsidRPr="00113103" w:rsidRDefault="00462AE7" w:rsidP="00113103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103">
        <w:rPr>
          <w:rFonts w:ascii="Times New Roman" w:hAnsi="Times New Roman" w:cs="Times New Roman"/>
          <w:sz w:val="24"/>
          <w:szCs w:val="24"/>
        </w:rPr>
        <w:t>оценка - выделять и осознавать</w:t>
      </w:r>
      <w:r w:rsidR="0011560D" w:rsidRPr="00113103">
        <w:rPr>
          <w:rFonts w:ascii="Times New Roman" w:hAnsi="Times New Roman" w:cs="Times New Roman"/>
          <w:sz w:val="24"/>
          <w:szCs w:val="24"/>
        </w:rPr>
        <w:t xml:space="preserve"> того, что уже усвоено и что </w:t>
      </w:r>
      <w:r w:rsidRPr="00113103">
        <w:rPr>
          <w:rFonts w:ascii="Times New Roman" w:hAnsi="Times New Roman" w:cs="Times New Roman"/>
          <w:sz w:val="24"/>
          <w:szCs w:val="24"/>
        </w:rPr>
        <w:t>еще подлежит усвоению, осознавать</w:t>
      </w:r>
      <w:r w:rsidR="0011560D" w:rsidRPr="00113103">
        <w:rPr>
          <w:rFonts w:ascii="Times New Roman" w:hAnsi="Times New Roman" w:cs="Times New Roman"/>
          <w:sz w:val="24"/>
          <w:szCs w:val="24"/>
        </w:rPr>
        <w:t xml:space="preserve"> качес</w:t>
      </w:r>
      <w:r w:rsidRPr="00113103">
        <w:rPr>
          <w:rFonts w:ascii="Times New Roman" w:hAnsi="Times New Roman" w:cs="Times New Roman"/>
          <w:sz w:val="24"/>
          <w:szCs w:val="24"/>
        </w:rPr>
        <w:t>тво и уровень</w:t>
      </w:r>
      <w:r w:rsidR="0011560D" w:rsidRPr="00113103">
        <w:rPr>
          <w:rFonts w:ascii="Times New Roman" w:hAnsi="Times New Roman" w:cs="Times New Roman"/>
          <w:sz w:val="24"/>
          <w:szCs w:val="24"/>
        </w:rPr>
        <w:t xml:space="preserve"> усвоения;</w:t>
      </w:r>
    </w:p>
    <w:p w:rsidR="0011560D" w:rsidRPr="00113103" w:rsidRDefault="00462AE7" w:rsidP="00113103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3103">
        <w:rPr>
          <w:rFonts w:ascii="Times New Roman" w:hAnsi="Times New Roman" w:cs="Times New Roman"/>
          <w:sz w:val="24"/>
          <w:szCs w:val="24"/>
        </w:rPr>
        <w:t>саморегулировать</w:t>
      </w:r>
      <w:r w:rsidR="0011560D" w:rsidRPr="00113103">
        <w:rPr>
          <w:rFonts w:ascii="Times New Roman" w:hAnsi="Times New Roman" w:cs="Times New Roman"/>
          <w:sz w:val="24"/>
          <w:szCs w:val="24"/>
        </w:rPr>
        <w:t xml:space="preserve">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056972" w:rsidRPr="00056972" w:rsidRDefault="00056972" w:rsidP="00056972">
      <w:pPr>
        <w:pStyle w:val="1"/>
        <w:spacing w:line="100" w:lineRule="atLeast"/>
        <w:rPr>
          <w:rFonts w:ascii="Times New Roman" w:hAnsi="Times New Roman"/>
          <w:b/>
          <w:sz w:val="28"/>
          <w:szCs w:val="28"/>
        </w:rPr>
      </w:pPr>
      <w:r w:rsidRPr="00056972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056972" w:rsidRPr="00063E91" w:rsidRDefault="00056972" w:rsidP="00113103">
      <w:pPr>
        <w:pStyle w:val="Style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63E91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063E91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056972" w:rsidRPr="00063E91" w:rsidRDefault="00056972" w:rsidP="00113103">
      <w:pPr>
        <w:pStyle w:val="Style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63E91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063E91">
        <w:rPr>
          <w:rFonts w:ascii="Times New Roman" w:hAnsi="Times New Roman" w:cs="Times New Roman"/>
          <w:bCs/>
        </w:rPr>
        <w:softHyphen/>
        <w:t>вать своё мнение;</w:t>
      </w:r>
    </w:p>
    <w:p w:rsidR="00056972" w:rsidRPr="00063E91" w:rsidRDefault="00056972" w:rsidP="00113103">
      <w:pPr>
        <w:pStyle w:val="Style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63E91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056972" w:rsidRPr="00063E91" w:rsidRDefault="00056972" w:rsidP="00113103">
      <w:pPr>
        <w:pStyle w:val="Style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63E91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056972" w:rsidRPr="00063E91" w:rsidRDefault="00056972" w:rsidP="00113103">
      <w:pPr>
        <w:pStyle w:val="Style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63E91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056972" w:rsidRPr="00063E91" w:rsidRDefault="00056972" w:rsidP="00113103">
      <w:pPr>
        <w:pStyle w:val="Style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063E91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056972" w:rsidRPr="00056972" w:rsidRDefault="00056972" w:rsidP="00056972">
      <w:pPr>
        <w:pStyle w:val="1"/>
        <w:spacing w:line="100" w:lineRule="atLeast"/>
        <w:rPr>
          <w:rFonts w:ascii="Times New Roman" w:hAnsi="Times New Roman"/>
          <w:sz w:val="28"/>
          <w:szCs w:val="28"/>
        </w:rPr>
      </w:pPr>
    </w:p>
    <w:p w:rsidR="00056972" w:rsidRPr="00056972" w:rsidRDefault="00056972" w:rsidP="00056972">
      <w:pPr>
        <w:pStyle w:val="1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56972">
        <w:rPr>
          <w:rFonts w:ascii="Times New Roman" w:hAnsi="Times New Roman"/>
          <w:b/>
          <w:sz w:val="28"/>
          <w:szCs w:val="28"/>
        </w:rPr>
        <w:t>Предметными результатами изучения курса является формирование следующих знаний и умений:</w:t>
      </w:r>
    </w:p>
    <w:p w:rsidR="00056972" w:rsidRPr="00056972" w:rsidRDefault="00056972" w:rsidP="00056972">
      <w:pPr>
        <w:pStyle w:val="1"/>
        <w:spacing w:line="10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648"/>
      </w:tblGrid>
      <w:tr w:rsidR="00056972" w:rsidRPr="00113103" w:rsidTr="008A16E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2" w:rsidRPr="00113103" w:rsidRDefault="00056972" w:rsidP="008A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 должны  знать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72" w:rsidRPr="00113103" w:rsidRDefault="00056972" w:rsidP="008A16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 должны  уметь</w:t>
            </w:r>
          </w:p>
        </w:tc>
      </w:tr>
      <w:tr w:rsidR="00056972" w:rsidRPr="00113103" w:rsidTr="008A16E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3" w:rsidRDefault="00462AE7" w:rsidP="00113103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113103">
              <w:rPr>
                <w:rFonts w:ascii="Times New Roman" w:hAnsi="Times New Roman" w:cs="Times New Roman"/>
              </w:rPr>
              <w:t>Результатом изучения истории в девятом классе основной школы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информационно-тех- нологической , коммуникативной</w:t>
            </w:r>
            <w:r w:rsidR="00113103">
              <w:rPr>
                <w:rFonts w:ascii="Times New Roman" w:hAnsi="Times New Roman" w:cs="Times New Roman"/>
              </w:rPr>
              <w:t>:</w:t>
            </w:r>
          </w:p>
          <w:p w:rsidR="00113103" w:rsidRPr="00113103" w:rsidRDefault="005739C7" w:rsidP="00113103">
            <w:pPr>
              <w:pStyle w:val="Style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13103">
              <w:rPr>
                <w:rFonts w:ascii="Times New Roman" w:hAnsi="Times New Roman" w:cs="Times New Roman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113103" w:rsidRPr="00113103" w:rsidRDefault="005739C7" w:rsidP="00113103">
            <w:pPr>
              <w:pStyle w:val="Style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13103">
              <w:rPr>
                <w:rFonts w:ascii="Times New Roman" w:hAnsi="Times New Roman" w:cs="Times New Roman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13103" w:rsidRPr="00113103" w:rsidRDefault="005739C7" w:rsidP="00113103">
            <w:pPr>
              <w:pStyle w:val="Style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13103">
              <w:rPr>
                <w:rFonts w:ascii="Times New Roman" w:hAnsi="Times New Roman" w:cs="Times New Roman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113103" w:rsidRPr="00113103" w:rsidRDefault="005739C7" w:rsidP="00113103">
            <w:pPr>
              <w:pStyle w:val="Style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13103">
              <w:rPr>
                <w:rFonts w:ascii="Times New Roman" w:hAnsi="Times New Roman" w:cs="Times New Roman"/>
              </w:rPr>
              <w:t xml:space="preserve">расширение опыта оценочной </w:t>
            </w:r>
            <w:r w:rsidRPr="00113103">
              <w:rPr>
                <w:rFonts w:ascii="Times New Roman" w:hAnsi="Times New Roman" w:cs="Times New Roman"/>
              </w:rPr>
              <w:lastRenderedPageBreak/>
              <w:t>деятельности на основе осмысления жизни и деяний личностей и народов в истории своей страны и человечества в целом;</w:t>
            </w:r>
          </w:p>
          <w:p w:rsidR="00056972" w:rsidRPr="00113103" w:rsidRDefault="005739C7" w:rsidP="00113103">
            <w:pPr>
              <w:pStyle w:val="Style3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13103">
              <w:rPr>
                <w:rFonts w:ascii="Times New Roman" w:hAnsi="Times New Roman" w:cs="Times New Roman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lastRenderedPageBreak/>
              <w:t>В результате изучения данного курса истории в основной школе учащиеся должны овладеть следующими знани</w:t>
            </w:r>
            <w:r w:rsidR="00113103">
              <w:rPr>
                <w:rFonts w:ascii="Times New Roman" w:hAnsi="Times New Roman" w:cs="Times New Roman"/>
                <w:bCs/>
              </w:rPr>
              <w:t>ями, представлениями, умениями:</w:t>
            </w:r>
          </w:p>
          <w:p w:rsid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>Знание хронологии, работа с хронологией:</w:t>
            </w:r>
            <w:r w:rsidRPr="001131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соотносить год с веком, устанавливать последовательность и длительность исторических событий. </w:t>
            </w:r>
          </w:p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>Знание исторических фактов, работа с фактами: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группировать (классифицировать) факты по различным признакам. </w:t>
            </w:r>
          </w:p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 xml:space="preserve">Работа с историческими источниками: 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читать историческую карту с опорой на легенду;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проводить поиск необходимой информации в одном или </w:t>
            </w:r>
            <w:r w:rsidRPr="00113103">
              <w:rPr>
                <w:rFonts w:ascii="Times New Roman" w:hAnsi="Times New Roman" w:cs="Times New Roman"/>
                <w:bCs/>
              </w:rPr>
              <w:lastRenderedPageBreak/>
              <w:t>нескольких источниках (материальных, текстовых, изобразительных и др.);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сравнивать данные разных источников, выявлять их сходство и различия. </w:t>
            </w:r>
          </w:p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>Описание (реконструкция):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рассказывать (устно или письменно) об исторических событиях, их участниках; 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характеризовать условия и образ жизни, занятия людей в различные исторические эпохи;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      </w:r>
          </w:p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>Анализ, объяснение: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различать факт (событие) и его описание (факт источника, факт историка); 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соотносить единичные исторические факты и общие явления;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называть характерные, существенные признаки исторических событий и явлений;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раскрывать смысл, значение важнейших исторических понятий;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сравнивать исторические события и явления, определять в них общее и различия;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излагать суждения о причинах и следствиях исторических событий. </w:t>
            </w:r>
          </w:p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>Работа с версиями, оценками: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приводить оценки исторических событий и личностей, изложенные в учебной литературе;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определять и объяснять (аргументировать) свое отношение к наиболее значительным событиям и личностям в истории и их оценку. </w:t>
            </w:r>
          </w:p>
          <w:p w:rsidR="00113103" w:rsidRPr="00113103" w:rsidRDefault="0013225A" w:rsidP="0013225A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3103">
              <w:rPr>
                <w:rFonts w:ascii="Times New Roman" w:hAnsi="Times New Roman" w:cs="Times New Roman"/>
                <w:bCs/>
                <w:i/>
              </w:rPr>
              <w:t>Применение знаний и умении в общении, социальной среде: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применять исторические знания для раскрытия причин и оценки сущности современных событий;</w:t>
            </w:r>
          </w:p>
          <w:p w:rsidR="00113103" w:rsidRPr="00113103" w:rsidRDefault="0013225A" w:rsidP="0011310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13103">
              <w:rPr>
                <w:rFonts w:ascii="Times New Roman" w:hAnsi="Times New Roman" w:cs="Times New Roman"/>
                <w:bCs/>
              </w:rPr>
              <w:t xml:space="preserve">использовать знания об истории и культуре своего и других народов в общении с людьми в школе и </w:t>
            </w:r>
            <w:r w:rsidRPr="00113103">
              <w:rPr>
                <w:rFonts w:ascii="Times New Roman" w:hAnsi="Times New Roman" w:cs="Times New Roman"/>
                <w:bCs/>
              </w:rPr>
              <w:lastRenderedPageBreak/>
              <w:t>внешкольной жизни как основу диалога в поликультурной среде;</w:t>
            </w:r>
          </w:p>
          <w:p w:rsidR="00056972" w:rsidRPr="00113103" w:rsidRDefault="0013225A" w:rsidP="00113103">
            <w:pPr>
              <w:pStyle w:val="Style3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13103">
              <w:rPr>
                <w:rFonts w:ascii="Times New Roman" w:hAnsi="Times New Roman" w:cs="Times New Roman"/>
                <w:bCs/>
              </w:rPr>
      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</w:t>
            </w:r>
            <w:r w:rsidRPr="00113103">
              <w:rPr>
                <w:rFonts w:ascii="Times New Roman" w:hAnsi="Times New Roman" w:cs="Times New Roman"/>
              </w:rPr>
              <w:t>)</w:t>
            </w:r>
          </w:p>
          <w:p w:rsidR="00056972" w:rsidRPr="00113103" w:rsidRDefault="00056972" w:rsidP="0013225A">
            <w:pPr>
              <w:pStyle w:val="5331"/>
              <w:shd w:val="clear" w:color="auto" w:fill="auto"/>
              <w:spacing w:before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972" w:rsidRPr="00056972" w:rsidRDefault="00056972" w:rsidP="00056972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6972" w:rsidRPr="00113103" w:rsidRDefault="00113103" w:rsidP="00113103">
      <w:pPr>
        <w:pStyle w:val="c11c31"/>
        <w:spacing w:before="0" w:beforeAutospacing="0" w:after="0" w:afterAutospacing="0"/>
        <w:ind w:right="4"/>
        <w:jc w:val="center"/>
        <w:rPr>
          <w:b/>
          <w:bCs/>
          <w:i/>
          <w:color w:val="000000"/>
          <w:sz w:val="28"/>
          <w:szCs w:val="28"/>
        </w:rPr>
      </w:pPr>
      <w:r>
        <w:rPr>
          <w:rStyle w:val="c23c1"/>
          <w:b/>
          <w:bCs/>
          <w:i/>
          <w:color w:val="000000"/>
          <w:sz w:val="28"/>
          <w:szCs w:val="28"/>
        </w:rPr>
        <w:t>Прогнозируемые результаты:</w:t>
      </w:r>
    </w:p>
    <w:p w:rsidR="00462AE7" w:rsidRPr="00462AE7" w:rsidRDefault="00462AE7" w:rsidP="00462AE7">
      <w:pPr>
        <w:ind w:left="83" w:right="19"/>
        <w:rPr>
          <w:rFonts w:ascii="Times New Roman" w:hAnsi="Times New Roman" w:cs="Times New Roman"/>
          <w:spacing w:val="-1"/>
          <w:sz w:val="24"/>
          <w:szCs w:val="24"/>
        </w:rPr>
      </w:pPr>
      <w:r w:rsidRPr="00462AE7">
        <w:rPr>
          <w:rFonts w:ascii="Times New Roman" w:hAnsi="Times New Roman" w:cs="Times New Roman"/>
          <w:spacing w:val="-1"/>
          <w:sz w:val="24"/>
          <w:szCs w:val="24"/>
        </w:rPr>
        <w:t>освоить навыки поиска, обработки, представления информации, решение познавательных и практических проблемных задач; участия в дискуссии, анализа исторических документов, определение характеристик изучаемого объекта, сравнение, сопоставление его признаков; использование ИКТ; овладение различными видами публичных выступлений.</w:t>
      </w:r>
    </w:p>
    <w:p w:rsidR="00056972" w:rsidRPr="00063E91" w:rsidRDefault="00056972" w:rsidP="0005697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6972" w:rsidRDefault="00056972" w:rsidP="0056585B">
      <w:pPr>
        <w:shd w:val="clear" w:color="auto" w:fill="FFFFFF"/>
        <w:jc w:val="center"/>
        <w:rPr>
          <w:rStyle w:val="c0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6972">
        <w:rPr>
          <w:rStyle w:val="c0c1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9215E8" w:rsidRPr="00113103" w:rsidRDefault="009215E8" w:rsidP="009215E8">
      <w:pPr>
        <w:jc w:val="both"/>
        <w:rPr>
          <w:rFonts w:ascii="Times New Roman" w:hAnsi="Times New Roman" w:cs="Times New Roman"/>
          <w:sz w:val="28"/>
          <w:szCs w:val="28"/>
        </w:rPr>
      </w:pPr>
      <w:r w:rsidRPr="001131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3103">
        <w:rPr>
          <w:rFonts w:ascii="Times New Roman" w:hAnsi="Times New Roman" w:cs="Times New Roman"/>
          <w:b/>
          <w:bCs/>
          <w:sz w:val="28"/>
          <w:szCs w:val="28"/>
        </w:rPr>
        <w:t>Программа курса:  (</w:t>
      </w:r>
      <w:r w:rsidR="0011310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618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3103">
        <w:rPr>
          <w:rFonts w:ascii="Times New Roman" w:hAnsi="Times New Roman" w:cs="Times New Roman"/>
          <w:b/>
          <w:bCs/>
          <w:sz w:val="28"/>
          <w:szCs w:val="28"/>
        </w:rPr>
        <w:t>час</w:t>
      </w:r>
      <w:r w:rsidR="00006D5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131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215E8" w:rsidRDefault="009215E8" w:rsidP="009215E8">
      <w:pPr>
        <w:jc w:val="both"/>
        <w:rPr>
          <w:b/>
          <w:bCs/>
          <w:sz w:val="28"/>
          <w:szCs w:val="28"/>
        </w:rPr>
      </w:pP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1: Введение</w:t>
      </w:r>
    </w:p>
    <w:p w:rsidR="009215E8" w:rsidRPr="00113103" w:rsidRDefault="009215E8" w:rsidP="001131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     (цели и задачи курса, основные тр</w:t>
      </w:r>
      <w:r w:rsidR="00113103">
        <w:rPr>
          <w:rFonts w:ascii="Times New Roman" w:hAnsi="Times New Roman" w:cs="Times New Roman"/>
          <w:sz w:val="24"/>
          <w:szCs w:val="28"/>
        </w:rPr>
        <w:t>ебования, выбор тем учащимися)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2: Первые князья и их роль в становлен</w:t>
      </w:r>
      <w:r w:rsidR="00F12A28" w:rsidRPr="00113103">
        <w:rPr>
          <w:rFonts w:ascii="Times New Roman" w:hAnsi="Times New Roman" w:cs="Times New Roman"/>
          <w:sz w:val="24"/>
          <w:szCs w:val="28"/>
        </w:rPr>
        <w:t>ии русского гос-ва            (С</w:t>
      </w:r>
      <w:r w:rsidRPr="00113103">
        <w:rPr>
          <w:rFonts w:ascii="Times New Roman" w:hAnsi="Times New Roman" w:cs="Times New Roman"/>
          <w:sz w:val="24"/>
          <w:szCs w:val="28"/>
        </w:rPr>
        <w:t>порные вопросы появления государства у восточных славян; неизвестные страницы внутренней и внешней политики Рюрика, Олега, Игоря, Святослава, Владимира Святославовича, Ярослава Мудрого; труд</w:t>
      </w:r>
      <w:r w:rsidR="00113103">
        <w:rPr>
          <w:rFonts w:ascii="Times New Roman" w:hAnsi="Times New Roman" w:cs="Times New Roman"/>
          <w:sz w:val="24"/>
          <w:szCs w:val="28"/>
        </w:rPr>
        <w:t>ности становления государства).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3: Монголы-татары и история Руси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(Чингисхан, Батый, Мамай…Кто они? Какова их роль в развитии монгольского гос-ва и в истории Руси?; каковы последствия монголо- татарского ига?; дискуссионные вопросы в истории</w:t>
      </w:r>
      <w:r w:rsidR="00113103">
        <w:rPr>
          <w:rFonts w:ascii="Times New Roman" w:hAnsi="Times New Roman" w:cs="Times New Roman"/>
          <w:sz w:val="24"/>
          <w:szCs w:val="28"/>
        </w:rPr>
        <w:t xml:space="preserve"> монголо-татарского нашествия) </w:t>
      </w:r>
    </w:p>
    <w:p w:rsidR="009215E8" w:rsidRPr="00113103" w:rsidRDefault="009215E8" w:rsidP="001131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    Тема 4. Иван Грозный и его современники</w:t>
      </w:r>
    </w:p>
    <w:p w:rsidR="009215E8" w:rsidRPr="00113103" w:rsidRDefault="009215E8" w:rsidP="001131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    (формирование личности Ивана Грозного, Избранная Рада и ее роль</w:t>
      </w:r>
    </w:p>
    <w:p w:rsidR="009215E8" w:rsidRPr="00113103" w:rsidRDefault="009215E8" w:rsidP="001131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     в  реформировании  гос-ва, судьба членов Избранной Рады, опричнина </w:t>
      </w:r>
    </w:p>
    <w:p w:rsidR="009215E8" w:rsidRPr="00113103" w:rsidRDefault="00113103" w:rsidP="0011310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и          опричники)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5.Феномен самозванства на Руси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 (история самозванства и самозванцев: Лжедмитрий </w:t>
      </w:r>
      <w:r w:rsidRPr="0011310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13103">
        <w:rPr>
          <w:rFonts w:ascii="Times New Roman" w:hAnsi="Times New Roman" w:cs="Times New Roman"/>
          <w:sz w:val="24"/>
          <w:szCs w:val="28"/>
        </w:rPr>
        <w:t xml:space="preserve"> и </w:t>
      </w:r>
      <w:r w:rsidRPr="00113103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113103">
        <w:rPr>
          <w:rFonts w:ascii="Times New Roman" w:hAnsi="Times New Roman" w:cs="Times New Roman"/>
          <w:sz w:val="24"/>
          <w:szCs w:val="28"/>
        </w:rPr>
        <w:t>, Е.Пугачев…;причины появления самозванцев</w:t>
      </w:r>
      <w:r w:rsidR="00113103">
        <w:rPr>
          <w:rFonts w:ascii="Times New Roman" w:hAnsi="Times New Roman" w:cs="Times New Roman"/>
          <w:sz w:val="24"/>
          <w:szCs w:val="28"/>
        </w:rPr>
        <w:t>)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6. Минин и Пожарский в истории Смуты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(история Смутного времени через призму его участников; значение второго ополчения в истории Смуты; судьба его руководителей) 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7. «Священство» в истории Руси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lastRenderedPageBreak/>
        <w:t xml:space="preserve">(православная церковь и ее роль в становлении и формировании государства; священнослужители в истории Руси: Сергий Радонежский, патриарх Филарет, Никон и Аввакум; борьба иосифлян </w:t>
      </w:r>
      <w:r w:rsidR="00113103">
        <w:rPr>
          <w:rFonts w:ascii="Times New Roman" w:hAnsi="Times New Roman" w:cs="Times New Roman"/>
          <w:sz w:val="24"/>
          <w:szCs w:val="28"/>
        </w:rPr>
        <w:t xml:space="preserve">и нестяжателей; ереси на Руси) 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Тема 8. Петр </w:t>
      </w:r>
      <w:r w:rsidRPr="0011310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13103">
        <w:rPr>
          <w:rFonts w:ascii="Times New Roman" w:hAnsi="Times New Roman" w:cs="Times New Roman"/>
          <w:sz w:val="24"/>
          <w:szCs w:val="28"/>
        </w:rPr>
        <w:t xml:space="preserve"> и его современники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 xml:space="preserve">(формирование личности Петра </w:t>
      </w:r>
      <w:r w:rsidRPr="00113103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13103">
        <w:rPr>
          <w:rFonts w:ascii="Times New Roman" w:hAnsi="Times New Roman" w:cs="Times New Roman"/>
          <w:sz w:val="24"/>
          <w:szCs w:val="28"/>
        </w:rPr>
        <w:t xml:space="preserve">; окружение Петра; дискуссионные вопросы в истории правления Петра; Петр </w:t>
      </w:r>
      <w:r w:rsidR="00113103">
        <w:rPr>
          <w:rFonts w:ascii="Times New Roman" w:hAnsi="Times New Roman" w:cs="Times New Roman"/>
          <w:sz w:val="24"/>
          <w:szCs w:val="28"/>
        </w:rPr>
        <w:t xml:space="preserve">– реформатор или консерватор?) 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9. Герои Отечественной войны 1812 года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(Кутузов, Багратион, Барклай-де-Толли и их роль в войне; герои-партизаны и з</w:t>
      </w:r>
      <w:r w:rsidR="00113103">
        <w:rPr>
          <w:rFonts w:ascii="Times New Roman" w:hAnsi="Times New Roman" w:cs="Times New Roman"/>
          <w:sz w:val="24"/>
          <w:szCs w:val="28"/>
        </w:rPr>
        <w:t>начение партизанского движения)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Тема 10.Трагедия семей декабристов</w:t>
      </w:r>
    </w:p>
    <w:p w:rsidR="009215E8" w:rsidRPr="00113103" w:rsidRDefault="009215E8" w:rsidP="00113103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13103">
        <w:rPr>
          <w:rFonts w:ascii="Times New Roman" w:hAnsi="Times New Roman" w:cs="Times New Roman"/>
          <w:sz w:val="24"/>
          <w:szCs w:val="28"/>
        </w:rPr>
        <w:t>( неизвестные страницы декабристского движения, судьбы участников восстания декабристов, казнь декабристов, ссылка в Сиб</w:t>
      </w:r>
      <w:r w:rsidR="00113103">
        <w:rPr>
          <w:rFonts w:ascii="Times New Roman" w:hAnsi="Times New Roman" w:cs="Times New Roman"/>
          <w:sz w:val="24"/>
          <w:szCs w:val="28"/>
        </w:rPr>
        <w:t xml:space="preserve">ирь, история жен декабристов)  </w:t>
      </w:r>
    </w:p>
    <w:p w:rsidR="009215E8" w:rsidRDefault="009215E8" w:rsidP="009215E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Учебно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904"/>
        <w:gridCol w:w="1080"/>
      </w:tblGrid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кол-во    </w:t>
            </w:r>
          </w:p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Первые князья и их роль в становлении русского государства.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Монголо-татары и история Руси.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Иван Грозный и его современники.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Феномен самозванства на Руси.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Минин и Пожарский в истории Смуты.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«Священство» в истории Руси.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Pr="005D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и его современники.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8D4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4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Герои Отечественной войны 1812 года.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Трагедия семей декабристов.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AB3A92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1100" w:rsidRPr="005D1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5E8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E8" w:rsidRPr="005D11E7" w:rsidRDefault="009215E8" w:rsidP="005D11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E8" w:rsidRPr="005D11E7" w:rsidRDefault="009215E8" w:rsidP="008D49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1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862" w:rsidRPr="005D11E7" w:rsidTr="005D11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62" w:rsidRPr="005D11E7" w:rsidRDefault="00014862" w:rsidP="005D1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62" w:rsidRPr="005D11E7" w:rsidRDefault="00014862" w:rsidP="005D11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62" w:rsidRPr="005D11E7" w:rsidRDefault="00014862" w:rsidP="0001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215E8" w:rsidRDefault="009215E8" w:rsidP="0092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11E7" w:rsidRDefault="009215E8" w:rsidP="009215E8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  <w:r>
        <w:rPr>
          <w:sz w:val="28"/>
          <w:szCs w:val="28"/>
        </w:rPr>
        <w:t xml:space="preserve"> 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 xml:space="preserve">Буганов В,Сахаров А. История России с древнейших времен до конца </w:t>
      </w:r>
      <w:r w:rsidRPr="005D11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5D11E7">
        <w:rPr>
          <w:rFonts w:ascii="Times New Roman" w:hAnsi="Times New Roman" w:cs="Times New Roman"/>
          <w:sz w:val="24"/>
          <w:szCs w:val="24"/>
        </w:rPr>
        <w:t xml:space="preserve"> в. М, 94г.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>Балязин В. Тысяча занимательных сюжетов из русской истории. М, 95г.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>Карпов Г. Деятели Петровской эпохи. М, 2004г.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 xml:space="preserve">Манько А. Выдающиеся деятели </w:t>
      </w:r>
      <w:r w:rsidRPr="005D11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D11E7">
        <w:rPr>
          <w:rFonts w:ascii="Times New Roman" w:hAnsi="Times New Roman" w:cs="Times New Roman"/>
          <w:sz w:val="24"/>
          <w:szCs w:val="24"/>
        </w:rPr>
        <w:t xml:space="preserve"> в. М,2004г.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 xml:space="preserve">Манько А. Выдающиеся деятели </w:t>
      </w:r>
      <w:r w:rsidRPr="005D11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1E7">
        <w:rPr>
          <w:rFonts w:ascii="Times New Roman" w:hAnsi="Times New Roman" w:cs="Times New Roman"/>
          <w:sz w:val="24"/>
          <w:szCs w:val="24"/>
        </w:rPr>
        <w:t xml:space="preserve"> в. М,2004г.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 xml:space="preserve">Чайковская О. Императрица. Царствование Екатерины </w:t>
      </w:r>
      <w:r w:rsidRPr="005D11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11E7">
        <w:rPr>
          <w:rFonts w:ascii="Times New Roman" w:hAnsi="Times New Roman" w:cs="Times New Roman"/>
          <w:sz w:val="24"/>
          <w:szCs w:val="24"/>
        </w:rPr>
        <w:t>. Смоленск, 2002г.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 xml:space="preserve">Каменский А. От Петра </w:t>
      </w:r>
      <w:r w:rsidRPr="005D11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1E7">
        <w:rPr>
          <w:rFonts w:ascii="Times New Roman" w:hAnsi="Times New Roman" w:cs="Times New Roman"/>
          <w:sz w:val="24"/>
          <w:szCs w:val="24"/>
        </w:rPr>
        <w:t xml:space="preserve"> до Павла </w:t>
      </w:r>
      <w:r w:rsidRPr="005D11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1E7">
        <w:rPr>
          <w:rFonts w:ascii="Times New Roman" w:hAnsi="Times New Roman" w:cs="Times New Roman"/>
          <w:sz w:val="24"/>
          <w:szCs w:val="24"/>
        </w:rPr>
        <w:t>. М,2001г.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>Энциклопедия Аванта +</w:t>
      </w:r>
    </w:p>
    <w:p w:rsidR="009215E8" w:rsidRPr="005D11E7" w:rsidRDefault="009215E8" w:rsidP="005D11E7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1E7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ее главнейших деятелей.М,94г</w:t>
      </w:r>
    </w:p>
    <w:p w:rsidR="005D11E7" w:rsidRDefault="005D11E7" w:rsidP="00361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E7" w:rsidRDefault="005D11E7" w:rsidP="00361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E7" w:rsidRDefault="005D11E7" w:rsidP="00361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1E7" w:rsidRDefault="005D11E7" w:rsidP="00361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5A" w:rsidRDefault="00361A5A" w:rsidP="0036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учебного материала по курсу «</w:t>
      </w:r>
      <w:r w:rsidR="009215E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</w:t>
      </w:r>
      <w:r w:rsidR="009215E8" w:rsidRPr="008A16E3">
        <w:rPr>
          <w:rFonts w:ascii="Times New Roman" w:hAnsi="Times New Roman" w:cs="Times New Roman"/>
          <w:sz w:val="24"/>
          <w:szCs w:val="24"/>
        </w:rPr>
        <w:t>истории</w:t>
      </w:r>
      <w:r w:rsidRPr="008A16E3">
        <w:rPr>
          <w:rFonts w:ascii="Times New Roman" w:hAnsi="Times New Roman" w:cs="Times New Roman"/>
          <w:sz w:val="24"/>
          <w:szCs w:val="24"/>
        </w:rPr>
        <w:t xml:space="preserve"> в об</w:t>
      </w:r>
      <w:r w:rsidR="009215E8" w:rsidRPr="008A16E3">
        <w:rPr>
          <w:rFonts w:ascii="Times New Roman" w:hAnsi="Times New Roman" w:cs="Times New Roman"/>
          <w:sz w:val="24"/>
          <w:szCs w:val="24"/>
        </w:rPr>
        <w:t>разовательной области история</w:t>
      </w:r>
      <w:r w:rsidRPr="008A16E3">
        <w:rPr>
          <w:rFonts w:ascii="Times New Roman" w:hAnsi="Times New Roman" w:cs="Times New Roman"/>
          <w:sz w:val="24"/>
          <w:szCs w:val="24"/>
        </w:rPr>
        <w:t xml:space="preserve"> сверх часов и сверх программы,  предусмотренных федеральными государственными образовательными стандартами</w:t>
      </w:r>
      <w:r w:rsidR="009215E8">
        <w:rPr>
          <w:rFonts w:ascii="Times New Roman" w:hAnsi="Times New Roman" w:cs="Times New Roman"/>
          <w:sz w:val="24"/>
          <w:szCs w:val="24"/>
        </w:rPr>
        <w:t>» в 9А,Б</w:t>
      </w:r>
      <w:r>
        <w:rPr>
          <w:rFonts w:ascii="Times New Roman" w:hAnsi="Times New Roman" w:cs="Times New Roman"/>
          <w:sz w:val="24"/>
          <w:szCs w:val="24"/>
        </w:rPr>
        <w:t xml:space="preserve"> классе 1 урок в неделю (3</w:t>
      </w:r>
      <w:r w:rsidR="00C270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C270D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701"/>
        <w:gridCol w:w="1525"/>
      </w:tblGrid>
      <w:tr w:rsidR="00361A5A" w:rsidRPr="005D11E7" w:rsidTr="008A16E3">
        <w:tc>
          <w:tcPr>
            <w:tcW w:w="817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№ урока</w:t>
            </w:r>
          </w:p>
        </w:tc>
        <w:tc>
          <w:tcPr>
            <w:tcW w:w="3686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Сроки изучения по плану</w:t>
            </w:r>
          </w:p>
        </w:tc>
        <w:tc>
          <w:tcPr>
            <w:tcW w:w="1701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Сроки изучения по факту</w:t>
            </w:r>
          </w:p>
        </w:tc>
        <w:tc>
          <w:tcPr>
            <w:tcW w:w="1525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Примечание</w:t>
            </w:r>
          </w:p>
        </w:tc>
      </w:tr>
      <w:tr w:rsidR="00361A5A" w:rsidRPr="005D11E7" w:rsidTr="008A16E3">
        <w:tc>
          <w:tcPr>
            <w:tcW w:w="817" w:type="dxa"/>
          </w:tcPr>
          <w:p w:rsidR="00361A5A" w:rsidRPr="005D11E7" w:rsidRDefault="009215E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1/1</w:t>
            </w:r>
          </w:p>
        </w:tc>
        <w:tc>
          <w:tcPr>
            <w:tcW w:w="3686" w:type="dxa"/>
          </w:tcPr>
          <w:p w:rsidR="00361A5A" w:rsidRPr="005D11E7" w:rsidRDefault="009215E8" w:rsidP="00934D07">
            <w:pPr>
              <w:widowControl/>
              <w:suppressAutoHyphens w:val="0"/>
              <w:spacing w:line="276" w:lineRule="auto"/>
              <w:rPr>
                <w:b/>
                <w:sz w:val="24"/>
                <w:szCs w:val="24"/>
              </w:rPr>
            </w:pPr>
            <w:r w:rsidRPr="005D11E7">
              <w:rPr>
                <w:b/>
                <w:sz w:val="24"/>
                <w:szCs w:val="24"/>
              </w:rPr>
              <w:t>Введение</w:t>
            </w:r>
            <w:r w:rsidR="00F12A28" w:rsidRPr="005D11E7">
              <w:rPr>
                <w:b/>
                <w:sz w:val="24"/>
                <w:szCs w:val="24"/>
              </w:rPr>
              <w:t xml:space="preserve"> (1час)</w:t>
            </w:r>
          </w:p>
        </w:tc>
        <w:tc>
          <w:tcPr>
            <w:tcW w:w="1842" w:type="dxa"/>
          </w:tcPr>
          <w:p w:rsidR="00361A5A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1701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61A5A" w:rsidRPr="005D11E7" w:rsidRDefault="00361A5A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7E049D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b/>
                <w:sz w:val="24"/>
                <w:szCs w:val="24"/>
              </w:rPr>
              <w:t>Первые князья и их роль в становлении русского государства (3 часа)</w:t>
            </w:r>
          </w:p>
        </w:tc>
      </w:tr>
      <w:tr w:rsidR="009215E8" w:rsidRPr="005D11E7" w:rsidTr="008A16E3">
        <w:tc>
          <w:tcPr>
            <w:tcW w:w="817" w:type="dxa"/>
          </w:tcPr>
          <w:p w:rsidR="009215E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2/1</w:t>
            </w:r>
          </w:p>
        </w:tc>
        <w:tc>
          <w:tcPr>
            <w:tcW w:w="3686" w:type="dxa"/>
          </w:tcPr>
          <w:p w:rsidR="009215E8" w:rsidRPr="005D11E7" w:rsidRDefault="00F12A28" w:rsidP="005516A3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 xml:space="preserve">Спорные вопросы </w:t>
            </w:r>
            <w:r w:rsidR="005516A3">
              <w:rPr>
                <w:sz w:val="24"/>
                <w:szCs w:val="24"/>
              </w:rPr>
              <w:t xml:space="preserve">образования </w:t>
            </w:r>
            <w:r w:rsidRPr="005D11E7">
              <w:rPr>
                <w:sz w:val="24"/>
                <w:szCs w:val="24"/>
              </w:rPr>
              <w:t>государства у восточных славян</w:t>
            </w:r>
          </w:p>
        </w:tc>
        <w:tc>
          <w:tcPr>
            <w:tcW w:w="1842" w:type="dxa"/>
          </w:tcPr>
          <w:p w:rsidR="009215E8" w:rsidRPr="005D11E7" w:rsidRDefault="00EC0E76" w:rsidP="00EC0E76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9215E8" w:rsidRPr="005D11E7" w:rsidRDefault="009215E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215E8" w:rsidRPr="005D11E7" w:rsidRDefault="009215E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15E8" w:rsidRPr="005D11E7" w:rsidTr="008A16E3">
        <w:tc>
          <w:tcPr>
            <w:tcW w:w="817" w:type="dxa"/>
          </w:tcPr>
          <w:p w:rsidR="009215E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3/2</w:t>
            </w:r>
          </w:p>
        </w:tc>
        <w:tc>
          <w:tcPr>
            <w:tcW w:w="3686" w:type="dxa"/>
          </w:tcPr>
          <w:p w:rsidR="009215E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Неизвестные страницы внутренней и внешней политики Рюрика, Олега, Игоря, Святослава, Владимира Святославовича, Ярослава Мудрого</w:t>
            </w:r>
          </w:p>
        </w:tc>
        <w:tc>
          <w:tcPr>
            <w:tcW w:w="1842" w:type="dxa"/>
          </w:tcPr>
          <w:p w:rsidR="009215E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9215E8" w:rsidRPr="005D11E7" w:rsidRDefault="009215E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9215E8" w:rsidRPr="005D11E7" w:rsidRDefault="009215E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4/3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Трудности становления государства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5077F1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b/>
                <w:sz w:val="24"/>
                <w:szCs w:val="24"/>
              </w:rPr>
              <w:t>Монголы-татары и история Руси(4 часа)</w:t>
            </w: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5</w:t>
            </w:r>
            <w:r w:rsidR="00934D07"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Чингисхан, Батый, Мамай…Кто они?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6</w:t>
            </w:r>
            <w:r w:rsidR="00934D07"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F12A28" w:rsidRPr="005D11E7" w:rsidRDefault="00F12A28" w:rsidP="00006D5D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Какова роль Чингисхана, Батыя, Мамая в развитии монгольского гос-ва и в истории Руси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7</w:t>
            </w:r>
            <w:r w:rsidR="00934D07">
              <w:rPr>
                <w:sz w:val="24"/>
                <w:szCs w:val="24"/>
              </w:rPr>
              <w:t>/3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Последствия монголо- татарского ига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8</w:t>
            </w:r>
            <w:r w:rsidR="00934D07">
              <w:rPr>
                <w:sz w:val="24"/>
                <w:szCs w:val="24"/>
              </w:rPr>
              <w:t>/4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Дискуссионные вопросы в истории монголо-татарского нашествия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B122CC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b/>
                <w:sz w:val="24"/>
                <w:szCs w:val="24"/>
              </w:rPr>
              <w:t>Иван Грозный и его современники(4 часа)</w:t>
            </w: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9</w:t>
            </w:r>
            <w:r w:rsidR="00934D07"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Формирование личности Ивана Грозного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10</w:t>
            </w:r>
            <w:r w:rsidR="00934D07"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Избранная Рада и ее роль</w:t>
            </w:r>
          </w:p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в  реформировании  гос-ва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11</w:t>
            </w:r>
            <w:r w:rsidR="00934D07">
              <w:rPr>
                <w:sz w:val="24"/>
                <w:szCs w:val="24"/>
              </w:rPr>
              <w:t>/3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Судьба членов Избранной Рады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12</w:t>
            </w:r>
            <w:r w:rsidR="00934D07">
              <w:rPr>
                <w:sz w:val="24"/>
                <w:szCs w:val="24"/>
              </w:rPr>
              <w:t>/4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 xml:space="preserve">Опричнина </w:t>
            </w:r>
            <w:r w:rsidR="00934D07">
              <w:rPr>
                <w:sz w:val="24"/>
                <w:szCs w:val="24"/>
              </w:rPr>
              <w:t xml:space="preserve">и </w:t>
            </w:r>
            <w:r w:rsidRPr="005D11E7">
              <w:rPr>
                <w:sz w:val="24"/>
                <w:szCs w:val="24"/>
              </w:rPr>
              <w:t>опричники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9A5A30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b/>
                <w:sz w:val="24"/>
                <w:szCs w:val="24"/>
              </w:rPr>
              <w:t xml:space="preserve">Феномен самозванства на </w:t>
            </w:r>
            <w:r>
              <w:rPr>
                <w:b/>
                <w:sz w:val="24"/>
                <w:szCs w:val="24"/>
              </w:rPr>
              <w:t>Руси(5</w:t>
            </w:r>
            <w:r w:rsidRPr="005D11E7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  <w:r w:rsidRPr="005D11E7">
              <w:rPr>
                <w:b/>
                <w:sz w:val="24"/>
                <w:szCs w:val="24"/>
              </w:rPr>
              <w:t>)</w:t>
            </w: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13</w:t>
            </w:r>
            <w:r w:rsidR="00934D07"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История самозванства и самозванцев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14</w:t>
            </w:r>
            <w:r w:rsidR="00934D07"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F12A28" w:rsidRPr="005D11E7" w:rsidRDefault="00F12A28" w:rsidP="007C0B89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 xml:space="preserve">Лжедмитрий I </w:t>
            </w:r>
            <w:r w:rsidR="007C0B8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0B89" w:rsidRPr="005D11E7" w:rsidTr="008A16E3">
        <w:tc>
          <w:tcPr>
            <w:tcW w:w="817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15/3</w:t>
            </w:r>
          </w:p>
        </w:tc>
        <w:tc>
          <w:tcPr>
            <w:tcW w:w="3686" w:type="dxa"/>
          </w:tcPr>
          <w:p w:rsidR="007C0B89" w:rsidRPr="005D11E7" w:rsidRDefault="007C0B89" w:rsidP="007C0B89">
            <w:pPr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 xml:space="preserve">Лжедмитрий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0B89" w:rsidRPr="005D11E7" w:rsidRDefault="00EC0E76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7C0B89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</w:t>
            </w:r>
            <w:r w:rsidR="007C0B89">
              <w:rPr>
                <w:sz w:val="24"/>
                <w:szCs w:val="24"/>
              </w:rPr>
              <w:t>6</w:t>
            </w:r>
            <w:r w:rsidR="00934D07">
              <w:rPr>
                <w:sz w:val="24"/>
                <w:szCs w:val="24"/>
              </w:rPr>
              <w:t>/</w:t>
            </w:r>
            <w:r w:rsidR="007C0B89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Е.Пугачев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8A16E3" w:rsidP="007C0B89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1</w:t>
            </w:r>
            <w:r w:rsidR="007C0B89">
              <w:rPr>
                <w:sz w:val="24"/>
                <w:szCs w:val="24"/>
              </w:rPr>
              <w:t>7/5</w:t>
            </w:r>
          </w:p>
        </w:tc>
        <w:tc>
          <w:tcPr>
            <w:tcW w:w="3686" w:type="dxa"/>
          </w:tcPr>
          <w:p w:rsidR="00F12A28" w:rsidRPr="005D11E7" w:rsidRDefault="00F12A28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Причины появления самозванцев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162FB2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5D11E7">
              <w:rPr>
                <w:b/>
                <w:sz w:val="24"/>
                <w:szCs w:val="24"/>
              </w:rPr>
              <w:t>Минин и Пожарский в истории Смуты (</w:t>
            </w:r>
            <w:r>
              <w:rPr>
                <w:b/>
                <w:sz w:val="24"/>
                <w:szCs w:val="24"/>
              </w:rPr>
              <w:t>4</w:t>
            </w:r>
            <w:r w:rsidRPr="005D11E7">
              <w:rPr>
                <w:b/>
                <w:sz w:val="24"/>
                <w:szCs w:val="24"/>
              </w:rPr>
              <w:t>часа)</w:t>
            </w: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12A28" w:rsidRPr="005D11E7" w:rsidRDefault="00934D07" w:rsidP="007C0B89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B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F12A28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B3A92" w:rsidRPr="005D11E7">
              <w:rPr>
                <w:sz w:val="24"/>
                <w:szCs w:val="24"/>
              </w:rPr>
              <w:t>стория Смутного времени через призму его участников</w:t>
            </w:r>
          </w:p>
        </w:tc>
        <w:tc>
          <w:tcPr>
            <w:tcW w:w="1842" w:type="dxa"/>
          </w:tcPr>
          <w:p w:rsidR="00F12A28" w:rsidRPr="005D11E7" w:rsidRDefault="00EC0E76" w:rsidP="00EC0E76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0B89" w:rsidRPr="005D11E7" w:rsidTr="008A16E3">
        <w:tc>
          <w:tcPr>
            <w:tcW w:w="817" w:type="dxa"/>
          </w:tcPr>
          <w:p w:rsidR="007C0B89" w:rsidRPr="005D11E7" w:rsidRDefault="007C0B89" w:rsidP="007C0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</w:t>
            </w:r>
          </w:p>
        </w:tc>
        <w:tc>
          <w:tcPr>
            <w:tcW w:w="3686" w:type="dxa"/>
          </w:tcPr>
          <w:p w:rsidR="007C0B89" w:rsidRDefault="007C0B89" w:rsidP="0093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ополчение.</w:t>
            </w:r>
          </w:p>
        </w:tc>
        <w:tc>
          <w:tcPr>
            <w:tcW w:w="1842" w:type="dxa"/>
          </w:tcPr>
          <w:p w:rsidR="007C0B89" w:rsidRPr="005D11E7" w:rsidRDefault="00EC0E76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7C0B89" w:rsidP="007C0B89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20/3</w:t>
            </w:r>
          </w:p>
        </w:tc>
        <w:tc>
          <w:tcPr>
            <w:tcW w:w="3686" w:type="dxa"/>
          </w:tcPr>
          <w:p w:rsidR="00F12A28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B3A92" w:rsidRPr="005D11E7">
              <w:rPr>
                <w:sz w:val="24"/>
                <w:szCs w:val="24"/>
              </w:rPr>
              <w:t>начение второго ополчения в истории Смуты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7C0B89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21/4</w:t>
            </w:r>
          </w:p>
        </w:tc>
        <w:tc>
          <w:tcPr>
            <w:tcW w:w="3686" w:type="dxa"/>
          </w:tcPr>
          <w:p w:rsidR="00F12A28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A92" w:rsidRPr="005D11E7">
              <w:rPr>
                <w:sz w:val="24"/>
                <w:szCs w:val="24"/>
              </w:rPr>
              <w:t>удьба руководителей Смутного времени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363D85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934D07">
              <w:rPr>
                <w:b/>
                <w:sz w:val="24"/>
                <w:szCs w:val="24"/>
              </w:rPr>
              <w:t>«Священство» в истории Руси(3 часа)</w:t>
            </w: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F12A28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B3A92" w:rsidRPr="005D11E7">
              <w:rPr>
                <w:sz w:val="24"/>
                <w:szCs w:val="24"/>
              </w:rPr>
              <w:t>равославная церковь и ее роль в становлении и формировании государства</w:t>
            </w:r>
          </w:p>
        </w:tc>
        <w:tc>
          <w:tcPr>
            <w:tcW w:w="1842" w:type="dxa"/>
          </w:tcPr>
          <w:p w:rsidR="00F12A28" w:rsidRPr="005D11E7" w:rsidRDefault="00EC0E76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F12A28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B3A92" w:rsidRPr="005D11E7">
              <w:rPr>
                <w:sz w:val="24"/>
                <w:szCs w:val="24"/>
              </w:rPr>
              <w:t>вященнослужители в истории Руси: Сергий Радонежский, патриарх Филарет, Никон и Аввакум</w:t>
            </w:r>
          </w:p>
        </w:tc>
        <w:tc>
          <w:tcPr>
            <w:tcW w:w="1842" w:type="dxa"/>
          </w:tcPr>
          <w:p w:rsidR="00F12A28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0E76">
              <w:rPr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2A28" w:rsidRPr="005D11E7" w:rsidTr="008A16E3">
        <w:tc>
          <w:tcPr>
            <w:tcW w:w="817" w:type="dxa"/>
          </w:tcPr>
          <w:p w:rsidR="00F12A28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3686" w:type="dxa"/>
          </w:tcPr>
          <w:p w:rsidR="00F12A28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B3A92" w:rsidRPr="005D11E7">
              <w:rPr>
                <w:sz w:val="24"/>
                <w:szCs w:val="24"/>
              </w:rPr>
              <w:t>орьба иосифлян и нестяжателей; ереси на Руси</w:t>
            </w:r>
          </w:p>
        </w:tc>
        <w:tc>
          <w:tcPr>
            <w:tcW w:w="1842" w:type="dxa"/>
          </w:tcPr>
          <w:p w:rsidR="00F12A28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12A28" w:rsidRPr="005D11E7" w:rsidRDefault="00F12A28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DA4B7C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934D07">
              <w:rPr>
                <w:b/>
                <w:sz w:val="24"/>
                <w:szCs w:val="24"/>
              </w:rPr>
              <w:t>Петр I и его современники</w:t>
            </w:r>
            <w:r>
              <w:rPr>
                <w:b/>
                <w:sz w:val="24"/>
                <w:szCs w:val="24"/>
              </w:rPr>
              <w:t xml:space="preserve"> (4часа)</w:t>
            </w: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AB3A92" w:rsidRPr="005D11E7" w:rsidRDefault="00006D5D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B3A92" w:rsidRPr="005D11E7">
              <w:rPr>
                <w:sz w:val="24"/>
                <w:szCs w:val="24"/>
              </w:rPr>
              <w:t>ормирование личности Петра I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0E76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AB3A92" w:rsidRPr="005D11E7" w:rsidRDefault="00934D07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3A92" w:rsidRPr="005D11E7">
              <w:rPr>
                <w:sz w:val="24"/>
                <w:szCs w:val="24"/>
              </w:rPr>
              <w:t>кружение Петра</w:t>
            </w:r>
          </w:p>
        </w:tc>
        <w:tc>
          <w:tcPr>
            <w:tcW w:w="1842" w:type="dxa"/>
          </w:tcPr>
          <w:p w:rsidR="00AB3A92" w:rsidRPr="005D11E7" w:rsidRDefault="005516A3" w:rsidP="005516A3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0E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Петр – реформатор или консерватор?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0E76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C0B89" w:rsidRPr="005D11E7" w:rsidTr="008A16E3">
        <w:tc>
          <w:tcPr>
            <w:tcW w:w="817" w:type="dxa"/>
          </w:tcPr>
          <w:p w:rsidR="007C0B89" w:rsidRDefault="007C0B89" w:rsidP="00C2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3686" w:type="dxa"/>
          </w:tcPr>
          <w:p w:rsidR="007C0B89" w:rsidRPr="005D11E7" w:rsidRDefault="007C0B89" w:rsidP="0093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реформ Петра Великого.</w:t>
            </w:r>
          </w:p>
        </w:tc>
        <w:tc>
          <w:tcPr>
            <w:tcW w:w="1842" w:type="dxa"/>
          </w:tcPr>
          <w:p w:rsidR="007C0B89" w:rsidRPr="005D11E7" w:rsidRDefault="005516A3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1701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C0B89" w:rsidRPr="005D11E7" w:rsidRDefault="007C0B89" w:rsidP="005D11E7">
            <w:pPr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5A4B0A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934D07">
              <w:rPr>
                <w:b/>
                <w:sz w:val="24"/>
                <w:szCs w:val="24"/>
              </w:rPr>
              <w:t xml:space="preserve">Герои Отечественной войны 1812 года </w:t>
            </w:r>
            <w:r>
              <w:rPr>
                <w:b/>
                <w:sz w:val="24"/>
                <w:szCs w:val="24"/>
              </w:rPr>
              <w:t>( 2 часа)</w:t>
            </w: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Кутузов, Багратион, Барклай-де-Толли и их роль в войне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0E76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C270DD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34D07"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Герои-партизаны и значение партизанского движения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0E76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6A3" w:rsidRPr="005D11E7" w:rsidTr="00C7577B">
        <w:tc>
          <w:tcPr>
            <w:tcW w:w="9571" w:type="dxa"/>
            <w:gridSpan w:val="5"/>
          </w:tcPr>
          <w:p w:rsidR="005516A3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 w:rsidRPr="00934D07">
              <w:rPr>
                <w:b/>
                <w:sz w:val="24"/>
                <w:szCs w:val="24"/>
              </w:rPr>
              <w:t>Трагедия семей декабристов</w:t>
            </w:r>
            <w:r>
              <w:rPr>
                <w:b/>
                <w:sz w:val="24"/>
                <w:szCs w:val="24"/>
              </w:rPr>
              <w:t xml:space="preserve"> (4 часа)</w:t>
            </w: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C270DD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34D07"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Неизвестные страницы декабристского движения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C0E76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C270DD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34D07">
              <w:rPr>
                <w:sz w:val="24"/>
                <w:szCs w:val="24"/>
              </w:rPr>
              <w:t>/2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Судьбы участников восстания декабристов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0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Казнь декабристов, ссылка в Сибирь,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0E76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B3A92" w:rsidRPr="005D11E7" w:rsidTr="008A16E3">
        <w:tc>
          <w:tcPr>
            <w:tcW w:w="817" w:type="dxa"/>
          </w:tcPr>
          <w:p w:rsidR="00AB3A92" w:rsidRPr="005D11E7" w:rsidRDefault="00934D07" w:rsidP="00C270DD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70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3686" w:type="dxa"/>
          </w:tcPr>
          <w:p w:rsidR="00AB3A92" w:rsidRPr="005D11E7" w:rsidRDefault="00AB3A92" w:rsidP="00934D07">
            <w:pPr>
              <w:widowControl/>
              <w:suppressAutoHyphens w:val="0"/>
              <w:spacing w:line="276" w:lineRule="auto"/>
              <w:rPr>
                <w:sz w:val="24"/>
                <w:szCs w:val="24"/>
              </w:rPr>
            </w:pPr>
            <w:r w:rsidRPr="005D11E7">
              <w:rPr>
                <w:sz w:val="24"/>
                <w:szCs w:val="24"/>
              </w:rPr>
              <w:t>История жен декабристов</w:t>
            </w:r>
          </w:p>
        </w:tc>
        <w:tc>
          <w:tcPr>
            <w:tcW w:w="1842" w:type="dxa"/>
          </w:tcPr>
          <w:p w:rsidR="00AB3A92" w:rsidRPr="005D11E7" w:rsidRDefault="005516A3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0E76">
              <w:rPr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B3A92" w:rsidRPr="005D11E7" w:rsidRDefault="00AB3A92" w:rsidP="005D11E7">
            <w:pPr>
              <w:widowControl/>
              <w:suppressAutoHyphens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70DD" w:rsidRPr="005D11E7" w:rsidTr="00D30BE2">
        <w:tc>
          <w:tcPr>
            <w:tcW w:w="9571" w:type="dxa"/>
            <w:gridSpan w:val="5"/>
          </w:tcPr>
          <w:p w:rsidR="00C270DD" w:rsidRPr="005516A3" w:rsidRDefault="00C270DD" w:rsidP="005D11E7">
            <w:pPr>
              <w:jc w:val="center"/>
              <w:rPr>
                <w:b/>
                <w:sz w:val="24"/>
                <w:szCs w:val="24"/>
              </w:rPr>
            </w:pPr>
            <w:r w:rsidRPr="005516A3">
              <w:rPr>
                <w:b/>
                <w:sz w:val="24"/>
                <w:szCs w:val="24"/>
              </w:rPr>
              <w:t>Повторение(2часа)</w:t>
            </w:r>
          </w:p>
        </w:tc>
      </w:tr>
      <w:tr w:rsidR="00D120AB" w:rsidRPr="005D11E7" w:rsidTr="008A16E3">
        <w:tc>
          <w:tcPr>
            <w:tcW w:w="817" w:type="dxa"/>
          </w:tcPr>
          <w:p w:rsidR="00D120AB" w:rsidRDefault="00C270DD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120AB">
              <w:rPr>
                <w:sz w:val="24"/>
                <w:szCs w:val="24"/>
              </w:rPr>
              <w:t>/1</w:t>
            </w:r>
          </w:p>
        </w:tc>
        <w:tc>
          <w:tcPr>
            <w:tcW w:w="3686" w:type="dxa"/>
          </w:tcPr>
          <w:p w:rsidR="00D120AB" w:rsidRPr="005D11E7" w:rsidRDefault="00C270DD" w:rsidP="0093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842" w:type="dxa"/>
          </w:tcPr>
          <w:p w:rsidR="00D120AB" w:rsidRPr="005D11E7" w:rsidRDefault="005516A3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D120AB" w:rsidRPr="005D11E7" w:rsidRDefault="00D120AB" w:rsidP="005D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120AB" w:rsidRPr="005D11E7" w:rsidRDefault="00D120AB" w:rsidP="005D11E7">
            <w:pPr>
              <w:jc w:val="center"/>
              <w:rPr>
                <w:sz w:val="24"/>
                <w:szCs w:val="24"/>
              </w:rPr>
            </w:pPr>
          </w:p>
        </w:tc>
      </w:tr>
      <w:tr w:rsidR="00C270DD" w:rsidRPr="005D11E7" w:rsidTr="008A16E3">
        <w:tc>
          <w:tcPr>
            <w:tcW w:w="817" w:type="dxa"/>
          </w:tcPr>
          <w:p w:rsidR="00C270DD" w:rsidRDefault="00C270DD" w:rsidP="005D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</w:t>
            </w:r>
          </w:p>
        </w:tc>
        <w:tc>
          <w:tcPr>
            <w:tcW w:w="3686" w:type="dxa"/>
          </w:tcPr>
          <w:p w:rsidR="00C270DD" w:rsidRPr="005D11E7" w:rsidRDefault="00C270DD" w:rsidP="0093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2" w:type="dxa"/>
          </w:tcPr>
          <w:p w:rsidR="00C270DD" w:rsidRPr="005D11E7" w:rsidRDefault="00C270DD" w:rsidP="005D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DD" w:rsidRPr="005D11E7" w:rsidRDefault="00C270DD" w:rsidP="005D1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C270DD" w:rsidRPr="005D11E7" w:rsidRDefault="00C270DD" w:rsidP="005D11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650" w:rsidRDefault="00EA6650"/>
    <w:sectPr w:rsidR="00EA6650" w:rsidSect="00EA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OpenSymbol"/>
      </w:rPr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36DDC"/>
    <w:multiLevelType w:val="multilevel"/>
    <w:tmpl w:val="BB6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13AAF"/>
    <w:multiLevelType w:val="hybridMultilevel"/>
    <w:tmpl w:val="00AC2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73BFE"/>
    <w:multiLevelType w:val="hybridMultilevel"/>
    <w:tmpl w:val="74B841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E84EC2"/>
    <w:multiLevelType w:val="multilevel"/>
    <w:tmpl w:val="4E56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218A5"/>
    <w:multiLevelType w:val="hybridMultilevel"/>
    <w:tmpl w:val="56D82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B10A6B"/>
    <w:multiLevelType w:val="multilevel"/>
    <w:tmpl w:val="9D5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73A6B"/>
    <w:multiLevelType w:val="hybridMultilevel"/>
    <w:tmpl w:val="AF26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C21F9"/>
    <w:multiLevelType w:val="hybridMultilevel"/>
    <w:tmpl w:val="F4B2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177A6"/>
    <w:multiLevelType w:val="hybridMultilevel"/>
    <w:tmpl w:val="DCF086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57111"/>
    <w:multiLevelType w:val="hybridMultilevel"/>
    <w:tmpl w:val="C6204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614BF"/>
    <w:multiLevelType w:val="hybridMultilevel"/>
    <w:tmpl w:val="417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974FC"/>
    <w:multiLevelType w:val="hybridMultilevel"/>
    <w:tmpl w:val="922A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F04D5"/>
    <w:multiLevelType w:val="hybridMultilevel"/>
    <w:tmpl w:val="FF4A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2656"/>
    <w:multiLevelType w:val="multilevel"/>
    <w:tmpl w:val="02282E2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CE205A1"/>
    <w:multiLevelType w:val="hybridMultilevel"/>
    <w:tmpl w:val="59CE89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2D1C58C3"/>
    <w:multiLevelType w:val="hybridMultilevel"/>
    <w:tmpl w:val="138C36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343C1B70"/>
    <w:multiLevelType w:val="multilevel"/>
    <w:tmpl w:val="868E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E7566"/>
    <w:multiLevelType w:val="hybridMultilevel"/>
    <w:tmpl w:val="45C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9395A"/>
    <w:multiLevelType w:val="hybridMultilevel"/>
    <w:tmpl w:val="E2B0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F5D45"/>
    <w:multiLevelType w:val="hybridMultilevel"/>
    <w:tmpl w:val="C9A66214"/>
    <w:lvl w:ilvl="0" w:tplc="114CDBE2">
      <w:start w:val="1"/>
      <w:numFmt w:val="decimal"/>
      <w:lvlText w:val="%1."/>
      <w:lvlJc w:val="left"/>
      <w:pPr>
        <w:ind w:left="1070" w:hanging="360"/>
      </w:pPr>
      <w:rPr>
        <w:rFonts w:ascii="Times New Roman" w:eastAsia="DejaVu San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64E603F"/>
    <w:multiLevelType w:val="hybridMultilevel"/>
    <w:tmpl w:val="3BB89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485650BA"/>
    <w:multiLevelType w:val="hybridMultilevel"/>
    <w:tmpl w:val="66DED8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4B553C9F"/>
    <w:multiLevelType w:val="hybridMultilevel"/>
    <w:tmpl w:val="B912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52874"/>
    <w:multiLevelType w:val="hybridMultilevel"/>
    <w:tmpl w:val="6BE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C45FF"/>
    <w:multiLevelType w:val="multilevel"/>
    <w:tmpl w:val="02282E2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D4325F4"/>
    <w:multiLevelType w:val="multilevel"/>
    <w:tmpl w:val="02282E2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105360D"/>
    <w:multiLevelType w:val="hybridMultilevel"/>
    <w:tmpl w:val="802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35763"/>
    <w:multiLevelType w:val="hybridMultilevel"/>
    <w:tmpl w:val="986E18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6BF15836"/>
    <w:multiLevelType w:val="multilevel"/>
    <w:tmpl w:val="90F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153795"/>
    <w:multiLevelType w:val="hybridMultilevel"/>
    <w:tmpl w:val="FEEA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0664A"/>
    <w:multiLevelType w:val="hybridMultilevel"/>
    <w:tmpl w:val="BED0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37668"/>
    <w:multiLevelType w:val="hybridMultilevel"/>
    <w:tmpl w:val="82E4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17C65"/>
    <w:multiLevelType w:val="hybridMultilevel"/>
    <w:tmpl w:val="F316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8657D8"/>
    <w:multiLevelType w:val="hybridMultilevel"/>
    <w:tmpl w:val="913A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F37BC"/>
    <w:multiLevelType w:val="hybridMultilevel"/>
    <w:tmpl w:val="E36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3"/>
  </w:num>
  <w:num w:numId="4">
    <w:abstractNumId w:val="16"/>
  </w:num>
  <w:num w:numId="5">
    <w:abstractNumId w:val="23"/>
  </w:num>
  <w:num w:numId="6">
    <w:abstractNumId w:val="29"/>
  </w:num>
  <w:num w:numId="7">
    <w:abstractNumId w:val="0"/>
  </w:num>
  <w:num w:numId="8">
    <w:abstractNumId w:val="4"/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3"/>
  </w:num>
  <w:num w:numId="25">
    <w:abstractNumId w:val="1"/>
  </w:num>
  <w:num w:numId="26">
    <w:abstractNumId w:val="31"/>
  </w:num>
  <w:num w:numId="27">
    <w:abstractNumId w:val="8"/>
  </w:num>
  <w:num w:numId="28">
    <w:abstractNumId w:val="32"/>
  </w:num>
  <w:num w:numId="29">
    <w:abstractNumId w:val="14"/>
  </w:num>
  <w:num w:numId="30">
    <w:abstractNumId w:val="12"/>
  </w:num>
  <w:num w:numId="31">
    <w:abstractNumId w:val="9"/>
  </w:num>
  <w:num w:numId="32">
    <w:abstractNumId w:val="20"/>
  </w:num>
  <w:num w:numId="33">
    <w:abstractNumId w:val="19"/>
  </w:num>
  <w:num w:numId="34">
    <w:abstractNumId w:val="36"/>
  </w:num>
  <w:num w:numId="35">
    <w:abstractNumId w:val="28"/>
  </w:num>
  <w:num w:numId="36">
    <w:abstractNumId w:val="25"/>
  </w:num>
  <w:num w:numId="37">
    <w:abstractNumId w:val="35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2"/>
    <w:rsid w:val="00006D5D"/>
    <w:rsid w:val="00014862"/>
    <w:rsid w:val="00056972"/>
    <w:rsid w:val="00063E91"/>
    <w:rsid w:val="00066BF6"/>
    <w:rsid w:val="00113103"/>
    <w:rsid w:val="0011560D"/>
    <w:rsid w:val="0013225A"/>
    <w:rsid w:val="001664DB"/>
    <w:rsid w:val="00170CBB"/>
    <w:rsid w:val="001D7F67"/>
    <w:rsid w:val="001E75E0"/>
    <w:rsid w:val="002705E2"/>
    <w:rsid w:val="002B24A5"/>
    <w:rsid w:val="002D0540"/>
    <w:rsid w:val="00361A5A"/>
    <w:rsid w:val="003A621F"/>
    <w:rsid w:val="003D1F51"/>
    <w:rsid w:val="00462AE7"/>
    <w:rsid w:val="004C6E3C"/>
    <w:rsid w:val="004F7009"/>
    <w:rsid w:val="00522C75"/>
    <w:rsid w:val="005516A3"/>
    <w:rsid w:val="0056585B"/>
    <w:rsid w:val="005739C7"/>
    <w:rsid w:val="005D11E7"/>
    <w:rsid w:val="006844AD"/>
    <w:rsid w:val="00692BFF"/>
    <w:rsid w:val="00696E68"/>
    <w:rsid w:val="007C0B89"/>
    <w:rsid w:val="007C4103"/>
    <w:rsid w:val="00822A7F"/>
    <w:rsid w:val="008A16E3"/>
    <w:rsid w:val="008D4941"/>
    <w:rsid w:val="008D4FBA"/>
    <w:rsid w:val="009215E8"/>
    <w:rsid w:val="00934D07"/>
    <w:rsid w:val="00993C77"/>
    <w:rsid w:val="009F790E"/>
    <w:rsid w:val="00AB3A92"/>
    <w:rsid w:val="00AD1100"/>
    <w:rsid w:val="00B954EE"/>
    <w:rsid w:val="00C270DD"/>
    <w:rsid w:val="00D120AB"/>
    <w:rsid w:val="00E30A35"/>
    <w:rsid w:val="00E377F4"/>
    <w:rsid w:val="00E632AD"/>
    <w:rsid w:val="00EA6650"/>
    <w:rsid w:val="00EC0E76"/>
    <w:rsid w:val="00F12A28"/>
    <w:rsid w:val="00F46180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6972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">
    <w:name w:val="Без интервала1"/>
    <w:rsid w:val="0005697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0569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56972"/>
  </w:style>
  <w:style w:type="character" w:customStyle="1" w:styleId="apple-converted-space">
    <w:name w:val="apple-converted-space"/>
    <w:basedOn w:val="a0"/>
    <w:rsid w:val="00056972"/>
  </w:style>
  <w:style w:type="paragraph" w:customStyle="1" w:styleId="c3">
    <w:name w:val="c3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056972"/>
  </w:style>
  <w:style w:type="character" w:customStyle="1" w:styleId="c23c1">
    <w:name w:val="c23 c1"/>
    <w:basedOn w:val="a0"/>
    <w:rsid w:val="00056972"/>
  </w:style>
  <w:style w:type="character" w:customStyle="1" w:styleId="533">
    <w:name w:val="Основной текст (533)_"/>
    <w:basedOn w:val="a0"/>
    <w:link w:val="5331"/>
    <w:locked/>
    <w:rsid w:val="00056972"/>
    <w:rPr>
      <w:sz w:val="26"/>
      <w:szCs w:val="26"/>
      <w:shd w:val="clear" w:color="auto" w:fill="FFFFFF"/>
    </w:rPr>
  </w:style>
  <w:style w:type="paragraph" w:customStyle="1" w:styleId="5331">
    <w:name w:val="Основной текст (533)1"/>
    <w:basedOn w:val="a"/>
    <w:link w:val="533"/>
    <w:rsid w:val="00056972"/>
    <w:pPr>
      <w:shd w:val="clear" w:color="auto" w:fill="FFFFFF"/>
      <w:spacing w:before="2880" w:after="0" w:line="480" w:lineRule="exact"/>
      <w:jc w:val="center"/>
    </w:pPr>
    <w:rPr>
      <w:sz w:val="26"/>
      <w:szCs w:val="26"/>
    </w:rPr>
  </w:style>
  <w:style w:type="character" w:customStyle="1" w:styleId="5331210">
    <w:name w:val="Основной текст (533) + 1210"/>
    <w:aliases w:val="5 pt26,Курсив23"/>
    <w:basedOn w:val="533"/>
    <w:rsid w:val="00056972"/>
    <w:rPr>
      <w:i/>
      <w:iCs/>
      <w:sz w:val="25"/>
      <w:szCs w:val="25"/>
      <w:shd w:val="clear" w:color="auto" w:fill="FFFFFF"/>
    </w:rPr>
  </w:style>
  <w:style w:type="character" w:customStyle="1" w:styleId="533129">
    <w:name w:val="Основной текст (533) + 129"/>
    <w:aliases w:val="5 pt25,Курсив22"/>
    <w:basedOn w:val="533"/>
    <w:rsid w:val="00056972"/>
    <w:rPr>
      <w:i/>
      <w:iCs/>
      <w:sz w:val="25"/>
      <w:szCs w:val="25"/>
      <w:shd w:val="clear" w:color="auto" w:fill="FFFFFF"/>
    </w:rPr>
  </w:style>
  <w:style w:type="paragraph" w:customStyle="1" w:styleId="Style3">
    <w:name w:val="Style3"/>
    <w:basedOn w:val="a"/>
    <w:rsid w:val="0005697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281">
    <w:name w:val="Основной текст (281)_"/>
    <w:basedOn w:val="a0"/>
    <w:link w:val="2811"/>
    <w:locked/>
    <w:rsid w:val="00056972"/>
    <w:rPr>
      <w:i/>
      <w:iCs/>
      <w:sz w:val="25"/>
      <w:szCs w:val="25"/>
      <w:shd w:val="clear" w:color="auto" w:fill="FFFFFF"/>
    </w:rPr>
  </w:style>
  <w:style w:type="paragraph" w:customStyle="1" w:styleId="2811">
    <w:name w:val="Основной текст (281)1"/>
    <w:basedOn w:val="a"/>
    <w:link w:val="281"/>
    <w:rsid w:val="00056972"/>
    <w:pPr>
      <w:shd w:val="clear" w:color="auto" w:fill="FFFFFF"/>
      <w:spacing w:after="0" w:line="240" w:lineRule="atLeast"/>
    </w:pPr>
    <w:rPr>
      <w:i/>
      <w:iCs/>
      <w:sz w:val="25"/>
      <w:szCs w:val="25"/>
    </w:rPr>
  </w:style>
  <w:style w:type="character" w:customStyle="1" w:styleId="2810">
    <w:name w:val="Основной текст (281)"/>
    <w:basedOn w:val="281"/>
    <w:rsid w:val="00056972"/>
    <w:rPr>
      <w:i/>
      <w:iCs/>
      <w:sz w:val="25"/>
      <w:szCs w:val="25"/>
      <w:shd w:val="clear" w:color="auto" w:fill="FFFFFF"/>
    </w:rPr>
  </w:style>
  <w:style w:type="paragraph" w:customStyle="1" w:styleId="c8c7">
    <w:name w:val="c8 c7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31">
    <w:name w:val="c11 c31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56972"/>
  </w:style>
  <w:style w:type="paragraph" w:styleId="2">
    <w:name w:val="Body Text 2"/>
    <w:basedOn w:val="a"/>
    <w:link w:val="20"/>
    <w:semiHidden/>
    <w:unhideWhenUsed/>
    <w:rsid w:val="00522C75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22C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6972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">
    <w:name w:val="Без интервала1"/>
    <w:rsid w:val="0005697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table" w:styleId="a4">
    <w:name w:val="Table Grid"/>
    <w:basedOn w:val="a1"/>
    <w:uiPriority w:val="59"/>
    <w:rsid w:val="000569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056972"/>
  </w:style>
  <w:style w:type="character" w:customStyle="1" w:styleId="apple-converted-space">
    <w:name w:val="apple-converted-space"/>
    <w:basedOn w:val="a0"/>
    <w:rsid w:val="00056972"/>
  </w:style>
  <w:style w:type="paragraph" w:customStyle="1" w:styleId="c3">
    <w:name w:val="c3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056972"/>
  </w:style>
  <w:style w:type="character" w:customStyle="1" w:styleId="c23c1">
    <w:name w:val="c23 c1"/>
    <w:basedOn w:val="a0"/>
    <w:rsid w:val="00056972"/>
  </w:style>
  <w:style w:type="character" w:customStyle="1" w:styleId="533">
    <w:name w:val="Основной текст (533)_"/>
    <w:basedOn w:val="a0"/>
    <w:link w:val="5331"/>
    <w:locked/>
    <w:rsid w:val="00056972"/>
    <w:rPr>
      <w:sz w:val="26"/>
      <w:szCs w:val="26"/>
      <w:shd w:val="clear" w:color="auto" w:fill="FFFFFF"/>
    </w:rPr>
  </w:style>
  <w:style w:type="paragraph" w:customStyle="1" w:styleId="5331">
    <w:name w:val="Основной текст (533)1"/>
    <w:basedOn w:val="a"/>
    <w:link w:val="533"/>
    <w:rsid w:val="00056972"/>
    <w:pPr>
      <w:shd w:val="clear" w:color="auto" w:fill="FFFFFF"/>
      <w:spacing w:before="2880" w:after="0" w:line="480" w:lineRule="exact"/>
      <w:jc w:val="center"/>
    </w:pPr>
    <w:rPr>
      <w:sz w:val="26"/>
      <w:szCs w:val="26"/>
    </w:rPr>
  </w:style>
  <w:style w:type="character" w:customStyle="1" w:styleId="5331210">
    <w:name w:val="Основной текст (533) + 1210"/>
    <w:aliases w:val="5 pt26,Курсив23"/>
    <w:basedOn w:val="533"/>
    <w:rsid w:val="00056972"/>
    <w:rPr>
      <w:i/>
      <w:iCs/>
      <w:sz w:val="25"/>
      <w:szCs w:val="25"/>
      <w:shd w:val="clear" w:color="auto" w:fill="FFFFFF"/>
    </w:rPr>
  </w:style>
  <w:style w:type="character" w:customStyle="1" w:styleId="533129">
    <w:name w:val="Основной текст (533) + 129"/>
    <w:aliases w:val="5 pt25,Курсив22"/>
    <w:basedOn w:val="533"/>
    <w:rsid w:val="00056972"/>
    <w:rPr>
      <w:i/>
      <w:iCs/>
      <w:sz w:val="25"/>
      <w:szCs w:val="25"/>
      <w:shd w:val="clear" w:color="auto" w:fill="FFFFFF"/>
    </w:rPr>
  </w:style>
  <w:style w:type="paragraph" w:customStyle="1" w:styleId="Style3">
    <w:name w:val="Style3"/>
    <w:basedOn w:val="a"/>
    <w:rsid w:val="0005697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281">
    <w:name w:val="Основной текст (281)_"/>
    <w:basedOn w:val="a0"/>
    <w:link w:val="2811"/>
    <w:locked/>
    <w:rsid w:val="00056972"/>
    <w:rPr>
      <w:i/>
      <w:iCs/>
      <w:sz w:val="25"/>
      <w:szCs w:val="25"/>
      <w:shd w:val="clear" w:color="auto" w:fill="FFFFFF"/>
    </w:rPr>
  </w:style>
  <w:style w:type="paragraph" w:customStyle="1" w:styleId="2811">
    <w:name w:val="Основной текст (281)1"/>
    <w:basedOn w:val="a"/>
    <w:link w:val="281"/>
    <w:rsid w:val="00056972"/>
    <w:pPr>
      <w:shd w:val="clear" w:color="auto" w:fill="FFFFFF"/>
      <w:spacing w:after="0" w:line="240" w:lineRule="atLeast"/>
    </w:pPr>
    <w:rPr>
      <w:i/>
      <w:iCs/>
      <w:sz w:val="25"/>
      <w:szCs w:val="25"/>
    </w:rPr>
  </w:style>
  <w:style w:type="character" w:customStyle="1" w:styleId="2810">
    <w:name w:val="Основной текст (281)"/>
    <w:basedOn w:val="281"/>
    <w:rsid w:val="00056972"/>
    <w:rPr>
      <w:i/>
      <w:iCs/>
      <w:sz w:val="25"/>
      <w:szCs w:val="25"/>
      <w:shd w:val="clear" w:color="auto" w:fill="FFFFFF"/>
    </w:rPr>
  </w:style>
  <w:style w:type="paragraph" w:customStyle="1" w:styleId="c8c7">
    <w:name w:val="c8 c7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31">
    <w:name w:val="c11 c31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56972"/>
  </w:style>
  <w:style w:type="paragraph" w:styleId="2">
    <w:name w:val="Body Text 2"/>
    <w:basedOn w:val="a"/>
    <w:link w:val="20"/>
    <w:semiHidden/>
    <w:unhideWhenUsed/>
    <w:rsid w:val="00522C75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22C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3BB4-A87E-47D2-9524-8E357A88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2</cp:revision>
  <dcterms:created xsi:type="dcterms:W3CDTF">2020-02-01T12:32:00Z</dcterms:created>
  <dcterms:modified xsi:type="dcterms:W3CDTF">2020-02-01T12:32:00Z</dcterms:modified>
</cp:coreProperties>
</file>