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0" w:rsidRDefault="00DC0690" w:rsidP="00DC0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по физической культуре 8 класс</w:t>
      </w:r>
    </w:p>
    <w:p w:rsidR="00DC0690" w:rsidRDefault="00DC0690" w:rsidP="00DC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57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31"/>
        <w:gridCol w:w="1701"/>
        <w:gridCol w:w="1134"/>
        <w:gridCol w:w="1417"/>
      </w:tblGrid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  <w:p w:rsidR="00DC0690" w:rsidRDefault="00DC0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0690" w:rsidTr="00DC0690">
        <w:trPr>
          <w:trHeight w:val="349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                                                                                                                               (18 ч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Техника безопасности на уроках легкой атлетике. Техника высокого  старта.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>ствование  высокого  старта от 30 до 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0м.  Кроссовый бег.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Высокий старт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40-60 м). Бег по дистанции и финиширование. Челночный бег 3*10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Повторение низкого старта и стартовое ускорение, специальные беговые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Повторение низкого старта и стартовое ускорение, финиширование.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60 м.  Бег на длинную дистанцию. Эстафетный бег.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60 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Беговые упражнения. Прыжок в длину с места.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7370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10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0 м</w:t>
            </w:r>
            <w:proofErr w:type="gramStart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Бег на длинную дистанцию. Метание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5A44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Бег 60 м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Бег на длинную дистанцию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Эстафетный бег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техники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Метание малого мяча в горизо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>нтальную и вертикальную цель. «Л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Равномерный бег 10 мин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Преодоление препятствий.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прыжка в длину с разбега.   Метание теннисного мяча на заданное расстояние. Техника бросков  и ловли мяча в игре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Прыжок в длину с разбега с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 шагов разбега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. Метание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Метание мяча на дальность на резу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льтат. Бег  1500 метров.  «Лапта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Прыжок  в длину с разбега.  Развитие скоростно-силовых способностей. 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Бег в равномерном темпе 2500м.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 Преодоление препятствий.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скоростной выносливости. Прыжок  в длину с 9 шагов разбега 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Бег в равномерном т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емпе.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A158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Прыжок  в длину с разбега на результат.  Полоса препятствий.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2000 метров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>. «Л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апта»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Спортивная игра баскетбол (20 ч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Правила  техники безопасности на уроках баскетбола. Стойка и передвижения игрока.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Стойка и передвижения игрока.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 xml:space="preserve"> Ведение  мяча с изменением направления.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Передвижение в стойке игрока. Ведение мяча в низкой стойке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Ловля и передача мяча двумя руками от груди, одной рукой от плеча. Совершенствование передвижения и остановки.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ие мяча с изменением скорости и направления. Учебная игра.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Ведение мяча с пассивным  сопротивлением.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 xml:space="preserve"> Бросок мяча одной рукой от плеча.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Броски одной и двумя руками с места и в движении (после ведения, после ловли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Штрафной бросок. </w:t>
            </w:r>
            <w:r w:rsidR="00A158A1">
              <w:rPr>
                <w:rFonts w:ascii="Times New Roman" w:hAnsi="Times New Roman"/>
                <w:bCs/>
                <w:sz w:val="28"/>
                <w:szCs w:val="28"/>
              </w:rPr>
              <w:t>Передача мяча в движении.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A158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Бросок мяча в движении</w:t>
            </w:r>
            <w:r w:rsidR="00F17D68">
              <w:rPr>
                <w:rFonts w:ascii="Times New Roman" w:hAnsi="Times New Roman"/>
                <w:bCs/>
                <w:sz w:val="28"/>
                <w:szCs w:val="28"/>
              </w:rPr>
              <w:t>. Передача мяча в движении. Правила.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Вырывание и выбивание мяча. Учебная игра баскетбол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техники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446C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Бросок мяча в движении 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пассивным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сопративлением</w:t>
            </w:r>
            <w:proofErr w:type="spellEnd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. Учебная игра баскетбол.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Закреплени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е техники владения мячом.   Бросок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кольцу одной рукой со средней дистанции.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446C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Передачи мяча в движении. Правила  судейства.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 техники владения  мячом.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Тактические действия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. Нападение быстрым прорывом.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 техники владения  мячом.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Тактические действия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. Личная защита.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 техники владения  мячом.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Тактические действия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. Зонная защита. Учебная игра.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Ловля и передача мяча в движении. Организаторские умения. Подвижная игра «Десять передач».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Применение разученных приемов в условиях учебной игры.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  Передача 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мяча в движении.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Комбинация из освоенных элементов техники перемещений и владения мячом. Игра в баскетбол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Применение разученных приемов в условиях учебной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Волейбол (20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безопасности. История волейбола.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Стойки игрока. Техника передвижения. Передача мяча в парах.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Стойки игрока.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способы передвижения. Прием и передача мяча в парах.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Передвижения игрока. Передача мяча сверху двумя руками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двигательной ловкости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Передвижения игрока. Передача мяча сверху двумя руками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двигательной ловкости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Передвижение игрока</w:t>
            </w:r>
            <w:proofErr w:type="gramStart"/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7370AF"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парах через сетку.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Передвижение игрока.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рием и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ередача мяча сверху двумя руками.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 xml:space="preserve"> Нижняя подача мяча. Учебная игра.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="002446CC">
              <w:rPr>
                <w:rFonts w:ascii="Times New Roman" w:hAnsi="Times New Roman"/>
                <w:bCs/>
                <w:sz w:val="28"/>
                <w:szCs w:val="28"/>
              </w:rPr>
              <w:t>рием и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</w:t>
            </w:r>
            <w:r w:rsidR="00233D69">
              <w:rPr>
                <w:rFonts w:ascii="Times New Roman" w:hAnsi="Times New Roman"/>
                <w:bCs/>
                <w:sz w:val="28"/>
                <w:szCs w:val="28"/>
              </w:rPr>
              <w:t>едача мяча сверху двумя руками в паре. Верхняя подача мяча.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Передача м</w:t>
            </w:r>
            <w:r w:rsidR="00233D69">
              <w:rPr>
                <w:rFonts w:ascii="Times New Roman" w:hAnsi="Times New Roman"/>
                <w:bCs/>
                <w:sz w:val="28"/>
                <w:szCs w:val="28"/>
              </w:rPr>
              <w:t>яча в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тройках. Верхняя подача мяча</w:t>
            </w:r>
            <w:proofErr w:type="gramStart"/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7370AF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33D69">
              <w:rPr>
                <w:rFonts w:ascii="Times New Roman" w:hAnsi="Times New Roman"/>
                <w:bCs/>
                <w:sz w:val="28"/>
                <w:szCs w:val="28"/>
              </w:rPr>
              <w:t>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Передача мяча через сетку. Прямой нападающий удар.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Прямой нападающий удар.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силы мышц туловища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Верхняя подача мяча. Правила игры.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7370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кругу. У</w:t>
            </w:r>
            <w:r w:rsidR="00233D69">
              <w:rPr>
                <w:rFonts w:ascii="Times New Roman" w:hAnsi="Times New Roman"/>
                <w:bCs/>
                <w:sz w:val="28"/>
                <w:szCs w:val="28"/>
              </w:rPr>
              <w:t>чебная игра. Силовая подготовка.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Подача 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мяча.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Нападающий удар.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парах. Верхняя подача.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парах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Верхняя подача.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233D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Нападающий удар.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Тактика игры.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движении. Нижняя подача.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Подача</w:t>
            </w:r>
            <w:r w:rsidR="004B3BEA">
              <w:rPr>
                <w:rFonts w:ascii="Times New Roman" w:hAnsi="Times New Roman"/>
                <w:bCs/>
                <w:sz w:val="28"/>
                <w:szCs w:val="28"/>
              </w:rPr>
              <w:t xml:space="preserve"> мяча. Тактика нападения.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и передача мяча в кругу. Учебная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Учебная игра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 Правила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Гимнастика (9 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Инструктаж по технике безопасности. Помощь и страховка, при выполнении гимнастических упражнений. Акробатика</w:t>
            </w:r>
            <w:r w:rsidR="004B3BEA">
              <w:rPr>
                <w:rFonts w:ascii="Times New Roman" w:hAnsi="Times New Roman"/>
                <w:bCs/>
                <w:sz w:val="28"/>
                <w:szCs w:val="28"/>
              </w:rPr>
              <w:t>. Опорный прыжок.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Акробатические соединения. Опорный прыжок.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гибкости, силовых способностей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Броски набивного мяча.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опорного прыжка. Упражнения на перекладине. Прыжки со скакалкой.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 Акробатические соединения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 Лазание по канату.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Висы,  согнувшись и прогнувшись. Упражнения в равновесии на бревне: приставной шаг, повороты. Акробатика</w:t>
            </w:r>
            <w:r w:rsidR="004B3BE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 Лазание по канату.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Висы, упоры, соскоки - техника выполнения.  Подтягивание на низкой перекладине. Совершенствование  упражнений в равновесии, соскок.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B3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Упражнения на перекладине.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Упражнения в равновесии. Повторить висы.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 Опорный прыжок</w:t>
            </w:r>
            <w:proofErr w:type="gramStart"/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История возникновения Олимпийских игр.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Техника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упражнений в равновесии,  висах.  Гимнастическая полоса препятствий.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Подтягивание.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координационных способностей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>. Упражнение на перекладине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Лыжная подготовка (10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техники попеременного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хода.  Эстафета с использованием попеременного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бесшажный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ход.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рук при отталкивании.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16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3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км.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Горнолыжная подготовка.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техники одновременного </w:t>
            </w:r>
            <w:proofErr w:type="spellStart"/>
            <w:r w:rsidR="00164BA5">
              <w:rPr>
                <w:rFonts w:ascii="Times New Roman" w:hAnsi="Times New Roman"/>
                <w:bCs/>
                <w:sz w:val="28"/>
                <w:szCs w:val="28"/>
              </w:rPr>
              <w:t>бесшажного</w:t>
            </w:r>
            <w:proofErr w:type="spellEnd"/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 хода. Пройти в среднем темпе 3 км. </w:t>
            </w:r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Требование к одежде и обуви </w:t>
            </w:r>
            <w:proofErr w:type="gramStart"/>
            <w:r w:rsidR="00B87A71">
              <w:rPr>
                <w:rFonts w:ascii="Times New Roman" w:hAnsi="Times New Roman"/>
                <w:bCs/>
                <w:sz w:val="28"/>
                <w:szCs w:val="28"/>
              </w:rPr>
              <w:t>занимающегося</w:t>
            </w:r>
            <w:proofErr w:type="gramEnd"/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лыжами.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 xml:space="preserve"> спуска в средней стойке. Классический ход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164B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Попеременно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ход. Прохождение контр уклонов.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7370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4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км</w:t>
            </w:r>
            <w:proofErr w:type="gramStart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использованием ходов. Эстафеты с этапом до 120м.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7370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Прохождение 4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км с переменной скоростью, использованием ходов.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Плавание (9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Вводный инструктаж. Правила техники безопасности в бассейне. Личная гигиена.</w:t>
            </w:r>
          </w:p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Специальные подготовительные упражнения: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упражнения на дыхание. К</w:t>
            </w:r>
            <w:r w:rsidR="00164BA5">
              <w:rPr>
                <w:rFonts w:ascii="Times New Roman" w:hAnsi="Times New Roman"/>
                <w:bCs/>
                <w:sz w:val="28"/>
                <w:szCs w:val="28"/>
              </w:rPr>
              <w:t>роль на груди.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Имитация </w:t>
            </w:r>
            <w:r w:rsidR="0002559F">
              <w:rPr>
                <w:rFonts w:ascii="Times New Roman" w:hAnsi="Times New Roman"/>
                <w:bCs/>
                <w:sz w:val="28"/>
                <w:szCs w:val="28"/>
              </w:rPr>
              <w:t xml:space="preserve">кроль на </w:t>
            </w:r>
            <w:proofErr w:type="spellStart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>груди</w:t>
            </w:r>
            <w:proofErr w:type="gramStart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>,б</w:t>
            </w:r>
            <w:proofErr w:type="gramEnd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>расс</w:t>
            </w:r>
            <w:proofErr w:type="spellEnd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 xml:space="preserve">. Работа ног и рук с </w:t>
            </w:r>
            <w:proofErr w:type="spellStart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>досточкой</w:t>
            </w:r>
            <w:proofErr w:type="spellEnd"/>
            <w:r w:rsidR="0002559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плавания кролем на груди. Обучение согласованию работы ног с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дыханием в плавании способом «К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роль» на груди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Кроль на груди, спине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огласованность работы рук и ног.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Брасс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абота рук и ног. Прыжки в воду с тумбочек.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Кроль на груди и на спине. Брасс. Эстафета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B87A71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соревнований и определение победителя.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Закрепление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плавания способом «К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роль» на груди и спине в полной координации.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Вольный стиль 50 метров без учета времени.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Кроль на груди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прыжки с тумбочки.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 (19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Инструктаж по Т. Б.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Равномерный бег 10 мин</w:t>
            </w:r>
            <w:proofErr w:type="gramStart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Преодоление препятствий.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Равномерный бег 12 мин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Преодоление препятствий.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Равномерный бег 14 мин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Беговые упражнения. «Лапта»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Равномерный бег 14 мин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Ускорение 4*</w:t>
            </w:r>
            <w:r w:rsidRPr="00DC0690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Прыжковые упражнения. Первая помощь при травмах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0255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Бег 30 м.  Метание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мяча. Развитие скоростно-силовых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5A44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Бег 60 м.  Метание мяча на дальность.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>Развитие скоростно-силовых спос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обностей. Подтягивание.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Беговые упражнения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. Подтягивание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Развитие скоростных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 xml:space="preserve"> 60 м. Метание 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мяча. Развитие скоростно-силовых способностей.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5A44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Бег и бег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овые упражнения. Метание мяча.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>тие выносливости.  Бег 2000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5A44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Бег 6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 xml:space="preserve">0 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38B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реодоление полосы препятствий.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Челночный бег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3*10 м.</w:t>
            </w:r>
            <w:r w:rsidR="007370AF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>рыжок в длину с разбега.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4338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Прыжок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в длину с места.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80145E">
              <w:rPr>
                <w:rFonts w:ascii="Times New Roman" w:hAnsi="Times New Roman"/>
                <w:bCs/>
                <w:sz w:val="28"/>
                <w:szCs w:val="28"/>
              </w:rPr>
              <w:t>ег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 xml:space="preserve"> 1000м.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Прыжок в длину с  разбега. Развитие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прыжка в длину с разбега 11-15 шагов.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8014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Бег </w:t>
            </w:r>
            <w:r w:rsidR="005A44E7">
              <w:rPr>
                <w:rFonts w:ascii="Times New Roman" w:hAnsi="Times New Roman"/>
                <w:bCs/>
                <w:sz w:val="28"/>
                <w:szCs w:val="28"/>
              </w:rPr>
              <w:t xml:space="preserve"> 2000</w:t>
            </w:r>
            <w:r w:rsidR="00DC0690">
              <w:rPr>
                <w:rFonts w:ascii="Times New Roman" w:hAnsi="Times New Roman"/>
                <w:bCs/>
                <w:sz w:val="28"/>
                <w:szCs w:val="28"/>
              </w:rPr>
              <w:t xml:space="preserve"> м.  Совершенствование передачи эстафетной палочки.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Встречная эстафета с палочкой. Развитие физических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  <w:tr w:rsidR="00DC0690" w:rsidTr="00DC0690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Подвижная игра «Русская лапта». Подведение итогов.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90" w:rsidRDefault="00DC069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90" w:rsidRDefault="00DC0690">
            <w:pPr>
              <w:rPr>
                <w:b/>
                <w:bCs/>
              </w:rPr>
            </w:pPr>
          </w:p>
        </w:tc>
      </w:tr>
    </w:tbl>
    <w:p w:rsidR="00DC0690" w:rsidRDefault="00DC0690" w:rsidP="00DC0690"/>
    <w:p w:rsidR="00C2748D" w:rsidRDefault="00C2748D"/>
    <w:sectPr w:rsidR="00C2748D" w:rsidSect="00DC0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690"/>
    <w:rsid w:val="0002559F"/>
    <w:rsid w:val="00164BA5"/>
    <w:rsid w:val="00233D69"/>
    <w:rsid w:val="002446CC"/>
    <w:rsid w:val="00342B0E"/>
    <w:rsid w:val="004338B3"/>
    <w:rsid w:val="004B3BEA"/>
    <w:rsid w:val="005A44E7"/>
    <w:rsid w:val="007370AF"/>
    <w:rsid w:val="0080145E"/>
    <w:rsid w:val="00A158A1"/>
    <w:rsid w:val="00B87A71"/>
    <w:rsid w:val="00C2748D"/>
    <w:rsid w:val="00DC0690"/>
    <w:rsid w:val="00DC1593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Иванович</cp:lastModifiedBy>
  <cp:revision>4</cp:revision>
  <dcterms:created xsi:type="dcterms:W3CDTF">2017-06-08T11:27:00Z</dcterms:created>
  <dcterms:modified xsi:type="dcterms:W3CDTF">2017-06-15T23:40:00Z</dcterms:modified>
</cp:coreProperties>
</file>