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57" w:rsidRPr="00035657" w:rsidRDefault="00035657" w:rsidP="000356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Наши пальчики играют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035657" w:rsidRPr="00035657" w:rsidRDefault="00035657" w:rsidP="000356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(Игры на развитие мелкой моторики рук детей раннего возраста)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57" w:rsidRPr="00035657" w:rsidRDefault="00035657" w:rsidP="00035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«Истоки способностей и дарований детей – на кончиках их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035657" w:rsidRPr="00035657" w:rsidRDefault="00035657" w:rsidP="00035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Введение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Движение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Так, массируя мизинец, можно активизировать работу сердца, безымянный палец - печени, средний - кишечника, указательный - желудка, большой - головы. Влияние воздействия руки на мозг человека было известно еще до нашей эры. Специалисты восточной медицины утверждают, что игры с участием рук 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приводят в гармоничное отношение тело и разум, поддерживая мозговые системы в отличном состоянии.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головном мозгу речевая область расположена рядом с двигательной областью, являясь ее частью. Известный исследователь детской речи М. М. </w:t>
      </w: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Кольцов пишет</w:t>
      </w:r>
      <w:r w:rsidRPr="00035657">
        <w:rPr>
          <w:rFonts w:ascii="Times New Roman" w:hAnsi="Times New Roman" w:cs="Times New Roman"/>
          <w:sz w:val="28"/>
          <w:szCs w:val="28"/>
        </w:rPr>
        <w:t>: «Движение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 исторически</w:t>
      </w:r>
      <w:r w:rsidRPr="00035657">
        <w:rPr>
          <w:rFonts w:ascii="Times New Roman" w:hAnsi="Times New Roman" w:cs="Times New Roman"/>
          <w:sz w:val="28"/>
          <w:szCs w:val="28"/>
        </w:rPr>
        <w:t>, в ходе развития человечества, оказались тесно связаны с речевой функцией. Развитие руки и речи у людей шло параллельно, то есть одновременно. Примерно таков же ход развития речи ребенка. Сначала развиваются тонкие движения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 xml:space="preserve">, затем появляется артикуляция слогов. Есть все основания рассматривать кисть руки как орган речи». Поэтому уровень развития речи находится в прямой зависимости от степени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тонких движений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5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</w:t>
      </w:r>
      <w:r w:rsidRPr="00035657">
        <w:rPr>
          <w:rFonts w:ascii="Times New Roman" w:hAnsi="Times New Roman" w:cs="Times New Roman"/>
          <w:b/>
          <w:sz w:val="28"/>
          <w:szCs w:val="28"/>
        </w:rPr>
        <w:t>:</w:t>
      </w:r>
    </w:p>
    <w:p w:rsidR="00035657" w:rsidRPr="00035657" w:rsidRDefault="00035657" w:rsidP="00035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«Рука – это своего рода внешний мозг»</w:t>
      </w:r>
      <w:r w:rsidRPr="00035657">
        <w:rPr>
          <w:rFonts w:ascii="Times New Roman" w:hAnsi="Times New Roman" w:cs="Times New Roman"/>
          <w:sz w:val="28"/>
          <w:szCs w:val="28"/>
        </w:rPr>
        <w:t> - писал Кант. Простые движения помогают убрать напряжение не только с самих рук, но и расслабить мышцы всего тела. Чем лучше работают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пальцы и вся кисть</w:t>
      </w:r>
      <w:r w:rsidRPr="00035657">
        <w:rPr>
          <w:rFonts w:ascii="Times New Roman" w:hAnsi="Times New Roman" w:cs="Times New Roman"/>
          <w:sz w:val="28"/>
          <w:szCs w:val="28"/>
        </w:rPr>
        <w:t>, тем лучше говорит ребенок.</w:t>
      </w:r>
    </w:p>
    <w:p w:rsidR="00035657" w:rsidRPr="00035657" w:rsidRDefault="00035657" w:rsidP="0003565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 детей довольно часто наблюдается задержка в развитии речи, хотя они здоровы, не страдают нарушениями слуха или поражениями центральной нервной системы. В чем причины задержки речи? Считается, что главное от чего зависит речь, </w:t>
      </w: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это степень речевого общения детей с окружающими людьми</w:t>
      </w:r>
      <w:r w:rsidRPr="00035657">
        <w:rPr>
          <w:rFonts w:ascii="Times New Roman" w:hAnsi="Times New Roman" w:cs="Times New Roman"/>
          <w:sz w:val="28"/>
          <w:szCs w:val="28"/>
        </w:rPr>
        <w:t xml:space="preserve">: родители обычно получают совет – больше разговаривайте с ребенком. Они стараются говорить с малышом при каждой возможности, но он продолжает объясняться отдельными звуками и жестами. Наблюдения показали, что уровень развития речи находится в прямой зависимости от степени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тонких движений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Актуальность моей работы заключается в целенаправленной и систематической работе по развитию мелкой моторике с детьми раннего </w:t>
      </w:r>
      <w:r w:rsidRPr="00035657">
        <w:rPr>
          <w:rFonts w:ascii="Times New Roman" w:hAnsi="Times New Roman" w:cs="Times New Roman"/>
          <w:sz w:val="28"/>
          <w:szCs w:val="28"/>
        </w:rPr>
        <w:lastRenderedPageBreak/>
        <w:t>возраста с использованием игровых пособий,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пальчиковой гимнастики</w:t>
      </w:r>
      <w:r w:rsidRPr="00035657">
        <w:rPr>
          <w:rFonts w:ascii="Times New Roman" w:hAnsi="Times New Roman" w:cs="Times New Roman"/>
          <w:sz w:val="28"/>
          <w:szCs w:val="28"/>
        </w:rPr>
        <w:t>, дидактических игр и игровых упражнений, проведение игровой артикуляционной гимнастики. Вся проводимая работа способствует формированию интеллектуальных способностей, речевой деятельности, а самое главное – сохранению психического и физического развития ребёнка.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Проблема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Наблюдая за детьми в младших группах детского сада, я заметила, что, у многих детей недостаточно развита мелкая моторика рук. Одни не могли правильно держать ложку и ручку, другие - собрать конструктор и другие мелкие игрушки в контейнер,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играть с мячом</w:t>
      </w:r>
      <w:r w:rsidRPr="00035657">
        <w:rPr>
          <w:rFonts w:ascii="Times New Roman" w:hAnsi="Times New Roman" w:cs="Times New Roman"/>
          <w:sz w:val="28"/>
          <w:szCs w:val="28"/>
        </w:rPr>
        <w:t>, третье - застегивать - расстегивать застежки – молнии и липучки на одежде, не говоря о пуговицах и шнурках. Тогда я и начала свою работу по развитию мелкой моторики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 выполнении мелких движений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рук происходит давление на кончики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и активизация незрелых клеток коры головного мозга, отвечающих за формирование речи ребенка.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Развитие мелкой моторики рук возникает не сразу. Взрослым необходимо поощрять ребенка, чтобы он больше тренировался.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Вот поэтому я разработана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035657">
        <w:rPr>
          <w:rFonts w:ascii="Times New Roman" w:hAnsi="Times New Roman" w:cs="Times New Roman"/>
          <w:sz w:val="28"/>
          <w:szCs w:val="28"/>
        </w:rPr>
        <w:t> по развитию мелкой моторике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Наши пальчики играют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Паспорт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Цель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Разработать систему работы по развитию мелкой моторики рук детей младшего дошкольного возраста в процессе разнообразной игровой деятельности детей и использовании игровых пособий.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Задачи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Разработать перспективный план работы по развитию мелкой моторики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Наши пальчики играют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 с детьми младшей группы.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Приобрести игровые пособия по развитию мелкой моторики с детьми группы.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Разработать картотеку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Пополнить предметно-развивающую среду группы новыми дидактическими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играми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кистей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Развивать и активизировать словарный запас детей, учитывая их возрастные и индивидуальные особенности.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Привлечь родителей к помощи по работе над данным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Создавать в семье благоприятные условия для проведения работы по развитию мелкой моторики у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Тип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игровой, групповой, творческий, практический.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времени реализации</w:t>
      </w:r>
      <w:r w:rsidRPr="00035657">
        <w:rPr>
          <w:rFonts w:ascii="Times New Roman" w:hAnsi="Times New Roman" w:cs="Times New Roman"/>
          <w:sz w:val="28"/>
          <w:szCs w:val="28"/>
        </w:rPr>
        <w:t>: долгосрочный.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Участники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</w:t>
      </w:r>
      <w:r w:rsidRPr="0003565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1 младшей группы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детей группы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Сроки реализации</w:t>
      </w:r>
      <w:r w:rsidRPr="00035657">
        <w:rPr>
          <w:rFonts w:ascii="Times New Roman" w:hAnsi="Times New Roman" w:cs="Times New Roman"/>
          <w:sz w:val="28"/>
          <w:szCs w:val="28"/>
        </w:rPr>
        <w:t>: 1 учебный год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(сентябрь-май)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Форма представления</w:t>
      </w:r>
      <w:r w:rsidRPr="00035657">
        <w:rPr>
          <w:rFonts w:ascii="Times New Roman" w:hAnsi="Times New Roman" w:cs="Times New Roman"/>
          <w:sz w:val="28"/>
          <w:szCs w:val="28"/>
        </w:rPr>
        <w:t>: слайдовая презентация.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Принципы реализации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доступности - обучение и воспитание ребенка осуществляется через игровую деятельность.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систематичности - решение задач в системе всего учебно-воспитательного процесса и во всех видах деятельности.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интеграции – взаимодействие всех субъектов педагогического процесса в данном направлении.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преемственности - учет разного уровневого развития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индивидуального подхода к детям – осуществляется посредством дифференцированного подхода к каждому ребёнку, исходя из знаний особенностей его развития.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Комплексно-тематический принцип - сделать жизнь детей интересной, связать ее с окружающей действительностью.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Принцип игровой подачи материала - основной формой работы с детьми дошкольного возраста и ведущим видом деятельности для них является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Организация работы по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Составление картотеки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035657">
        <w:rPr>
          <w:rFonts w:ascii="Times New Roman" w:hAnsi="Times New Roman" w:cs="Times New Roman"/>
          <w:sz w:val="28"/>
          <w:szCs w:val="28"/>
        </w:rPr>
        <w:t>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Разработка перспективного плана работы;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Проведение родительского собрания и анкетирование родителей;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Подбор консультативного материала;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Обследование детей на начало и на конец учебного года;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Использование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</w:t>
      </w:r>
      <w:r w:rsidRPr="00035657">
        <w:rPr>
          <w:rFonts w:ascii="Times New Roman" w:hAnsi="Times New Roman" w:cs="Times New Roman"/>
          <w:sz w:val="28"/>
          <w:szCs w:val="28"/>
        </w:rPr>
        <w:t xml:space="preserve"> игр и игр по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и с игровыми пособиями;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Участие родителей в работе над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Этапы реализации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этап – подготовительный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Направления Мероприятия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Срок Ответственный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Повышение своей профессиональной компетентности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Подобрать и изучить соответствующую методическую литературу.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Составить картотеку игр для развития мелкой моторики.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Разработать перспективный план.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ь 2018</w:t>
      </w:r>
      <w:r w:rsidRPr="00035657">
        <w:rPr>
          <w:rFonts w:ascii="Times New Roman" w:hAnsi="Times New Roman" w:cs="Times New Roman"/>
          <w:sz w:val="28"/>
          <w:szCs w:val="28"/>
        </w:rPr>
        <w:t>г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Сулейманова А. 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Изучение уровня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Провести диагностическое обследование детей по развитию мелкой моторике на начало учебного года.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Сентябрь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Взаимодействия с родителями.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Провести родительское собрание «Развитие мелкой моторики рук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2. Привлечь родителей к насыщению предметно – развивающей среды в группе.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Сентябрь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 Пополнение материально – технической базы.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Распределить развивающую среду по зонам.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Изготовить дидактические пособия.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Октябрь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II этап – практический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Направления Мероприятия Срок Ответственный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Работа с детьми.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Работу по мелкой моторике проводить во всех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– </w:t>
      </w: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образовательных блоках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- в специально организованной деятельности,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- в совместной деятельности воспитателя с детьми,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- в самостоятельной деятельности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Работа с родителями.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Провести анкетирование.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Консультация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«Игры и упражнения по мелкой моторике»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Индивидуальные работы, домашние задания.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 Изготовить папку – передвижку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«Чтобы четко говорить, надо с 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пальцами дружить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Октябрь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Ноябрь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Работа с педагогами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«Развитие мелкой моторики рук у детей раннего и младшего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возраста»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Ноябрь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III этап –заключительный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Направления Мероприятия Срок Ответственный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Работа с детьми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Провести диагностическое обследование детей по развитию мелкой моторике в конце учебного года.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Май</w:t>
      </w: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Работа с родителями.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Показ игры с использованием пособий по развитию мелкой моторики.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Работа с педагогами.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Выставка методической литературы и пособий по данной проблеме.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Май.</w:t>
      </w:r>
      <w:r w:rsidRPr="00035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Основная задача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Повысить уровень развития мелкой моторики детей через использование разнообразной игровой деятельности детей, игровых пособий и проведение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Ожидаемый результат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35657">
        <w:rPr>
          <w:rFonts w:ascii="Times New Roman" w:hAnsi="Times New Roman" w:cs="Times New Roman"/>
          <w:sz w:val="28"/>
          <w:szCs w:val="28"/>
        </w:rPr>
        <w:t>:К</w:t>
      </w:r>
      <w:proofErr w:type="spellEnd"/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концу года у детей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035657">
        <w:rPr>
          <w:rFonts w:ascii="Times New Roman" w:hAnsi="Times New Roman" w:cs="Times New Roman"/>
          <w:sz w:val="28"/>
          <w:szCs w:val="28"/>
        </w:rPr>
        <w:t> станут более ловкими, кисти рук – подвижными, гибкими, исчезнет скованность движений;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Повысится интерес детей к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пальчиковым играм</w:t>
      </w:r>
      <w:r w:rsidRPr="00035657">
        <w:rPr>
          <w:rFonts w:ascii="Times New Roman" w:hAnsi="Times New Roman" w:cs="Times New Roman"/>
          <w:sz w:val="28"/>
          <w:szCs w:val="28"/>
        </w:rPr>
        <w:t>, и начнут овладевать сложными упражнениями;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Дети овладеют двигательными умениями, навыками, </w:t>
      </w: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совершенствуется деятельность артикуляционных органов</w:t>
      </w:r>
      <w:r w:rsidRPr="00035657">
        <w:rPr>
          <w:rFonts w:ascii="Times New Roman" w:hAnsi="Times New Roman" w:cs="Times New Roman"/>
          <w:sz w:val="28"/>
          <w:szCs w:val="28"/>
        </w:rPr>
        <w:t>: губ, языка, нижней челюсти и т. д;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Станут больше говорить со взрослыми, общаться со сверстниками.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r w:rsidRPr="00035657">
        <w:rPr>
          <w:rFonts w:ascii="Times New Roman" w:hAnsi="Times New Roman" w:cs="Times New Roman"/>
          <w:sz w:val="28"/>
          <w:szCs w:val="28"/>
        </w:rPr>
        <w:t>:Повысится</w:t>
      </w:r>
      <w:proofErr w:type="spellEnd"/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интерес у родителей к данному вопросу;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Расширится кругозор родителей о влиянии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</w:t>
      </w:r>
      <w:r w:rsidRPr="00035657">
        <w:rPr>
          <w:rFonts w:ascii="Times New Roman" w:hAnsi="Times New Roman" w:cs="Times New Roman"/>
          <w:sz w:val="28"/>
          <w:szCs w:val="28"/>
        </w:rPr>
        <w:t> игр на развитие мелкой моторики детей;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Родители будут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играть дома с детьми в пальчиковые игры</w:t>
      </w:r>
      <w:r w:rsidRPr="00035657">
        <w:rPr>
          <w:rFonts w:ascii="Times New Roman" w:hAnsi="Times New Roman" w:cs="Times New Roman"/>
          <w:sz w:val="28"/>
          <w:szCs w:val="28"/>
        </w:rPr>
        <w:t>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Помощь и участие в разнообразных мероприятиях.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Разработанная система поможет повысить уровень развития мелкой моторики у детей младшего дошкольного возраста;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Установится эмоциональный контакт с ребенком;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Будут стремиться взаимодействовать с родителями.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Мониторинг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Для целенаправленной и продуктивной работы с детьми по развитию мелкой моторики через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</w:t>
      </w:r>
      <w:r w:rsidRPr="00035657">
        <w:rPr>
          <w:rFonts w:ascii="Times New Roman" w:hAnsi="Times New Roman" w:cs="Times New Roman"/>
          <w:sz w:val="28"/>
          <w:szCs w:val="28"/>
        </w:rPr>
        <w:t> игры необходимо проводить диагностику исходного уровня развития детей для дальнейшей работы по данной проблеме.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Схема изучения уровня развития навыков по мелкой моторике детей раннего возраста с помощью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Раздел Содержание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Методика обследования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трализованная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Сжимание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 в кулачок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Упражнение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«Сожми кулачек»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Соединение двух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 в колечко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Упражнение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«Очки»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Сгибание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 по очереди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Упражнение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«Детки кашу варили»</w:t>
      </w:r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(используем имя ребенка)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Повторение за воспитателем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движений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Упражнение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Снегирек</w:t>
      </w:r>
      <w:proofErr w:type="spell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 xml:space="preserve">Сел на веку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Брызнул дождик - он промок.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Ветерок подуй слегка,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 xml:space="preserve">Обсуши нам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Умение повторить за взрослым фигуры, составленные из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(стол, стул)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Упражнение из ладошек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«Стул»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«Стол»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Уровень развития мелкой моторики детей 2-3 лет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начало</w:t>
      </w:r>
      <w:proofErr w:type="gram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года)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диагн</w:t>
      </w:r>
      <w:r>
        <w:rPr>
          <w:rFonts w:ascii="Times New Roman" w:hAnsi="Times New Roman" w:cs="Times New Roman"/>
          <w:sz w:val="28"/>
          <w:szCs w:val="28"/>
        </w:rPr>
        <w:t xml:space="preserve">остике участвовало 18 детей. 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ходе диагностики на начало учебного года я выявила 2 группы детей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 группа - дети со средним уровнем развития мелкой моторики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(6 детей)</w:t>
      </w:r>
      <w:r w:rsidRPr="00035657">
        <w:rPr>
          <w:rFonts w:ascii="Times New Roman" w:hAnsi="Times New Roman" w:cs="Times New Roman"/>
          <w:sz w:val="28"/>
          <w:szCs w:val="28"/>
        </w:rPr>
        <w:t> – 33 %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 группа - дети с низким уровнем развития мелкой моторики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(12 детей)</w:t>
      </w:r>
      <w:r w:rsidRPr="00035657">
        <w:rPr>
          <w:rFonts w:ascii="Times New Roman" w:hAnsi="Times New Roman" w:cs="Times New Roman"/>
          <w:sz w:val="28"/>
          <w:szCs w:val="28"/>
        </w:rPr>
        <w:t> – 67 %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Уровень развития мелкой моторики детей 2-3 лет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конец</w:t>
      </w:r>
      <w:proofErr w:type="gram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года)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диагн</w:t>
      </w:r>
      <w:r>
        <w:rPr>
          <w:rFonts w:ascii="Times New Roman" w:hAnsi="Times New Roman" w:cs="Times New Roman"/>
          <w:sz w:val="28"/>
          <w:szCs w:val="28"/>
        </w:rPr>
        <w:t xml:space="preserve">остике участвовало 18 детей. 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ходе диагностики на конец учебного года в ходе проведения диагностики дети показали следующие результаты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 группа - дети со средним уровнем развития мелкой моторики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(11 детей)</w:t>
      </w:r>
      <w:r w:rsidRPr="00035657">
        <w:rPr>
          <w:rFonts w:ascii="Times New Roman" w:hAnsi="Times New Roman" w:cs="Times New Roman"/>
          <w:sz w:val="28"/>
          <w:szCs w:val="28"/>
        </w:rPr>
        <w:t> - 61 %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 группа - дети с высоким уровнем развития мелкой моторики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(7 детей)</w:t>
      </w:r>
      <w:r w:rsidRPr="00035657">
        <w:rPr>
          <w:rFonts w:ascii="Times New Roman" w:hAnsi="Times New Roman" w:cs="Times New Roman"/>
          <w:sz w:val="28"/>
          <w:szCs w:val="28"/>
        </w:rPr>
        <w:t> – 39 %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Сравнительный анализ диагностики развития мелкой моторики у детей 1 младшей группы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начало и конец года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диагн</w:t>
      </w:r>
      <w:r>
        <w:rPr>
          <w:rFonts w:ascii="Times New Roman" w:hAnsi="Times New Roman" w:cs="Times New Roman"/>
          <w:sz w:val="28"/>
          <w:szCs w:val="28"/>
        </w:rPr>
        <w:t xml:space="preserve">остике участвовало 18 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ходе сравнительного анализа уровня развития детей по развитию мелкой моторики на начало и на конец учебного года дети показали следующие результаты, </w:t>
      </w: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предоставлены на таблице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Перспективный план проведения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1-й младшей группе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№ Тема Программное содержание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Сентябрь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«Сорока-сорока»</w:t>
      </w:r>
      <w:r w:rsidRPr="00035657">
        <w:rPr>
          <w:rFonts w:ascii="Times New Roman" w:hAnsi="Times New Roman" w:cs="Times New Roman"/>
          <w:sz w:val="28"/>
          <w:szCs w:val="28"/>
        </w:rPr>
        <w:t> 1. Активизировать движения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, развивать речь.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Побуждать проговаривать окончание строчки.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Доставить удовольствие детям.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«Ладушки - ладушки»</w:t>
      </w:r>
      <w:r w:rsidRPr="00035657">
        <w:rPr>
          <w:rFonts w:ascii="Times New Roman" w:hAnsi="Times New Roman" w:cs="Times New Roman"/>
          <w:sz w:val="28"/>
          <w:szCs w:val="28"/>
        </w:rPr>
        <w:t> 1. Формировать положительный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настрой детей на совместную работу.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ощущение собственных движений.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Октябрь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«Этот 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пальчик - бабушка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 1. Активизировать движения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Активно развивать речевой запас слов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Формировать у ребенка положительный эмоциональный настрой.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«Этот 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пальчик хочет спать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 1.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2. Сочетать игру и упражнения для тренировки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с речевой деятельностью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«Поехали - поехали»</w:t>
      </w:r>
      <w:r w:rsidRPr="00035657">
        <w:rPr>
          <w:rFonts w:ascii="Times New Roman" w:hAnsi="Times New Roman" w:cs="Times New Roman"/>
          <w:sz w:val="28"/>
          <w:szCs w:val="28"/>
        </w:rPr>
        <w:t> 1. Учить ребенка совершать действия руками в соответствии со стихотворным текстом.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«Колобок»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Развивать моторику рук, повышать интерес малышей к упражнениям.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Сочетать игру и упражнения для тренировки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с речевой деятельностью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Ноябрь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1.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gram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Веселые маляры»</w:t>
      </w:r>
      <w:r w:rsidRPr="00035657">
        <w:rPr>
          <w:rFonts w:ascii="Times New Roman" w:hAnsi="Times New Roman" w:cs="Times New Roman"/>
          <w:sz w:val="28"/>
          <w:szCs w:val="28"/>
        </w:rPr>
        <w:t>. 1. Развивать моторику рук, выполняя имитационные движения в сопровождении стихотворного текста.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Обогащать словарь ребенка, развивать память.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«Повар»</w:t>
      </w:r>
      <w:r w:rsidRPr="00035657">
        <w:rPr>
          <w:rFonts w:ascii="Times New Roman" w:hAnsi="Times New Roman" w:cs="Times New Roman"/>
          <w:sz w:val="28"/>
          <w:szCs w:val="28"/>
        </w:rPr>
        <w:t>. 1. Развивать мелкую моторику обеих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Активизировать словарь детей, развивать память.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«Пила - пила»</w:t>
      </w:r>
      <w:r w:rsidRPr="00035657">
        <w:rPr>
          <w:rFonts w:ascii="Times New Roman" w:hAnsi="Times New Roman" w:cs="Times New Roman"/>
          <w:sz w:val="28"/>
          <w:szCs w:val="28"/>
        </w:rPr>
        <w:t>. 1. Развивать моторику рук, выполняя имитационные движения в сопровождении стихотворного текста.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речь детей, активизировать словарь.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Зайкины</w:t>
      </w:r>
      <w:proofErr w:type="spell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ушки»</w:t>
      </w:r>
      <w:r w:rsidRPr="00035657">
        <w:rPr>
          <w:rFonts w:ascii="Times New Roman" w:hAnsi="Times New Roman" w:cs="Times New Roman"/>
          <w:sz w:val="28"/>
          <w:szCs w:val="28"/>
        </w:rPr>
        <w:t>. 1.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5657">
        <w:rPr>
          <w:rFonts w:ascii="Times New Roman" w:hAnsi="Times New Roman" w:cs="Times New Roman"/>
          <w:sz w:val="28"/>
          <w:szCs w:val="28"/>
        </w:rPr>
        <w:t>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Побуждать ребенка повторять слова за воспитателем, выполнять имитационные движения в сопровождении стихотворного текста.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Декабрь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«Сидит белка на тележке»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Развивать мелкую моторику обеих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умение четко и правильно произносить текст.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«Бумажный мячик»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Развивать моторику обеих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Учить ребенка совершать действия руками.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Формировать у ребенка положительный эмоциональный настрой.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 гости»</w:t>
      </w:r>
      <w:r w:rsidRPr="00035657">
        <w:rPr>
          <w:rFonts w:ascii="Times New Roman" w:hAnsi="Times New Roman" w:cs="Times New Roman"/>
          <w:sz w:val="28"/>
          <w:szCs w:val="28"/>
        </w:rPr>
        <w:t>. 1. Учить выполнять игровые задания с использованием тактильных дорожек.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«Следы»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Формировать у детей контроль над мышечными ощущениями.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Вызывать эмоционально - положительный настрой.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Январь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«Разные следы»</w:t>
      </w:r>
      <w:r w:rsidRPr="00035657">
        <w:rPr>
          <w:rFonts w:ascii="Times New Roman" w:hAnsi="Times New Roman" w:cs="Times New Roman"/>
          <w:sz w:val="28"/>
          <w:szCs w:val="28"/>
        </w:rPr>
        <w:t>. 1. Продолжать формировать контроль над мышечными ощущениями.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знания детей о животных.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Вызывать эмоционально-положительный настрой.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«Снег идет»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«Прогулка»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рвать бумагу на мелкие кусочки свободной формы.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умение сжимать и разжимать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пальцы в кулачок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3. Развивать мелкую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 Развивать речевое дыхание, силу потока воздуха.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«Мостик»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«Дорожка»</w:t>
      </w:r>
      <w:r w:rsidRPr="00035657">
        <w:rPr>
          <w:rFonts w:ascii="Times New Roman" w:hAnsi="Times New Roman" w:cs="Times New Roman"/>
          <w:sz w:val="28"/>
          <w:szCs w:val="28"/>
        </w:rPr>
        <w:t>. 1. Учить детей работать по образцу, выкладывая фасоль.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Активизировать речь детей, побуждая проговаривать все слова игры.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«Улитка, улитка»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четко проговаривать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65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End"/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Активизировать речь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Февраль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«Стираем платочки»</w:t>
      </w:r>
      <w:r w:rsidRPr="00035657">
        <w:rPr>
          <w:rFonts w:ascii="Times New Roman" w:hAnsi="Times New Roman" w:cs="Times New Roman"/>
          <w:sz w:val="28"/>
          <w:szCs w:val="28"/>
        </w:rPr>
        <w:t>. 1. Учить детей выполнять упражнения, сопровождать показом и четким произношением текста.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моторику рук.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«Ежата в корзине»</w:t>
      </w:r>
      <w:r w:rsidRPr="00035657">
        <w:rPr>
          <w:rFonts w:ascii="Times New Roman" w:hAnsi="Times New Roman" w:cs="Times New Roman"/>
          <w:sz w:val="28"/>
          <w:szCs w:val="28"/>
        </w:rPr>
        <w:t>.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«Ежик»</w:t>
      </w:r>
      <w:r w:rsidRPr="00035657">
        <w:rPr>
          <w:rFonts w:ascii="Times New Roman" w:hAnsi="Times New Roman" w:cs="Times New Roman"/>
          <w:sz w:val="28"/>
          <w:szCs w:val="28"/>
        </w:rPr>
        <w:t xml:space="preserve">. 1. Формировать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мышление чувственного восприятия.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Активизировать речь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 у нашего кота»</w:t>
      </w:r>
      <w:r w:rsidRPr="00035657">
        <w:rPr>
          <w:rFonts w:ascii="Times New Roman" w:hAnsi="Times New Roman" w:cs="Times New Roman"/>
          <w:sz w:val="28"/>
          <w:szCs w:val="28"/>
        </w:rPr>
        <w:t xml:space="preserve">. 1. Учить детей выполнять движения рук, сопровождая чтением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Создать радостное настроение.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«Змейка»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«Эй-ка, эй-ка, голубая змейка»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выкладывать пуговицу по размеру.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Расширять словарный запас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Март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«Сделаем матрешке бусы»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«Бусинки-горошинки»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нанизывать деревянные бусы на нити.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умение чередовать предметы по цвету.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«В гостях у </w:t>
      </w:r>
      <w:proofErr w:type="spellStart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Шептунчика</w:t>
      </w:r>
      <w:proofErr w:type="spellEnd"/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группировать однородные предметы, различающиеся по величине.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Стимулировать развитие чувственного восприятия, подвижность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«Поможем зайке»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«Зайчик»</w:t>
      </w:r>
      <w:r w:rsidRPr="00035657">
        <w:rPr>
          <w:rFonts w:ascii="Times New Roman" w:hAnsi="Times New Roman" w:cs="Times New Roman"/>
          <w:sz w:val="28"/>
          <w:szCs w:val="28"/>
        </w:rPr>
        <w:t>. 1. Учить выкладывать дорожку из фасоли.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Формировать зрительно – двигательную координацию и чувство пространства на листе бумаги.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4. Создавать положительно–эмоциональное отношение к выполнению задания.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«Покормим птичек»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«Птенчики в гнезде»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рисовать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пальчиком на крупе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Способствовать формированию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рисовать способом </w:t>
      </w:r>
      <w:proofErr w:type="spellStart"/>
      <w:r w:rsidRPr="0003565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Апрель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«Светит солнышко в окошко»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«Солнышко»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рисовать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пальчиком руки на крупе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Продолжать закрепление формы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(круглая)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 Активизировать речь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«Поможем Незнайке»</w:t>
      </w:r>
      <w:r w:rsidRPr="00035657">
        <w:rPr>
          <w:rFonts w:ascii="Times New Roman" w:hAnsi="Times New Roman" w:cs="Times New Roman"/>
          <w:sz w:val="28"/>
          <w:szCs w:val="28"/>
        </w:rPr>
        <w:t>,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proofErr w:type="gramEnd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гимнастика</w:t>
      </w:r>
      <w:r w:rsidRPr="00035657">
        <w:rPr>
          <w:rFonts w:ascii="Times New Roman" w:hAnsi="Times New Roman" w:cs="Times New Roman"/>
          <w:sz w:val="28"/>
          <w:szCs w:val="28"/>
        </w:rPr>
        <w:t> :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«Шнуровка»</w:t>
      </w:r>
      <w:r w:rsidRPr="00035657">
        <w:rPr>
          <w:rFonts w:ascii="Times New Roman" w:hAnsi="Times New Roman" w:cs="Times New Roman"/>
          <w:sz w:val="28"/>
          <w:szCs w:val="28"/>
        </w:rPr>
        <w:t>. 1. Учить детей продевать шнурки в отверстие сапожка.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Активизировать словарь, развивать речь, мышление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«Бабочки»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«Бабочка»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Продолжать учить детей шнуровке.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умение правильно продевать тесьму в отверстие.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Формировать умение правильно проговаривать слова игры.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«Зонтик для зайки»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«Зайчик»</w:t>
      </w:r>
      <w:r w:rsidRPr="00035657">
        <w:rPr>
          <w:rFonts w:ascii="Times New Roman" w:hAnsi="Times New Roman" w:cs="Times New Roman"/>
          <w:sz w:val="28"/>
          <w:szCs w:val="28"/>
        </w:rPr>
        <w:t>. 1. Учить детей выкладывать спички по образцу.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Закрепить умение выполнять движения рук согласно тексту.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Май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«Домик для ежика»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«Ежик»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Продолжать учить детей работать со спичками, выкладывать домик по образцу.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Закрепить название геометрических фигур.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«Разноцветные крышки»</w:t>
      </w:r>
      <w:r w:rsidRPr="00035657">
        <w:rPr>
          <w:rFonts w:ascii="Times New Roman" w:hAnsi="Times New Roman" w:cs="Times New Roman"/>
          <w:sz w:val="28"/>
          <w:szCs w:val="28"/>
        </w:rPr>
        <w:t>,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proofErr w:type="gramEnd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гимнастика</w:t>
      </w:r>
      <w:r w:rsidRPr="00035657">
        <w:rPr>
          <w:rFonts w:ascii="Times New Roman" w:hAnsi="Times New Roman" w:cs="Times New Roman"/>
          <w:sz w:val="28"/>
          <w:szCs w:val="28"/>
        </w:rPr>
        <w:t> :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Пальчики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Учить детей строить постройки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 xml:space="preserve"> крышек, закреплять цвет крышек.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Формировать внимание, воображение, творческие способности.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3. 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«Бусинки рассыпались»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пальчиковая 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 работу»</w:t>
      </w:r>
      <w:r w:rsidRPr="00035657">
        <w:rPr>
          <w:rFonts w:ascii="Times New Roman" w:hAnsi="Times New Roman" w:cs="Times New Roman"/>
          <w:sz w:val="28"/>
          <w:szCs w:val="28"/>
        </w:rPr>
        <w:t>. 1. Учить детей перебирать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(бусинки)</w:t>
      </w:r>
      <w:r w:rsidRPr="00035657">
        <w:rPr>
          <w:rFonts w:ascii="Times New Roman" w:hAnsi="Times New Roman" w:cs="Times New Roman"/>
          <w:sz w:val="28"/>
          <w:szCs w:val="28"/>
        </w:rPr>
        <w:t> по цвету. Закрепить название цветов.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lastRenderedPageBreak/>
        <w:t>2.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Создавать положительно–эмоциональное отношение к выполнению задания.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4. 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03565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Поиграем с пальчиками</w:t>
      </w:r>
      <w:r w:rsidRPr="000356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1. Закрепить умение детей сочетать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пальчиковую</w:t>
      </w:r>
      <w:proofErr w:type="gramEnd"/>
      <w:r w:rsidRPr="00035657">
        <w:rPr>
          <w:rFonts w:ascii="Times New Roman" w:hAnsi="Times New Roman" w:cs="Times New Roman"/>
          <w:sz w:val="28"/>
          <w:szCs w:val="28"/>
        </w:rPr>
        <w:t> игру с речевой деятельностью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2. Развивать мелкую моторику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35657">
        <w:rPr>
          <w:rFonts w:ascii="Times New Roman" w:hAnsi="Times New Roman" w:cs="Times New Roman"/>
          <w:sz w:val="28"/>
          <w:szCs w:val="28"/>
        </w:rPr>
        <w:t>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Итоги работы над </w:t>
      </w:r>
      <w:proofErr w:type="gramStart"/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03565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Результативность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Результаты работы показывают, что организация совместной деятельности взрослого с детьми по развитию мелкой моторики рук, через систему разнообразных игр, упражнений, заданий, через создание специфической предметно-развивающей среды в группе и постоянное сотрудничество с родителями воспитанников, привела к значительному росту ручной умелости детей 3-го года жизни. У детей повысился интерес к различным упражнениям и дидактическим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035657">
        <w:rPr>
          <w:rFonts w:ascii="Times New Roman" w:hAnsi="Times New Roman" w:cs="Times New Roman"/>
          <w:sz w:val="28"/>
          <w:szCs w:val="28"/>
        </w:rPr>
        <w:t>,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035657">
        <w:rPr>
          <w:rFonts w:ascii="Times New Roman" w:hAnsi="Times New Roman" w:cs="Times New Roman"/>
          <w:sz w:val="28"/>
          <w:szCs w:val="28"/>
        </w:rPr>
        <w:t> с мелкими предметами, тренажёрами. Дети с удовольствием стали использовать разнообразные игры и упражнения по развитию мелкой моторике в своей деятельности, сочетая их с речевой активностью. Родители утвердились в значимости развития ручной умелости.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Вывод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Подбор дидактических пособий и проведение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пальчиковых</w:t>
      </w:r>
      <w:r w:rsidRPr="00035657">
        <w:rPr>
          <w:rFonts w:ascii="Times New Roman" w:hAnsi="Times New Roman" w:cs="Times New Roman"/>
          <w:sz w:val="28"/>
          <w:szCs w:val="28"/>
        </w:rPr>
        <w:t> игр дал положительный результат в работе по развитию мелкой моторики детей дошкольного возраста.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Заключение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Развитие кисти руки и координации движений </w:t>
      </w:r>
      <w:r w:rsidRPr="000356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035657">
        <w:rPr>
          <w:rFonts w:ascii="Times New Roman" w:hAnsi="Times New Roman" w:cs="Times New Roman"/>
          <w:sz w:val="28"/>
          <w:szCs w:val="28"/>
        </w:rPr>
        <w:t> рук – задача комплексная, охватывающая многие сферы деятельности ребёнка. Развитие мелкой моторики является одной из основных проблем обеспечения полноценного развития в дошкольном возрасте.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результате проделанной работы я пришла к заключению, что целесообразно расширять подбор дидактических пособий и систематически использовать их в работе с детьми.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способностей, положительно влияет на речь, а самое главное – способствует сохранению физического и психического здоровья ребенка.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В дальнейшем я буду продолжать искать новые методические приёмы и методы, которые будут способствовать развитию мелкой и общей моторики, самостоятельности и интереса к различным видам деятельности детей.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Перспектива</w:t>
      </w:r>
      <w:r w:rsidRPr="00035657">
        <w:rPr>
          <w:rFonts w:ascii="Times New Roman" w:hAnsi="Times New Roman" w:cs="Times New Roman"/>
          <w:sz w:val="28"/>
          <w:szCs w:val="28"/>
        </w:rPr>
        <w:t>: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Продолжить работу по развитию мелкой моторики у детей и разработать систему работы дальше.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Разработать систему мероприятий по работе с родителями используя нетрадиционные формы работы.</w:t>
      </w:r>
    </w:p>
    <w:p w:rsidR="00035657" w:rsidRPr="00035657" w:rsidRDefault="00035657" w:rsidP="000356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657">
        <w:rPr>
          <w:rFonts w:ascii="Times New Roman" w:hAnsi="Times New Roman" w:cs="Times New Roman"/>
          <w:sz w:val="28"/>
          <w:szCs w:val="28"/>
        </w:rPr>
        <w:t>Накопить материал по данной теме.</w:t>
      </w:r>
    </w:p>
    <w:p w:rsidR="00C723C9" w:rsidRDefault="00C723C9"/>
    <w:sectPr w:rsidR="00C7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D"/>
    <w:rsid w:val="00035657"/>
    <w:rsid w:val="000E420D"/>
    <w:rsid w:val="00C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7E56-5667-4262-ADB6-EA680942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57"/>
    <w:rPr>
      <w:b/>
      <w:bCs/>
    </w:rPr>
  </w:style>
  <w:style w:type="paragraph" w:styleId="a5">
    <w:name w:val="No Spacing"/>
    <w:uiPriority w:val="1"/>
    <w:qFormat/>
    <w:rsid w:val="00035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2925</Words>
  <Characters>16678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2022-05-11T01:37:00Z</dcterms:created>
  <dcterms:modified xsi:type="dcterms:W3CDTF">2022-05-11T01:45:00Z</dcterms:modified>
</cp:coreProperties>
</file>