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7" w:rsidRPr="004F0D14" w:rsidRDefault="004F0D14" w:rsidP="004F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</w:p>
    <w:p w:rsidR="004207D5" w:rsidRPr="004F0D14" w:rsidRDefault="004207D5" w:rsidP="004207D5">
      <w:pPr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                                            </w:t>
      </w:r>
      <w:r w:rsidR="004F0D14" w:rsidRPr="004F0D14">
        <w:rPr>
          <w:rFonts w:ascii="Times New Roman" w:hAnsi="Times New Roman"/>
          <w:b/>
          <w:i/>
          <w:sz w:val="32"/>
        </w:rPr>
        <w:t>1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 xml:space="preserve">           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Знакомство с профессией пожарного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Пять правил пожарной безопасности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Если в доме начался пожар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Огонь – друг и враг человека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Как правильно покинуть задымленную квартиру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Действия во время грозы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Действия при пожаре в лесу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30 апреля – Всероссийский День пожарной охраны</w:t>
            </w:r>
          </w:p>
        </w:tc>
      </w:tr>
    </w:tbl>
    <w:p w:rsidR="004F0D14" w:rsidRPr="004F0D14" w:rsidRDefault="004F0D14" w:rsidP="004F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</w:p>
    <w:p w:rsidR="004F0D14" w:rsidRPr="004F0D14" w:rsidRDefault="004F0D14" w:rsidP="004F0D14">
      <w:pPr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                                            </w:t>
      </w:r>
      <w:r>
        <w:rPr>
          <w:rFonts w:ascii="Times New Roman" w:hAnsi="Times New Roman"/>
          <w:b/>
          <w:i/>
          <w:sz w:val="32"/>
        </w:rPr>
        <w:t>2</w:t>
      </w:r>
      <w:r w:rsidRPr="004F0D14">
        <w:rPr>
          <w:rFonts w:ascii="Times New Roman" w:hAnsi="Times New Roman"/>
          <w:b/>
          <w:i/>
          <w:sz w:val="32"/>
        </w:rPr>
        <w:t xml:space="preserve">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 xml:space="preserve">           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Безопасное обращение с электричеством в доме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Что делать, если пожар только начался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Что делать, если пожар сразу потушить не удалось.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Правила выхода из задымленной квартиры.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Почему нельзя пользоваться лифтом во время пожара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Как правильно позвонить в пожарную охрану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Первоочередные действия при пожаре в квартире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 xml:space="preserve"> Летний отдых и пожарная безопасность.</w:t>
            </w:r>
          </w:p>
        </w:tc>
      </w:tr>
    </w:tbl>
    <w:p w:rsidR="004207D5" w:rsidRDefault="004207D5" w:rsidP="004207D5">
      <w:pPr>
        <w:rPr>
          <w:lang w:val="en-US"/>
        </w:rPr>
      </w:pPr>
    </w:p>
    <w:p w:rsidR="004F0D14" w:rsidRPr="004F0D14" w:rsidRDefault="004F0D14" w:rsidP="004F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</w:p>
    <w:p w:rsidR="004F0D14" w:rsidRPr="004F0D14" w:rsidRDefault="004F0D14" w:rsidP="004F0D14">
      <w:pPr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                                            </w:t>
      </w:r>
      <w:r>
        <w:rPr>
          <w:rFonts w:ascii="Times New Roman" w:hAnsi="Times New Roman"/>
          <w:b/>
          <w:i/>
          <w:sz w:val="32"/>
        </w:rPr>
        <w:t>3</w:t>
      </w:r>
      <w:r w:rsidRPr="004F0D14">
        <w:rPr>
          <w:rFonts w:ascii="Times New Roman" w:hAnsi="Times New Roman"/>
          <w:b/>
          <w:i/>
          <w:sz w:val="32"/>
        </w:rPr>
        <w:t xml:space="preserve">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 xml:space="preserve">           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От чего происходят пожары.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История создания пожарной охраны.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 xml:space="preserve">  Противопожарный режим в жилом доме.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Безопасное использование бытовой техники.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Правила безопасного поведения на кухне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Оказание помощи при ожогах.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Главные причины ленных пожаров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 xml:space="preserve"> Правильные действия во время грозы.</w:t>
            </w:r>
          </w:p>
        </w:tc>
      </w:tr>
    </w:tbl>
    <w:p w:rsidR="004F0D14" w:rsidRDefault="004207D5" w:rsidP="004F0D14">
      <w:pPr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                                      </w:t>
      </w:r>
    </w:p>
    <w:p w:rsidR="004F0D14" w:rsidRPr="004F0D14" w:rsidRDefault="004207D5" w:rsidP="004F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32"/>
        </w:rPr>
        <w:lastRenderedPageBreak/>
        <w:t xml:space="preserve"> </w:t>
      </w:r>
      <w:r w:rsidR="004F0D14"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</w:p>
    <w:p w:rsidR="004F0D14" w:rsidRPr="004F0D14" w:rsidRDefault="004F0D14" w:rsidP="004F0D14">
      <w:pPr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                                            </w:t>
      </w:r>
      <w:r w:rsidRPr="004F0D14">
        <w:rPr>
          <w:rFonts w:ascii="Times New Roman" w:hAnsi="Times New Roman"/>
          <w:b/>
          <w:i/>
          <w:sz w:val="32"/>
        </w:rPr>
        <w:t>4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Пожарная охрана, её назначение и задачи.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План пожарной эвакуации в школе, дома и на даче.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 xml:space="preserve">  Противопожарный режим в жилом доме.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Назначение и оборудование пожарного щита.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Что делать, если квартиру покинуть нельзя.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Причины возгорания телевизора и способы его тушения.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 xml:space="preserve"> Действия при пожаре в доме.</w:t>
            </w:r>
          </w:p>
        </w:tc>
      </w:tr>
    </w:tbl>
    <w:p w:rsidR="004207D5" w:rsidRDefault="004207D5" w:rsidP="004207D5">
      <w:pPr>
        <w:rPr>
          <w:lang w:val="en-US"/>
        </w:rPr>
      </w:pPr>
    </w:p>
    <w:p w:rsidR="004F0D14" w:rsidRPr="004F0D14" w:rsidRDefault="004F0D14" w:rsidP="004F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</w:p>
    <w:p w:rsidR="004207D5" w:rsidRDefault="004207D5" w:rsidP="004207D5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982ECE">
        <w:rPr>
          <w:rFonts w:ascii="Times New Roman" w:hAnsi="Times New Roman"/>
          <w:b/>
          <w:i/>
          <w:sz w:val="32"/>
        </w:rPr>
        <w:t>5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факторы пожара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Наиболее частые причины пожара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нельзя делать при пожарах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горящие предметы нельзя тушить водой 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 способы эвакуации при пожаре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Наиболее доступные средства тушения огня. 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утечки газа.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отравлении угарным и бытовым газом.</w:t>
            </w:r>
          </w:p>
        </w:tc>
      </w:tr>
    </w:tbl>
    <w:p w:rsidR="004207D5" w:rsidRDefault="004207D5" w:rsidP="004207D5">
      <w:pPr>
        <w:spacing w:after="0"/>
        <w:jc w:val="center"/>
        <w:rPr>
          <w:rFonts w:ascii="Times New Roman" w:hAnsi="Times New Roman"/>
          <w:b/>
          <w:i/>
          <w:sz w:val="32"/>
        </w:rPr>
      </w:pPr>
    </w:p>
    <w:p w:rsidR="004F0D14" w:rsidRPr="004F0D14" w:rsidRDefault="004F0D14" w:rsidP="004F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</w:p>
    <w:p w:rsidR="004207D5" w:rsidRPr="00982ECE" w:rsidRDefault="004207D5" w:rsidP="004207D5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982ECE">
        <w:rPr>
          <w:rFonts w:ascii="Times New Roman" w:hAnsi="Times New Roman"/>
          <w:b/>
          <w:i/>
          <w:sz w:val="32"/>
        </w:rPr>
        <w:t>6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для оборудования кострища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добывания огня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Разжигание огня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огня 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при пожаре в палатке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уберечься от поражения молнией 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 в автомобиле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 пострадавшему при поражении электрическим током</w:t>
            </w:r>
          </w:p>
        </w:tc>
      </w:tr>
    </w:tbl>
    <w:p w:rsidR="004207D5" w:rsidRDefault="004207D5" w:rsidP="004207D5">
      <w:pPr>
        <w:spacing w:after="0"/>
        <w:jc w:val="both"/>
        <w:rPr>
          <w:rFonts w:ascii="Times New Roman" w:hAnsi="Times New Roman"/>
          <w:sz w:val="28"/>
        </w:rPr>
      </w:pPr>
    </w:p>
    <w:p w:rsidR="004F0D14" w:rsidRPr="004F0D14" w:rsidRDefault="004F0D14" w:rsidP="004F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</w:p>
    <w:p w:rsidR="004207D5" w:rsidRPr="00982ECE" w:rsidRDefault="004F0D14" w:rsidP="004207D5">
      <w:pPr>
        <w:spacing w:after="0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7</w:t>
      </w:r>
      <w:r w:rsidR="004207D5" w:rsidRPr="00982ECE">
        <w:rPr>
          <w:rFonts w:ascii="Times New Roman" w:hAnsi="Times New Roman"/>
          <w:b/>
          <w:i/>
          <w:sz w:val="32"/>
        </w:rPr>
        <w:t xml:space="preserve"> класс</w:t>
      </w:r>
    </w:p>
    <w:p w:rsidR="004207D5" w:rsidRDefault="004207D5" w:rsidP="004207D5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создания и организация деятельности дружины юных пожарных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лесного и торфяного пожаров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лесных, торфяных пожаров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возникновения лесных, торфяных пожаров и их последствия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лесных и торфяных пожаров, методы борьбы с ними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Последствия лесных и торфяных пожаров, методы борьбы с ними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правила наложения повязок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искусственного дыхания и непрямого массажа</w:t>
            </w:r>
          </w:p>
        </w:tc>
      </w:tr>
    </w:tbl>
    <w:p w:rsidR="004207D5" w:rsidRDefault="004207D5" w:rsidP="004207D5">
      <w:pPr>
        <w:spacing w:after="0"/>
        <w:jc w:val="both"/>
        <w:rPr>
          <w:rFonts w:ascii="Times New Roman" w:hAnsi="Times New Roman"/>
          <w:sz w:val="28"/>
        </w:rPr>
      </w:pPr>
    </w:p>
    <w:p w:rsidR="004F0D14" w:rsidRDefault="004F0D14" w:rsidP="004207D5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  <w:r w:rsidRPr="00982ECE">
        <w:rPr>
          <w:rFonts w:ascii="Times New Roman" w:hAnsi="Times New Roman"/>
          <w:b/>
          <w:i/>
          <w:sz w:val="32"/>
        </w:rPr>
        <w:t xml:space="preserve"> </w:t>
      </w:r>
    </w:p>
    <w:p w:rsidR="004207D5" w:rsidRDefault="004207D5" w:rsidP="004207D5">
      <w:pPr>
        <w:spacing w:after="0"/>
        <w:jc w:val="center"/>
        <w:rPr>
          <w:rFonts w:ascii="Times New Roman" w:hAnsi="Times New Roman"/>
          <w:sz w:val="28"/>
        </w:rPr>
      </w:pPr>
      <w:r w:rsidRPr="00982ECE">
        <w:rPr>
          <w:rFonts w:ascii="Times New Roman" w:hAnsi="Times New Roman"/>
          <w:b/>
          <w:i/>
          <w:sz w:val="32"/>
        </w:rPr>
        <w:t>8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Пожары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Взрывы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и причины возникновения пожаров и взрывов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Возможные последствия пожаров и взрывов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пожарной безопасности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при пожаре и угрозе взрыва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при пожаре в общественном месте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при пожаре в общественном транспорте</w:t>
            </w:r>
          </w:p>
        </w:tc>
      </w:tr>
    </w:tbl>
    <w:p w:rsidR="004F0D14" w:rsidRDefault="004F0D14" w:rsidP="004F0D14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  <w:r w:rsidRPr="00982ECE">
        <w:rPr>
          <w:rFonts w:ascii="Times New Roman" w:hAnsi="Times New Roman"/>
          <w:b/>
          <w:i/>
          <w:sz w:val="32"/>
        </w:rPr>
        <w:t xml:space="preserve"> </w:t>
      </w:r>
    </w:p>
    <w:p w:rsidR="004207D5" w:rsidRPr="00982ECE" w:rsidRDefault="004207D5" w:rsidP="004207D5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982ECE">
        <w:rPr>
          <w:rFonts w:ascii="Times New Roman" w:hAnsi="Times New Roman"/>
          <w:b/>
          <w:i/>
          <w:sz w:val="32"/>
        </w:rPr>
        <w:t>9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правил пожарной безопасности к учебным заведениям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защита населения профилактика и её задачи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и обязанности граждан по соблюдению ППБ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Экстренная реанимационная помощь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от ЧС техногенного характера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акция МЧС России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вести себя при техногенной катастрофе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апреля – Всемирный день пожарной охраны</w:t>
            </w:r>
          </w:p>
        </w:tc>
      </w:tr>
    </w:tbl>
    <w:p w:rsidR="004207D5" w:rsidRDefault="004207D5" w:rsidP="004207D5">
      <w:pPr>
        <w:spacing w:after="0"/>
        <w:jc w:val="both"/>
        <w:rPr>
          <w:rFonts w:ascii="Times New Roman" w:hAnsi="Times New Roman"/>
          <w:sz w:val="28"/>
        </w:rPr>
      </w:pPr>
    </w:p>
    <w:p w:rsidR="004F0D14" w:rsidRDefault="004F0D14" w:rsidP="004207D5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  <w:r w:rsidRPr="00982ECE">
        <w:rPr>
          <w:rFonts w:ascii="Times New Roman" w:hAnsi="Times New Roman"/>
          <w:b/>
          <w:i/>
          <w:sz w:val="32"/>
        </w:rPr>
        <w:t xml:space="preserve"> </w:t>
      </w:r>
    </w:p>
    <w:p w:rsidR="004207D5" w:rsidRDefault="004207D5" w:rsidP="004207D5">
      <w:pPr>
        <w:spacing w:after="0"/>
        <w:jc w:val="center"/>
        <w:rPr>
          <w:rFonts w:ascii="Times New Roman" w:hAnsi="Times New Roman"/>
          <w:sz w:val="28"/>
        </w:rPr>
      </w:pPr>
      <w:r w:rsidRPr="00982ECE">
        <w:rPr>
          <w:rFonts w:ascii="Times New Roman" w:hAnsi="Times New Roman"/>
          <w:b/>
          <w:i/>
          <w:sz w:val="32"/>
        </w:rPr>
        <w:t>10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493CC7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CC7">
              <w:rPr>
                <w:rFonts w:ascii="Times New Roman" w:hAnsi="Times New Roman"/>
                <w:sz w:val="28"/>
                <w:szCs w:val="28"/>
              </w:rPr>
              <w:t>Становление пожарного дела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493CC7" w:rsidRDefault="004F0D14" w:rsidP="00CD1968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493CC7">
              <w:rPr>
                <w:rFonts w:ascii="Times New Roman" w:hAnsi="Times New Roman"/>
                <w:snapToGrid w:val="0"/>
                <w:sz w:val="28"/>
                <w:szCs w:val="28"/>
              </w:rPr>
              <w:t>Наша пожарная часть. Пожарные автомобили  и противопожарное оборудование.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493CC7" w:rsidRDefault="004F0D14" w:rsidP="00CD1968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493CC7">
              <w:rPr>
                <w:rFonts w:ascii="Times New Roman" w:hAnsi="Times New Roman"/>
                <w:sz w:val="28"/>
                <w:szCs w:val="28"/>
              </w:rPr>
              <w:t>Сигарета - яд и пожар.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493CC7" w:rsidRDefault="004F0D14" w:rsidP="00CD1968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493CC7">
              <w:rPr>
                <w:rFonts w:ascii="Times New Roman" w:hAnsi="Times New Roman"/>
                <w:sz w:val="28"/>
                <w:szCs w:val="28"/>
              </w:rPr>
              <w:t>Люди огненной профессии.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493CC7" w:rsidRDefault="004F0D14" w:rsidP="00CD1968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493CC7">
              <w:rPr>
                <w:rFonts w:ascii="Times New Roman" w:hAnsi="Times New Roman"/>
                <w:sz w:val="28"/>
                <w:szCs w:val="28"/>
              </w:rPr>
              <w:t>Знаки пожарной безопасности.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493CC7" w:rsidRDefault="004F0D14" w:rsidP="00CD1968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493CC7">
              <w:rPr>
                <w:rFonts w:ascii="Times New Roman" w:hAnsi="Times New Roman"/>
                <w:sz w:val="28"/>
                <w:szCs w:val="28"/>
              </w:rPr>
              <w:t>Ответственность за нарушение требований правил пожарной безопасности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493CC7" w:rsidRDefault="004F0D14" w:rsidP="00CD1968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493CC7">
              <w:rPr>
                <w:rFonts w:ascii="Times New Roman" w:hAnsi="Times New Roman"/>
                <w:sz w:val="28"/>
                <w:szCs w:val="28"/>
              </w:rPr>
              <w:t>Система пожарной сигнализации и автоматического пожаротушения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пострадавшим при пожаре</w:t>
            </w:r>
          </w:p>
        </w:tc>
      </w:tr>
    </w:tbl>
    <w:p w:rsidR="004207D5" w:rsidRDefault="004207D5" w:rsidP="004207D5">
      <w:pPr>
        <w:spacing w:after="0"/>
        <w:jc w:val="both"/>
        <w:rPr>
          <w:rFonts w:ascii="Times New Roman" w:hAnsi="Times New Roman"/>
          <w:sz w:val="28"/>
        </w:rPr>
      </w:pPr>
    </w:p>
    <w:p w:rsidR="004F0D14" w:rsidRDefault="004207D5" w:rsidP="004F0D14">
      <w:pPr>
        <w:spacing w:after="0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</w:t>
      </w:r>
      <w:r w:rsidR="004F0D14" w:rsidRPr="004F0D14">
        <w:rPr>
          <w:rFonts w:ascii="Times New Roman" w:hAnsi="Times New Roman" w:cs="Times New Roman"/>
          <w:b/>
          <w:sz w:val="28"/>
          <w:szCs w:val="28"/>
        </w:rPr>
        <w:t>Рекомендуемая тематика часов общения по ППБ</w:t>
      </w:r>
      <w:r w:rsidR="004F0D14" w:rsidRPr="00982ECE">
        <w:rPr>
          <w:rFonts w:ascii="Times New Roman" w:hAnsi="Times New Roman"/>
          <w:b/>
          <w:i/>
          <w:sz w:val="32"/>
        </w:rPr>
        <w:t xml:space="preserve"> </w:t>
      </w:r>
    </w:p>
    <w:p w:rsidR="004207D5" w:rsidRDefault="004207D5" w:rsidP="004207D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32"/>
        </w:rPr>
        <w:t xml:space="preserve">  </w:t>
      </w:r>
      <w:r w:rsidRPr="00982ECE">
        <w:rPr>
          <w:rFonts w:ascii="Times New Roman" w:hAnsi="Times New Roman"/>
          <w:b/>
          <w:i/>
          <w:sz w:val="32"/>
        </w:rPr>
        <w:t>11 класс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505"/>
      </w:tblGrid>
      <w:tr w:rsidR="004F0D14" w:rsidRPr="00F166DD" w:rsidTr="004F0D14">
        <w:trPr>
          <w:trHeight w:val="368"/>
        </w:trPr>
        <w:tc>
          <w:tcPr>
            <w:tcW w:w="710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505" w:type="dxa"/>
            <w:vMerge w:val="restart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166DD">
              <w:rPr>
                <w:rFonts w:ascii="Times New Roman" w:hAnsi="Times New Roman"/>
                <w:sz w:val="32"/>
              </w:rPr>
              <w:t>Темы</w:t>
            </w:r>
          </w:p>
        </w:tc>
      </w:tr>
      <w:tr w:rsidR="004F0D14" w:rsidRPr="00F166DD" w:rsidTr="004F0D14">
        <w:trPr>
          <w:trHeight w:val="368"/>
        </w:trPr>
        <w:tc>
          <w:tcPr>
            <w:tcW w:w="710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505" w:type="dxa"/>
            <w:vMerge/>
          </w:tcPr>
          <w:p w:rsidR="004F0D14" w:rsidRPr="00F166DD" w:rsidRDefault="004F0D14" w:rsidP="00CD19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Огнетушители. Особенности различных типов огнетушителей.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пожарная техника.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пожарной безопасности домов повышенной этажности.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эвакуации людей из горящих зданий.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населения при ликвидации очагов возгорания и спасение людей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Комбинированное сочетание условий пожара.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воздействие, ведущее к возникновению паники.</w:t>
            </w:r>
          </w:p>
        </w:tc>
      </w:tr>
      <w:tr w:rsidR="004F0D14" w:rsidRPr="00F166DD" w:rsidTr="004F0D14">
        <w:tc>
          <w:tcPr>
            <w:tcW w:w="710" w:type="dxa"/>
          </w:tcPr>
          <w:p w:rsidR="004F0D14" w:rsidRPr="00F166DD" w:rsidRDefault="004F0D14" w:rsidP="00C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6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F0D14" w:rsidRPr="00F166DD" w:rsidRDefault="004F0D14" w:rsidP="00CD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006">
              <w:rPr>
                <w:rFonts w:ascii="Times New Roman" w:hAnsi="Times New Roman"/>
                <w:sz w:val="28"/>
                <w:szCs w:val="28"/>
              </w:rPr>
              <w:t>Особенности организации обеспечения пожарной безопасности на промышленных (автотранспортных) предприятиях.</w:t>
            </w:r>
          </w:p>
        </w:tc>
      </w:tr>
    </w:tbl>
    <w:p w:rsidR="004207D5" w:rsidRDefault="004207D5" w:rsidP="004207D5">
      <w:pPr>
        <w:spacing w:after="0"/>
        <w:jc w:val="both"/>
      </w:pPr>
    </w:p>
    <w:p w:rsidR="004207D5" w:rsidRPr="008F3506" w:rsidRDefault="004207D5" w:rsidP="004207D5">
      <w:pPr>
        <w:rPr>
          <w:lang w:val="en-US"/>
        </w:rPr>
      </w:pPr>
    </w:p>
    <w:p w:rsidR="004207D5" w:rsidRDefault="004207D5"/>
    <w:sectPr w:rsidR="004207D5" w:rsidSect="004F0D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D5"/>
    <w:rsid w:val="00130E61"/>
    <w:rsid w:val="004207D5"/>
    <w:rsid w:val="004F0D14"/>
    <w:rsid w:val="00A05D57"/>
    <w:rsid w:val="00AF4EB7"/>
    <w:rsid w:val="00B06AF5"/>
    <w:rsid w:val="00C91138"/>
    <w:rsid w:val="00D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739</Words>
  <Characters>4215</Characters>
  <Application>Microsoft Office Word</Application>
  <DocSecurity>0</DocSecurity>
  <Lines>35</Lines>
  <Paragraphs>9</Paragraphs>
  <ScaleCrop>false</ScaleCrop>
  <Company>MultiDVD Team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2</cp:revision>
  <dcterms:created xsi:type="dcterms:W3CDTF">2012-09-12T15:57:00Z</dcterms:created>
  <dcterms:modified xsi:type="dcterms:W3CDTF">2012-09-12T16:05:00Z</dcterms:modified>
</cp:coreProperties>
</file>