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74" w:rsidRPr="00DF48BE" w:rsidRDefault="006E6874">
      <w:pPr>
        <w:rPr>
          <w:rFonts w:ascii="Times New Roman" w:hAnsi="Times New Roman" w:cs="Times New Roman"/>
          <w:b/>
          <w:sz w:val="24"/>
          <w:szCs w:val="24"/>
        </w:rPr>
      </w:pPr>
      <w:r w:rsidRPr="00DF48BE">
        <w:rPr>
          <w:rFonts w:ascii="Times New Roman" w:hAnsi="Times New Roman" w:cs="Times New Roman"/>
          <w:b/>
          <w:sz w:val="24"/>
          <w:szCs w:val="24"/>
        </w:rPr>
        <w:t>6 класс история:</w:t>
      </w:r>
    </w:p>
    <w:p w:rsidR="006E6874" w:rsidRPr="00DF48BE" w:rsidRDefault="006E68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 Куликовской битвы в названиях боевых кораблей.</w:t>
      </w:r>
    </w:p>
    <w:p w:rsidR="006E6874" w:rsidRPr="00DF48BE" w:rsidRDefault="006E68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Масленица: история, игры и обряды</w:t>
      </w:r>
    </w:p>
    <w:p w:rsidR="00DB40AA" w:rsidRPr="00DF48BE" w:rsidRDefault="00DB40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Откуда пришли в крестьянский быт русская печь и керосиновая лампа?</w:t>
      </w:r>
    </w:p>
    <w:p w:rsidR="00DB40AA" w:rsidRPr="00DF48BE" w:rsidRDefault="00DB40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Илья Муромец</w:t>
      </w:r>
      <w:r w:rsidR="00776AA4"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Былинный герой или реальная историческая личность?</w:t>
      </w:r>
    </w:p>
    <w:p w:rsidR="00DB40AA" w:rsidRPr="00DF48BE" w:rsidRDefault="00DB40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старину едали деды.</w:t>
      </w:r>
    </w:p>
    <w:p w:rsidR="00776AA4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произошли названия башен Московского Кремля</w:t>
      </w:r>
    </w:p>
    <w:p w:rsidR="00DB40AA" w:rsidRPr="00DF48BE" w:rsidRDefault="00DB40A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класс история.</w:t>
      </w:r>
    </w:p>
    <w:p w:rsidR="00776AA4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Великие сыновья России: подвиг Ивана Сусанина</w:t>
      </w:r>
    </w:p>
    <w:p w:rsidR="00776AA4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</w:rPr>
        <w:t>Воспитание детей в семье Алексея Михайловича</w:t>
      </w:r>
      <w:r w:rsidR="00B711FC" w:rsidRPr="00DF48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1FC" w:rsidRPr="00DF48BE" w:rsidRDefault="00B711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</w:rPr>
        <w:t>Нужно ли было устанавливать памятник Ивану Грозному?</w:t>
      </w:r>
    </w:p>
    <w:p w:rsidR="00776AA4" w:rsidRPr="00DF48BE" w:rsidRDefault="00776AA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 8 класс</w:t>
      </w:r>
    </w:p>
    <w:p w:rsidR="0070102C" w:rsidRPr="00DF48BE" w:rsidRDefault="007010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 правитель</w:t>
      </w:r>
      <w:proofErr w:type="gramEnd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Аляски.</w:t>
      </w:r>
    </w:p>
    <w:p w:rsidR="00776AA4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Дореволюционные правители Архангельского Севера.</w:t>
      </w:r>
    </w:p>
    <w:p w:rsidR="00776AA4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"От кольчуги до мундира". История русского военного костюма</w:t>
      </w:r>
    </w:p>
    <w:p w:rsidR="00776AA4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 Григорьевич Шухов — выдающийся русский </w:t>
      </w:r>
      <w:proofErr w:type="gramStart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 .</w:t>
      </w:r>
      <w:proofErr w:type="gramEnd"/>
    </w:p>
    <w:p w:rsidR="00776AA4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Загадка княжны Таракановой</w:t>
      </w:r>
    </w:p>
    <w:p w:rsidR="00DB40AA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Чайные традиции англичан</w:t>
      </w:r>
    </w:p>
    <w:p w:rsidR="00776AA4" w:rsidRPr="00DF48BE" w:rsidRDefault="00776A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Эйфелева башня: история строительства, конструктивные особенности, интересные факты</w:t>
      </w:r>
    </w:p>
    <w:p w:rsidR="004755B6" w:rsidRPr="00DF48BE" w:rsidRDefault="004755B6" w:rsidP="004755B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Обществознание 6 класс</w:t>
      </w:r>
    </w:p>
    <w:p w:rsidR="004755B6" w:rsidRPr="00DF48BE" w:rsidRDefault="004755B6" w:rsidP="004755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Секреты долголетия.</w:t>
      </w:r>
    </w:p>
    <w:p w:rsidR="004755B6" w:rsidRPr="00DF48BE" w:rsidRDefault="00DF48BE" w:rsidP="004755B6">
      <w:pPr>
        <w:rPr>
          <w:rFonts w:ascii="Times New Roman" w:hAnsi="Times New Roman" w:cs="Times New Roman"/>
          <w:b/>
          <w:sz w:val="24"/>
          <w:szCs w:val="24"/>
        </w:rPr>
      </w:pPr>
      <w:r w:rsidRPr="00DF48BE">
        <w:rPr>
          <w:rFonts w:ascii="Times New Roman" w:hAnsi="Times New Roman" w:cs="Times New Roman"/>
          <w:b/>
          <w:sz w:val="24"/>
          <w:szCs w:val="24"/>
        </w:rPr>
        <w:t xml:space="preserve">Обществознание 8,9 </w:t>
      </w:r>
      <w:proofErr w:type="spellStart"/>
      <w:r w:rsidR="004755B6" w:rsidRPr="00DF48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4755B6" w:rsidRPr="00DF48BE" w:rsidRDefault="004755B6" w:rsidP="004755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Органы местного самоуправления в моём поселке, районе.</w:t>
      </w:r>
    </w:p>
    <w:p w:rsidR="004755B6" w:rsidRPr="00DF48BE" w:rsidRDefault="004755B6" w:rsidP="004755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 права, мои обязанности. </w:t>
      </w:r>
      <w:proofErr w:type="gramStart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по</w:t>
      </w:r>
      <w:proofErr w:type="gramEnd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Конституции РФ)</w:t>
      </w:r>
    </w:p>
    <w:p w:rsidR="004755B6" w:rsidRPr="00DF48BE" w:rsidRDefault="004755B6" w:rsidP="004755B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Обществознание 7 </w:t>
      </w:r>
      <w:proofErr w:type="spellStart"/>
      <w:r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</w:t>
      </w:r>
      <w:proofErr w:type="spellEnd"/>
    </w:p>
    <w:p w:rsidR="004755B6" w:rsidRPr="00DF48BE" w:rsidRDefault="004755B6" w:rsidP="004755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 народов России.</w:t>
      </w:r>
    </w:p>
    <w:p w:rsidR="004755B6" w:rsidRPr="00DF48BE" w:rsidRDefault="004755B6" w:rsidP="004755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Отношения в </w:t>
      </w:r>
      <w:proofErr w:type="gramStart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семье.(</w:t>
      </w:r>
      <w:proofErr w:type="gramEnd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соцопрос среди учащихся 7 </w:t>
      </w:r>
      <w:proofErr w:type="spellStart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F48BE" w:rsidRPr="00DF48BE" w:rsidRDefault="00DF48BE" w:rsidP="00DF4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весит школьный портфель?</w:t>
      </w:r>
    </w:p>
    <w:p w:rsidR="004755B6" w:rsidRPr="00DF48BE" w:rsidRDefault="004755B6" w:rsidP="004755B6">
      <w:pPr>
        <w:rPr>
          <w:rFonts w:ascii="Times New Roman" w:hAnsi="Times New Roman" w:cs="Times New Roman"/>
          <w:sz w:val="24"/>
          <w:szCs w:val="24"/>
        </w:rPr>
      </w:pPr>
      <w:r w:rsidRPr="00DF48BE">
        <w:rPr>
          <w:rFonts w:ascii="Times New Roman" w:hAnsi="Times New Roman" w:cs="Times New Roman"/>
          <w:sz w:val="24"/>
          <w:szCs w:val="24"/>
        </w:rPr>
        <w:t>Прозвища выдающихся исторических деятелей.</w:t>
      </w:r>
    </w:p>
    <w:p w:rsidR="00DF48BE" w:rsidRDefault="00DF48B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48BE" w:rsidRDefault="00DF48B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48BE" w:rsidRDefault="00DF48B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60EA" w:rsidRPr="00DF48BE" w:rsidRDefault="00DF48B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География 8</w:t>
      </w:r>
      <w:r w:rsidR="006660EA"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60EA"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</w:t>
      </w:r>
      <w:proofErr w:type="spellEnd"/>
      <w:r w:rsidR="006660EA"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660EA" w:rsidRPr="00DF48BE" w:rsidRDefault="006660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Географическая грамотность населения (результат социологического опроса в нашем </w:t>
      </w:r>
      <w:r w:rsidR="00B711FC"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</w:t>
      </w: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660EA" w:rsidRPr="00DF48BE" w:rsidRDefault="006660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Виртуальная экскурсия по национальному парку Серенгети.</w:t>
      </w:r>
    </w:p>
    <w:p w:rsidR="00C66B84" w:rsidRPr="00DF48BE" w:rsidRDefault="00C66B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«Памятка отправляющемуся в Австралию»</w:t>
      </w:r>
    </w:p>
    <w:p w:rsidR="004755B6" w:rsidRPr="00DF48BE" w:rsidRDefault="004755B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60EA" w:rsidRPr="00DF48BE" w:rsidRDefault="00DF48B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</w:t>
      </w:r>
      <w:r w:rsidR="006660EA"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9 </w:t>
      </w:r>
      <w:proofErr w:type="spellStart"/>
      <w:r w:rsidR="006660EA" w:rsidRPr="00DF4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</w:t>
      </w:r>
      <w:proofErr w:type="spellEnd"/>
    </w:p>
    <w:p w:rsidR="00DF48BE" w:rsidRPr="00DF48BE" w:rsidRDefault="00DF4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Викторианская Англия.</w:t>
      </w:r>
    </w:p>
    <w:p w:rsidR="00DF48BE" w:rsidRPr="00DF48BE" w:rsidRDefault="00DF4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в Первой Мировой войне: победа или </w:t>
      </w:r>
      <w:proofErr w:type="gramStart"/>
      <w:r w:rsidRPr="00DF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поражение?.</w:t>
      </w:r>
      <w:proofErr w:type="gramEnd"/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48BE" w:rsidRDefault="009B6E81" w:rsidP="00DF48BE">
      <w:pPr>
        <w:rPr>
          <w:color w:val="000000"/>
          <w:shd w:val="clear" w:color="auto" w:fill="FFFFFF"/>
        </w:rPr>
      </w:pP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Влияние межнациональных отношений на развитие российской государственности.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национальных и религиозных традиций на образ жизни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русского права на формирование российской правовой системы.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СМИ на формирование общественного мнения и их роль в ходе избирательной компании.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Внешний государственный долг России и его погашение.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48BE">
        <w:rPr>
          <w:color w:val="000000"/>
          <w:shd w:val="clear" w:color="auto" w:fill="FFFFFF"/>
        </w:rPr>
        <w:t>География "сладкой" промышленности моей страны</w:t>
      </w:r>
    </w:p>
    <w:p w:rsidR="00DF48BE" w:rsidRDefault="00DF48BE" w:rsidP="00DF48B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Рекреационные ресурсы нашей области</w:t>
      </w:r>
    </w:p>
    <w:p w:rsidR="00DF48BE" w:rsidRDefault="00DF48BE" w:rsidP="00DF48B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Уровень развития отраслей сферы обслуживания в п. </w:t>
      </w:r>
      <w:proofErr w:type="spellStart"/>
      <w:r>
        <w:rPr>
          <w:color w:val="000000"/>
          <w:shd w:val="clear" w:color="auto" w:fill="FFFFFF"/>
        </w:rPr>
        <w:t>Ерцево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( соцопрос</w:t>
      </w:r>
      <w:proofErr w:type="gramEnd"/>
      <w:r>
        <w:rPr>
          <w:color w:val="000000"/>
          <w:shd w:val="clear" w:color="auto" w:fill="FFFFFF"/>
        </w:rPr>
        <w:t>)</w:t>
      </w:r>
    </w:p>
    <w:p w:rsidR="00DF48BE" w:rsidRDefault="00DF48BE" w:rsidP="00DF48B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«География» в моем холодильнике.</w:t>
      </w:r>
    </w:p>
    <w:p w:rsidR="00DF48BE" w:rsidRDefault="00DF48BE" w:rsidP="00DF48B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Отечественный автопром.</w:t>
      </w:r>
    </w:p>
    <w:p w:rsidR="009B6E81" w:rsidRPr="009B6E81" w:rsidRDefault="00DF48BE" w:rsidP="009B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Герб, гимн, флаг – как символы объединения общества (на примере символики России).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Глобальные проблемы человечества и пути их решения.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Государственная власть в истории России.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Государство и гражданское общество.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Доблесть и честь русского воинства.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Дружба – центр межличностных отношений.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Знания и умения в информационную эпоху.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технического прогресса в жизни общества.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Идеальная форма правления современного российского государства.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Институты гражданского общества в современной России.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Информационное общество и эволюция человеческих потребностей.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герба России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появления Конституции РФ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голосуют россияне: мои наблюдения и выводы.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Конфессии в России.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Международный терроризм – глобальная проблема современности.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отдельного человека в жизни общества.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традиций в жизни современного человека.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Мировая урбанизация в XXI веке.</w:t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E81"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Мировое сообщество и его влияние на Россию.</w:t>
      </w:r>
    </w:p>
    <w:p w:rsidR="009B6E81" w:rsidRPr="009B6E81" w:rsidRDefault="009B6E81" w:rsidP="009B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Мировой экономический кризис: причины и последствия.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Мое здоровье принадлежит только мне.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 права. Мои обязанности. (Изучая Конституцию РФ)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Органы местного самоуправления в моём регионе.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направления политики государства в области культуры.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направления социальной политики российского государства.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теории зарождения жизни на земле.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развития института государственной власти в советский период.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Подростковая преступность.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Политика государства в области охраны окружающей среды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Политические партии в современной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Политический терроризм в истории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Построение правового государства в современной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 демографической стабилизации ситуации на Земле.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 социализации молодежи в современных условиях.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Пропаганда здорового образа жизни.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Процесс экономической глобализации. Его истоки, сущность и значение.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парламентаризма в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самосознания в подростковом возрасте.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принципа разделения властей в формировании российской государственности.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образования для достижения успеха в жизни.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политических партий в формировании и становлении российской государственности.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средств массовой информации в демократическом правовом государстве.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унитарная: миф или реальность.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позитивное событие прошедшего тысячелетия.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Самые вредные достижения цивилизации.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Свобода совести.</w:t>
      </w:r>
    </w:p>
    <w:p w:rsidR="009B6E81" w:rsidRDefault="009B6E81" w:rsidP="009B6E81">
      <w:pPr>
        <w:rPr>
          <w:color w:val="000000"/>
          <w:shd w:val="clear" w:color="auto" w:fill="FFFFFF"/>
        </w:rPr>
      </w:pP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Связь поколений как основа непрерывности истории и культуры.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– как малая группа и социальный институт. Проблемы современной семьи и пути их преодоления.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в Древней Руси.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Смертная казнь: за и против.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СМИ и государственная власть в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Современная демографическая ситуация в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Социальная сеть как основа современной социальной структуры.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Социальная ситуация и социальные проблемы современной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Социально-психологические особенности молодёжных субкультур.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Социальный контроль.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Способы, пути предупреждения преступлений.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Тенденции духовной жизни современной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Теории возникновения жизни на земле.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Терроризм, как фактор укрепления авторитарного государства.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истоков политических партий российского общества.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Федерализм в России: успехи, проблемы, перспективы.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класса буржуазии в России.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культуры русского народа.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менталитета русского народа.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русской элиты.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сословий в российском обществе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Хип-Хоп, как стиль жизни.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Ценности здорового образа жизни в молодежной среде.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Экономические реформы в России. Основные направления экономической политики правительства РФ.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Этика, мораль и политика.</w:t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6E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Этнические и религиозные особенности в формировании здорового образа жизни</w:t>
      </w:r>
    </w:p>
    <w:sectPr w:rsidR="009B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58"/>
    <w:rsid w:val="00141638"/>
    <w:rsid w:val="004755B6"/>
    <w:rsid w:val="006660EA"/>
    <w:rsid w:val="006E6874"/>
    <w:rsid w:val="0070102C"/>
    <w:rsid w:val="00776AA4"/>
    <w:rsid w:val="009B6E81"/>
    <w:rsid w:val="00A22271"/>
    <w:rsid w:val="00B6276D"/>
    <w:rsid w:val="00B711FC"/>
    <w:rsid w:val="00C66B84"/>
    <w:rsid w:val="00CD4358"/>
    <w:rsid w:val="00D7687C"/>
    <w:rsid w:val="00DB40AA"/>
    <w:rsid w:val="00DF48BE"/>
    <w:rsid w:val="00E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BAF9"/>
  <w15:chartTrackingRefBased/>
  <w15:docId w15:val="{72656926-5722-4A1B-99A8-80AC6C97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0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2017-10-15T11:43:00Z</cp:lastPrinted>
  <dcterms:created xsi:type="dcterms:W3CDTF">2016-10-18T15:44:00Z</dcterms:created>
  <dcterms:modified xsi:type="dcterms:W3CDTF">2017-10-15T11:44:00Z</dcterms:modified>
</cp:coreProperties>
</file>