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7" w:rsidRPr="005748E2" w:rsidRDefault="00955357" w:rsidP="002244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48E2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955357" w:rsidRPr="005748E2" w:rsidRDefault="00955357" w:rsidP="002244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48E2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955357" w:rsidRPr="005748E2" w:rsidRDefault="00955357" w:rsidP="002244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48E2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955357" w:rsidRPr="005748E2" w:rsidRDefault="00955357" w:rsidP="0022446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55357" w:rsidRPr="005748E2" w:rsidRDefault="00955357" w:rsidP="0022446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5748E2">
        <w:rPr>
          <w:rFonts w:ascii="Times New Roman" w:hAnsi="Times New Roman"/>
          <w:sz w:val="28"/>
          <w:szCs w:val="28"/>
        </w:rPr>
        <w:t>«УТВЕРЖДАЮ»</w:t>
      </w:r>
    </w:p>
    <w:p w:rsidR="00955357" w:rsidRPr="005748E2" w:rsidRDefault="00955357" w:rsidP="0022446E">
      <w:pPr>
        <w:spacing w:after="0" w:line="240" w:lineRule="auto"/>
        <w:ind w:left="6480"/>
        <w:jc w:val="right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>Директор школы</w:t>
      </w:r>
    </w:p>
    <w:p w:rsidR="00955357" w:rsidRPr="005748E2" w:rsidRDefault="00955357" w:rsidP="0022446E">
      <w:pPr>
        <w:spacing w:after="120" w:line="240" w:lineRule="auto"/>
        <w:ind w:left="6480"/>
        <w:jc w:val="right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>_______</w:t>
      </w:r>
      <w:proofErr w:type="spellStart"/>
      <w:r w:rsidRPr="005748E2">
        <w:rPr>
          <w:rFonts w:ascii="Times New Roman" w:hAnsi="Times New Roman"/>
          <w:color w:val="000000"/>
          <w:sz w:val="28"/>
          <w:szCs w:val="28"/>
        </w:rPr>
        <w:t>Е.А.Бурсова</w:t>
      </w:r>
      <w:proofErr w:type="spellEnd"/>
    </w:p>
    <w:p w:rsidR="00955357" w:rsidRPr="005748E2" w:rsidRDefault="00955357" w:rsidP="0022446E">
      <w:pPr>
        <w:spacing w:after="120" w:line="240" w:lineRule="auto"/>
        <w:ind w:left="4860"/>
        <w:jc w:val="right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 xml:space="preserve">          _____________20</w:t>
      </w:r>
      <w:r w:rsidRPr="005748E2">
        <w:rPr>
          <w:rFonts w:ascii="Times New Roman" w:hAnsi="Times New Roman"/>
          <w:color w:val="000000"/>
          <w:sz w:val="28"/>
          <w:szCs w:val="28"/>
          <w:u w:val="single"/>
        </w:rPr>
        <w:t>__</w:t>
      </w:r>
      <w:r w:rsidRPr="005748E2">
        <w:rPr>
          <w:rFonts w:ascii="Times New Roman" w:hAnsi="Times New Roman"/>
          <w:color w:val="000000"/>
          <w:sz w:val="28"/>
          <w:szCs w:val="28"/>
        </w:rPr>
        <w:t>г.</w:t>
      </w:r>
    </w:p>
    <w:p w:rsidR="00955357" w:rsidRPr="005748E2" w:rsidRDefault="00955357" w:rsidP="0022446E">
      <w:pPr>
        <w:spacing w:after="12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>Приказ №____от______20__г.</w:t>
      </w:r>
    </w:p>
    <w:p w:rsidR="00955357" w:rsidRPr="005748E2" w:rsidRDefault="00955357" w:rsidP="0022446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5357" w:rsidRPr="005748E2" w:rsidRDefault="00955357" w:rsidP="0022446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5357" w:rsidRPr="005748E2" w:rsidRDefault="00955357" w:rsidP="0022446E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55357" w:rsidRPr="005748E2" w:rsidRDefault="00955357" w:rsidP="0022446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E2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955357" w:rsidRPr="005748E2" w:rsidRDefault="00955357" w:rsidP="002244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E2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>изобразительному искусству</w:t>
      </w:r>
    </w:p>
    <w:p w:rsidR="00955357" w:rsidRPr="005748E2" w:rsidRDefault="00955357" w:rsidP="0022446E">
      <w:pPr>
        <w:spacing w:after="0" w:line="240" w:lineRule="auto"/>
        <w:rPr>
          <w:rFonts w:ascii="Times New Roman" w:hAnsi="Times New Roman"/>
          <w:color w:val="000000"/>
          <w:sz w:val="8"/>
        </w:rPr>
      </w:pPr>
    </w:p>
    <w:p w:rsidR="00955357" w:rsidRPr="005748E2" w:rsidRDefault="00955357" w:rsidP="002244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E2">
        <w:rPr>
          <w:rFonts w:ascii="Times New Roman" w:hAnsi="Times New Roman"/>
          <w:b/>
          <w:color w:val="000000"/>
          <w:sz w:val="28"/>
          <w:szCs w:val="28"/>
        </w:rPr>
        <w:t>в 3«А», 3 «Б» классах</w:t>
      </w:r>
    </w:p>
    <w:p w:rsidR="00955357" w:rsidRPr="005748E2" w:rsidRDefault="00955357" w:rsidP="0022446E">
      <w:pPr>
        <w:spacing w:after="0" w:line="240" w:lineRule="auto"/>
        <w:jc w:val="center"/>
        <w:rPr>
          <w:rFonts w:ascii="Times New Roman" w:hAnsi="Times New Roman"/>
          <w:color w:val="000000"/>
          <w:sz w:val="8"/>
        </w:rPr>
      </w:pPr>
    </w:p>
    <w:p w:rsidR="00955357" w:rsidRPr="005748E2" w:rsidRDefault="00955357" w:rsidP="002244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48E2">
        <w:rPr>
          <w:rFonts w:ascii="Times New Roman" w:hAnsi="Times New Roman"/>
          <w:b/>
          <w:color w:val="000000"/>
          <w:sz w:val="28"/>
          <w:szCs w:val="28"/>
        </w:rPr>
        <w:t>2016 – 2017 учебный год</w:t>
      </w:r>
    </w:p>
    <w:p w:rsidR="00955357" w:rsidRPr="005748E2" w:rsidRDefault="00955357" w:rsidP="0022446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748E2">
        <w:rPr>
          <w:rFonts w:ascii="Times New Roman" w:hAnsi="Times New Roman"/>
          <w:color w:val="000000"/>
        </w:rPr>
        <w:t xml:space="preserve"> </w:t>
      </w:r>
    </w:p>
    <w:p w:rsidR="00955357" w:rsidRPr="005748E2" w:rsidRDefault="00955357" w:rsidP="0022446E">
      <w:pPr>
        <w:spacing w:after="120" w:line="480" w:lineRule="auto"/>
        <w:rPr>
          <w:rFonts w:ascii="Times New Roman" w:hAnsi="Times New Roman"/>
          <w:b/>
          <w:color w:val="000000"/>
        </w:rPr>
      </w:pPr>
    </w:p>
    <w:p w:rsidR="00955357" w:rsidRPr="005748E2" w:rsidRDefault="00955357" w:rsidP="0022446E">
      <w:pPr>
        <w:spacing w:after="120" w:line="480" w:lineRule="auto"/>
        <w:rPr>
          <w:rFonts w:ascii="Times New Roman" w:hAnsi="Times New Roman"/>
          <w:b/>
          <w:color w:val="000000"/>
        </w:rPr>
      </w:pPr>
    </w:p>
    <w:p w:rsidR="00955357" w:rsidRPr="005748E2" w:rsidRDefault="00955357" w:rsidP="0022446E">
      <w:pPr>
        <w:spacing w:after="120" w:line="480" w:lineRule="auto"/>
        <w:rPr>
          <w:rFonts w:ascii="Times New Roman" w:hAnsi="Times New Roman"/>
          <w:b/>
          <w:color w:val="000000"/>
        </w:rPr>
      </w:pPr>
    </w:p>
    <w:p w:rsidR="00955357" w:rsidRPr="005748E2" w:rsidRDefault="00955357" w:rsidP="0022446E">
      <w:pPr>
        <w:spacing w:after="0" w:line="240" w:lineRule="auto"/>
        <w:ind w:left="5222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>Разработчики:</w:t>
      </w:r>
    </w:p>
    <w:p w:rsidR="00955357" w:rsidRPr="005748E2" w:rsidRDefault="00955357" w:rsidP="0022446E">
      <w:pPr>
        <w:tabs>
          <w:tab w:val="left" w:pos="5653"/>
        </w:tabs>
        <w:spacing w:after="0" w:line="240" w:lineRule="auto"/>
        <w:ind w:left="522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48E2">
        <w:rPr>
          <w:rFonts w:ascii="Times New Roman" w:hAnsi="Times New Roman"/>
          <w:color w:val="000000"/>
          <w:sz w:val="28"/>
          <w:szCs w:val="28"/>
        </w:rPr>
        <w:t>Абраконова</w:t>
      </w:r>
      <w:proofErr w:type="spellEnd"/>
      <w:r w:rsidRPr="005748E2">
        <w:rPr>
          <w:rFonts w:ascii="Times New Roman" w:hAnsi="Times New Roman"/>
          <w:color w:val="000000"/>
          <w:sz w:val="28"/>
          <w:szCs w:val="28"/>
        </w:rPr>
        <w:t xml:space="preserve"> М.В., Остапец Т.В.,  учителя   начальных классов</w:t>
      </w:r>
    </w:p>
    <w:p w:rsidR="00955357" w:rsidRPr="005748E2" w:rsidRDefault="00955357" w:rsidP="0022446E">
      <w:pPr>
        <w:spacing w:after="120" w:line="240" w:lineRule="auto"/>
        <w:ind w:right="3"/>
        <w:rPr>
          <w:rFonts w:ascii="Times New Roman" w:hAnsi="Times New Roman"/>
          <w:color w:val="000000"/>
          <w:sz w:val="28"/>
          <w:szCs w:val="28"/>
        </w:rPr>
      </w:pPr>
    </w:p>
    <w:p w:rsidR="00955357" w:rsidRPr="005748E2" w:rsidRDefault="00955357" w:rsidP="0022446E">
      <w:pPr>
        <w:spacing w:after="120" w:line="240" w:lineRule="auto"/>
        <w:ind w:right="3"/>
        <w:rPr>
          <w:rFonts w:ascii="Times New Roman" w:hAnsi="Times New Roman"/>
          <w:color w:val="000000"/>
          <w:sz w:val="28"/>
          <w:szCs w:val="28"/>
        </w:rPr>
      </w:pPr>
    </w:p>
    <w:p w:rsidR="00955357" w:rsidRPr="005748E2" w:rsidRDefault="00955357" w:rsidP="0022446E">
      <w:pPr>
        <w:spacing w:after="120" w:line="240" w:lineRule="auto"/>
        <w:ind w:right="3"/>
        <w:rPr>
          <w:rFonts w:ascii="Times New Roman" w:hAnsi="Times New Roman"/>
          <w:color w:val="000000"/>
          <w:sz w:val="28"/>
          <w:szCs w:val="28"/>
        </w:rPr>
      </w:pPr>
    </w:p>
    <w:p w:rsidR="00955357" w:rsidRPr="005748E2" w:rsidRDefault="00955357" w:rsidP="0022446E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55357" w:rsidRPr="005748E2" w:rsidRDefault="00955357" w:rsidP="0022446E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5357" w:rsidRPr="005748E2" w:rsidRDefault="00955357" w:rsidP="0022446E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48E2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5748E2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Pr="005748E2">
        <w:rPr>
          <w:rFonts w:ascii="Times New Roman" w:hAnsi="Times New Roman"/>
          <w:color w:val="000000"/>
          <w:sz w:val="28"/>
          <w:szCs w:val="28"/>
        </w:rPr>
        <w:t>раброво</w:t>
      </w:r>
      <w:proofErr w:type="spellEnd"/>
    </w:p>
    <w:p w:rsidR="00955357" w:rsidRPr="005748E2" w:rsidRDefault="00955357" w:rsidP="0022446E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48E2">
        <w:rPr>
          <w:rFonts w:ascii="Times New Roman" w:hAnsi="Times New Roman"/>
          <w:color w:val="000000"/>
          <w:sz w:val="28"/>
          <w:szCs w:val="28"/>
        </w:rPr>
        <w:t>2016г.</w:t>
      </w:r>
    </w:p>
    <w:p w:rsidR="00955357" w:rsidRPr="005748E2" w:rsidRDefault="00955357" w:rsidP="0022446E">
      <w:pPr>
        <w:spacing w:after="120" w:line="240" w:lineRule="auto"/>
        <w:rPr>
          <w:color w:val="000000"/>
          <w:sz w:val="28"/>
          <w:szCs w:val="28"/>
        </w:rPr>
      </w:pPr>
    </w:p>
    <w:p w:rsidR="00955357" w:rsidRPr="005748E2" w:rsidRDefault="00955357" w:rsidP="0022446E">
      <w:pPr>
        <w:autoSpaceDE w:val="0"/>
        <w:autoSpaceDN w:val="0"/>
        <w:adjustRightInd w:val="0"/>
        <w:spacing w:before="14"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748E2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Планируемые результаты освоения  УЧЕБНОГО ПРЕДМЕТА</w:t>
      </w:r>
      <w:r w:rsidRPr="005748E2">
        <w:rPr>
          <w:rFonts w:ascii="Times New Roman" w:hAnsi="Times New Roman"/>
          <w:sz w:val="24"/>
          <w:szCs w:val="24"/>
        </w:rPr>
        <w:t xml:space="preserve"> </w:t>
      </w:r>
    </w:p>
    <w:p w:rsidR="00955357" w:rsidRPr="005748E2" w:rsidRDefault="00955357" w:rsidP="0022446E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95535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Художник и мир природы</w:t>
      </w:r>
    </w:p>
    <w:p w:rsidR="00955357" w:rsidRPr="005B1CEB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1CEB">
        <w:rPr>
          <w:rFonts w:ascii="Times New Roman" w:hAnsi="Times New Roman"/>
          <w:b/>
          <w:bCs/>
          <w:sz w:val="24"/>
          <w:szCs w:val="24"/>
          <w:lang w:eastAsia="ru-RU"/>
        </w:rPr>
        <w:t>Учащийся научится:</w:t>
      </w:r>
    </w:p>
    <w:p w:rsidR="00955357" w:rsidRPr="007E0EC1" w:rsidRDefault="00955357" w:rsidP="00D14D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EC1">
        <w:rPr>
          <w:rFonts w:ascii="Times New Roman" w:hAnsi="Times New Roman"/>
          <w:sz w:val="24"/>
          <w:szCs w:val="24"/>
        </w:rPr>
        <w:t xml:space="preserve"> выражать своё эстетическое отношение к объектам и явлениям природы, шедеврам отечественного и мирового искусства;</w:t>
      </w:r>
    </w:p>
    <w:p w:rsidR="00955357" w:rsidRDefault="00955357" w:rsidP="00D14DB4">
      <w:pPr>
        <w:pStyle w:val="a6"/>
        <w:numPr>
          <w:ilvl w:val="0"/>
          <w:numId w:val="4"/>
        </w:numPr>
        <w:spacing w:after="0" w:line="240" w:lineRule="auto"/>
        <w:jc w:val="both"/>
      </w:pPr>
      <w:r w:rsidRPr="007E0EC1">
        <w:rPr>
          <w:rFonts w:ascii="Times New Roman" w:hAnsi="Times New Roman"/>
          <w:sz w:val="24"/>
          <w:szCs w:val="24"/>
        </w:rPr>
        <w:t>различать основные жанры пластических искусств (портрет, пейзаж, натюрморт, сказочный жанр, исторический жанр, анималистический жанр, иллюстрация и др.); понимать их специфику;</w:t>
      </w:r>
      <w:r>
        <w:t xml:space="preserve"> </w:t>
      </w:r>
    </w:p>
    <w:p w:rsidR="00955357" w:rsidRPr="007E0EC1" w:rsidRDefault="00955357" w:rsidP="00D14D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EC1">
        <w:rPr>
          <w:rFonts w:ascii="Times New Roman" w:hAnsi="Times New Roman"/>
          <w:sz w:val="24"/>
          <w:szCs w:val="24"/>
        </w:rPr>
        <w:t>различать объекты и явления реальной жизни и их образы, выраженные в произведениях изобразительного искусства, уметь объяснять их разницу.</w:t>
      </w:r>
    </w:p>
    <w:p w:rsidR="00955357" w:rsidRPr="007E0EC1" w:rsidRDefault="00955357" w:rsidP="00D14D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E0EC1">
        <w:rPr>
          <w:rFonts w:ascii="Times New Roman" w:hAnsi="Times New Roman"/>
          <w:sz w:val="24"/>
          <w:szCs w:val="24"/>
        </w:rPr>
        <w:t>ладеть навыком работы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EC1">
        <w:rPr>
          <w:rFonts w:ascii="Times New Roman" w:hAnsi="Times New Roman"/>
          <w:sz w:val="24"/>
          <w:szCs w:val="24"/>
        </w:rPr>
        <w:t>живописными материалами и техниками: акварелью, гуашью, пастелью (сухой и масляной) и др.;</w:t>
      </w:r>
    </w:p>
    <w:p w:rsidR="00955357" w:rsidRDefault="00955357" w:rsidP="00D14D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7E0EC1">
        <w:rPr>
          <w:rFonts w:ascii="Times New Roman" w:hAnsi="Times New Roman"/>
          <w:sz w:val="24"/>
          <w:szCs w:val="24"/>
        </w:rPr>
        <w:t xml:space="preserve">ладеть навыком работы графическими материалами (простой карандаш, цветные карандаши, фломастеры, маркеры, тушь, </w:t>
      </w:r>
      <w:proofErr w:type="spellStart"/>
      <w:r w:rsidRPr="007E0EC1">
        <w:rPr>
          <w:rFonts w:ascii="Times New Roman" w:hAnsi="Times New Roman"/>
          <w:sz w:val="24"/>
          <w:szCs w:val="24"/>
        </w:rPr>
        <w:t>гелевые</w:t>
      </w:r>
      <w:proofErr w:type="spellEnd"/>
      <w:r w:rsidRPr="007E0EC1">
        <w:rPr>
          <w:rFonts w:ascii="Times New Roman" w:hAnsi="Times New Roman"/>
          <w:sz w:val="24"/>
          <w:szCs w:val="24"/>
        </w:rPr>
        <w:t xml:space="preserve"> или шариковые ручки) и техниками (</w:t>
      </w:r>
      <w:proofErr w:type="spellStart"/>
      <w:r w:rsidRPr="007E0EC1">
        <w:rPr>
          <w:rFonts w:ascii="Times New Roman" w:hAnsi="Times New Roman"/>
          <w:sz w:val="24"/>
          <w:szCs w:val="24"/>
        </w:rPr>
        <w:t>граттаж</w:t>
      </w:r>
      <w:proofErr w:type="spellEnd"/>
      <w:r w:rsidRPr="007E0EC1">
        <w:rPr>
          <w:rFonts w:ascii="Times New Roman" w:hAnsi="Times New Roman"/>
          <w:sz w:val="24"/>
          <w:szCs w:val="24"/>
        </w:rPr>
        <w:t xml:space="preserve">, гравюра наклейками, </w:t>
      </w:r>
      <w:proofErr w:type="spellStart"/>
      <w:r w:rsidRPr="007E0EC1">
        <w:rPr>
          <w:rFonts w:ascii="Times New Roman" w:hAnsi="Times New Roman"/>
          <w:sz w:val="24"/>
          <w:szCs w:val="24"/>
        </w:rPr>
        <w:t>кляксография</w:t>
      </w:r>
      <w:proofErr w:type="spellEnd"/>
      <w:r w:rsidRPr="007E0EC1">
        <w:rPr>
          <w:rFonts w:ascii="Times New Roman" w:hAnsi="Times New Roman"/>
          <w:sz w:val="24"/>
          <w:szCs w:val="24"/>
        </w:rPr>
        <w:t>, монотипия и др.); скульптурными материалами (пластилин или глина);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EC1">
        <w:rPr>
          <w:rFonts w:ascii="Times New Roman" w:hAnsi="Times New Roman"/>
          <w:sz w:val="24"/>
          <w:szCs w:val="24"/>
        </w:rPr>
        <w:t>конструктивными материалами (бумага цветная и белая, картон, ножницы и клей, «бросовые», природные и смешанные материалы и др.).</w:t>
      </w:r>
      <w:proofErr w:type="gramEnd"/>
    </w:p>
    <w:p w:rsidR="00955357" w:rsidRPr="005B1CEB" w:rsidRDefault="00955357" w:rsidP="00D14D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использовать</w:t>
      </w:r>
      <w:r w:rsidRPr="005B1CEB">
        <w:rPr>
          <w:rFonts w:ascii="Times New Roman" w:hAnsi="Times New Roman"/>
          <w:b/>
          <w:sz w:val="24"/>
          <w:szCs w:val="24"/>
        </w:rPr>
        <w:t xml:space="preserve"> </w:t>
      </w:r>
      <w:r w:rsidRPr="005B1CEB">
        <w:rPr>
          <w:rFonts w:ascii="Times New Roman" w:hAnsi="Times New Roman"/>
          <w:sz w:val="24"/>
          <w:szCs w:val="24"/>
        </w:rPr>
        <w:t xml:space="preserve"> композицию рисунка в выразительных целях, размещая дугу радуги на вертикальном, горизонтальном или квадратном листе бумаги.</w:t>
      </w:r>
    </w:p>
    <w:p w:rsidR="00955357" w:rsidRPr="005B1CEB" w:rsidRDefault="00955357" w:rsidP="00D14D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 xml:space="preserve">получать разные оттенки цвета в технике акварели </w:t>
      </w:r>
      <w:proofErr w:type="spellStart"/>
      <w:r w:rsidRPr="005B1CEB">
        <w:rPr>
          <w:rFonts w:ascii="Times New Roman" w:hAnsi="Times New Roman"/>
          <w:sz w:val="24"/>
          <w:szCs w:val="24"/>
        </w:rPr>
        <w:t>по-сырому</w:t>
      </w:r>
      <w:proofErr w:type="spellEnd"/>
      <w:r w:rsidRPr="005B1CEB">
        <w:rPr>
          <w:rFonts w:ascii="Times New Roman" w:hAnsi="Times New Roman"/>
          <w:sz w:val="24"/>
          <w:szCs w:val="24"/>
        </w:rPr>
        <w:t xml:space="preserve">. </w:t>
      </w:r>
    </w:p>
    <w:p w:rsidR="00955357" w:rsidRPr="00C4504A" w:rsidRDefault="00955357" w:rsidP="00D14DB4">
      <w:pPr>
        <w:pStyle w:val="a7"/>
        <w:spacing w:line="240" w:lineRule="auto"/>
        <w:ind w:left="360"/>
        <w:rPr>
          <w:rFonts w:ascii="Times New Roman" w:hAnsi="Times New Roman"/>
          <w:b/>
          <w:i/>
          <w:color w:val="0D0D0D"/>
          <w:szCs w:val="24"/>
        </w:rPr>
      </w:pPr>
      <w:r w:rsidRPr="00C4504A">
        <w:rPr>
          <w:rFonts w:ascii="Times New Roman" w:hAnsi="Times New Roman"/>
          <w:b/>
          <w:i/>
          <w:color w:val="0D0D0D"/>
          <w:szCs w:val="24"/>
        </w:rPr>
        <w:t>Ученик получит возможность научиться:</w:t>
      </w:r>
    </w:p>
    <w:p w:rsidR="00955357" w:rsidRDefault="00955357" w:rsidP="00D14DB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357" w:rsidRPr="00937481" w:rsidRDefault="00955357" w:rsidP="00D14D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различать изобразительные возможности разных художественных материалов.</w:t>
      </w:r>
    </w:p>
    <w:p w:rsidR="00955357" w:rsidRPr="00937481" w:rsidRDefault="00955357" w:rsidP="00D14D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выполнять рисунок по собственному замыслу.</w:t>
      </w:r>
    </w:p>
    <w:p w:rsidR="00955357" w:rsidRPr="00937481" w:rsidRDefault="00955357" w:rsidP="00D14D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 xml:space="preserve">выбирать элементарную композицию оформления рисунка на  бумажной основе папки или альбома (центр, справа, слева). </w:t>
      </w:r>
    </w:p>
    <w:p w:rsidR="00955357" w:rsidRPr="00937481" w:rsidRDefault="00955357" w:rsidP="00D14D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оценивать эстетическую выразительность обложки папки или альбома.</w:t>
      </w:r>
    </w:p>
    <w:p w:rsidR="00955357" w:rsidRPr="00937481" w:rsidRDefault="00955357" w:rsidP="00D14D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анализировать выразительность результатов своей творческой деятельности и сверстников.</w:t>
      </w:r>
    </w:p>
    <w:p w:rsidR="00955357" w:rsidRPr="00937481" w:rsidRDefault="00955357" w:rsidP="00D14D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оценивать эстетическую выразительность результатов своей и чужой продуктивной деятельности.</w:t>
      </w:r>
    </w:p>
    <w:p w:rsidR="00955357" w:rsidRDefault="00955357" w:rsidP="00D14DB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Художник и мир животных</w:t>
      </w:r>
    </w:p>
    <w:p w:rsidR="00955357" w:rsidRPr="005B1CEB" w:rsidRDefault="00955357" w:rsidP="00D14DB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1CEB">
        <w:rPr>
          <w:rFonts w:ascii="Times New Roman" w:hAnsi="Times New Roman"/>
          <w:b/>
          <w:bCs/>
          <w:sz w:val="24"/>
          <w:szCs w:val="24"/>
          <w:lang w:eastAsia="ru-RU"/>
        </w:rPr>
        <w:t>Учащийся научится: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Оценивать необычность форм обитателей подводного мира.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Проявлять смекалку при разгадывании загадок про обитателей подводного царства.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Анализировать выразительность скульптуры и графического изображения.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Выполнять иллюстрацию, используя средства художественной выразительности: линию, пятно, штрих, точку.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Оценивать выразительные качества рисунка, основанного на черно-белом контрасте. Придумывать оригинальные названия творческим работам.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Высказывать суждения о повадках и характере собак, основанных на собственном опыте.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Продумывать замысел, сочинять оригинальные названия будущей композиции, давать словесное описание её содержанию.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CEB">
        <w:rPr>
          <w:rFonts w:ascii="Times New Roman" w:hAnsi="Times New Roman"/>
          <w:sz w:val="24"/>
          <w:szCs w:val="24"/>
        </w:rPr>
        <w:t>Использовать средства художественного выражения для достижения замысла: в скульптуре - объём, пластика; в графике – точка, линия, штрих, пятно.</w:t>
      </w:r>
      <w:proofErr w:type="gramEnd"/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Различать основные виды художественной деятельности  (графика, живопись).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lastRenderedPageBreak/>
        <w:t>Продумывать замысел, сочинять оригинальные названия будущей композиции, давая словесное описание её содержанию.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Использовать выразительные свойства разных материалов для достижения замысла.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Оценивать ритмическое расположение птиц на листе, выражающих идею плавного полета, птичьего беспокойства или одиночества, или др.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</w:t>
      </w:r>
      <w:r w:rsidRPr="005B1CEB">
        <w:rPr>
          <w:rFonts w:ascii="Times New Roman" w:hAnsi="Times New Roman"/>
          <w:sz w:val="24"/>
          <w:szCs w:val="24"/>
        </w:rPr>
        <w:t xml:space="preserve"> отношение к черно-белому силуэтному рисунку.</w:t>
      </w:r>
    </w:p>
    <w:p w:rsidR="00955357" w:rsidRPr="005B1CEB" w:rsidRDefault="00955357" w:rsidP="00D14D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Придумывать</w:t>
      </w:r>
      <w:r w:rsidRPr="005B1CEB">
        <w:rPr>
          <w:rFonts w:ascii="Times New Roman" w:hAnsi="Times New Roman"/>
          <w:sz w:val="24"/>
          <w:szCs w:val="24"/>
        </w:rPr>
        <w:t xml:space="preserve"> оригинальные названия для своей композиции и сверстников.</w:t>
      </w:r>
    </w:p>
    <w:p w:rsidR="00955357" w:rsidRDefault="00955357" w:rsidP="00D14DB4">
      <w:pPr>
        <w:pStyle w:val="a7"/>
        <w:spacing w:line="240" w:lineRule="auto"/>
        <w:ind w:left="360"/>
        <w:rPr>
          <w:rFonts w:ascii="Times New Roman" w:hAnsi="Times New Roman"/>
          <w:b/>
          <w:i/>
          <w:color w:val="0D0D0D"/>
          <w:szCs w:val="24"/>
        </w:rPr>
      </w:pPr>
      <w:r w:rsidRPr="00C4504A">
        <w:rPr>
          <w:rFonts w:ascii="Times New Roman" w:hAnsi="Times New Roman"/>
          <w:b/>
          <w:i/>
          <w:color w:val="0D0D0D"/>
          <w:szCs w:val="24"/>
        </w:rPr>
        <w:t>Ученик получит возможность научиться:</w:t>
      </w:r>
    </w:p>
    <w:p w:rsidR="00955357" w:rsidRPr="00937481" w:rsidRDefault="00955357" w:rsidP="00D14DB4">
      <w:pPr>
        <w:pStyle w:val="a7"/>
        <w:spacing w:line="240" w:lineRule="auto"/>
        <w:ind w:left="360"/>
        <w:rPr>
          <w:rFonts w:ascii="Times New Roman" w:hAnsi="Times New Roman"/>
          <w:b/>
          <w:i/>
          <w:color w:val="0D0D0D"/>
          <w:szCs w:val="24"/>
        </w:rPr>
      </w:pPr>
    </w:p>
    <w:p w:rsidR="00955357" w:rsidRPr="00937481" w:rsidRDefault="00955357" w:rsidP="00D14D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Высказывать свои суждения по поводу рассматриваемых иллюстраций.</w:t>
      </w:r>
    </w:p>
    <w:p w:rsidR="00955357" w:rsidRPr="00937481" w:rsidRDefault="00955357" w:rsidP="00D14D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Продумывать замысел, сочинять оригинальные названия к своим рисункам.</w:t>
      </w:r>
    </w:p>
    <w:p w:rsidR="00955357" w:rsidRPr="00937481" w:rsidRDefault="00955357" w:rsidP="00D14D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Использовать выразительные средства графики для достижения своих изобразительных замыслов.</w:t>
      </w:r>
    </w:p>
    <w:p w:rsidR="00955357" w:rsidRPr="00937481" w:rsidRDefault="00955357" w:rsidP="00D14D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Cs w:val="24"/>
        </w:rPr>
      </w:pPr>
      <w:proofErr w:type="gramStart"/>
      <w:r w:rsidRPr="00937481">
        <w:rPr>
          <w:rFonts w:ascii="Times New Roman" w:hAnsi="Times New Roman"/>
          <w:i/>
          <w:sz w:val="24"/>
          <w:szCs w:val="24"/>
        </w:rPr>
        <w:t>Высказывать суждения о влиянии формы листа (круглый, квадратный, ромбовидный, треугольный или др.) на замысел рисунка.</w:t>
      </w:r>
      <w:proofErr w:type="gramEnd"/>
    </w:p>
    <w:p w:rsidR="00955357" w:rsidRPr="00937481" w:rsidRDefault="00955357" w:rsidP="00D14D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Выражать своё отношение к монументальности скульптурных изваяний, в которых лошадь является дополнительным постаментом для всадника.</w:t>
      </w:r>
    </w:p>
    <w:p w:rsidR="00955357" w:rsidRPr="00937481" w:rsidRDefault="00955357" w:rsidP="00D14D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Продумывать замысел, сочиняя небольшие рассказы, раскрывающие сюжет будущей скульптурной композиции,  придумывать оригинальные названия к своим лепным поделкам.</w:t>
      </w:r>
    </w:p>
    <w:p w:rsidR="00955357" w:rsidRPr="00937481" w:rsidRDefault="00955357" w:rsidP="00D14D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Использовать объем и пластику пластилина как выразительные средства (гордый, торжественный, величественный и т.п.).</w:t>
      </w:r>
    </w:p>
    <w:p w:rsidR="00955357" w:rsidRPr="00937481" w:rsidRDefault="00955357" w:rsidP="00D14D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color w:val="0D0D0D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Оценивать выразительность результатов своей творческой деятельности и сверстников.</w:t>
      </w:r>
    </w:p>
    <w:p w:rsidR="00955357" w:rsidRDefault="00955357" w:rsidP="00D14DB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357" w:rsidRPr="005B1CEB" w:rsidRDefault="00955357" w:rsidP="00D14DB4">
      <w:pPr>
        <w:pStyle w:val="a6"/>
        <w:spacing w:after="0" w:line="240" w:lineRule="auto"/>
        <w:ind w:left="360"/>
        <w:jc w:val="both"/>
        <w:rPr>
          <w:rFonts w:ascii="Times New Roman" w:hAnsi="Times New Roman"/>
          <w:color w:val="0D0D0D"/>
          <w:szCs w:val="24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Художник и мир человека</w:t>
      </w:r>
    </w:p>
    <w:p w:rsidR="00955357" w:rsidRPr="005B1CEB" w:rsidRDefault="00955357" w:rsidP="00D14DB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B1CEB">
        <w:rPr>
          <w:rFonts w:ascii="Times New Roman" w:hAnsi="Times New Roman"/>
          <w:b/>
          <w:bCs/>
          <w:sz w:val="24"/>
          <w:szCs w:val="24"/>
          <w:lang w:eastAsia="ru-RU"/>
        </w:rPr>
        <w:t>Учащийся научится:</w:t>
      </w:r>
    </w:p>
    <w:p w:rsidR="00955357" w:rsidRPr="005B1CEB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Участвовать в обсуждении содержания и выразительности произведений изобразительного искусства и продуктов детского творчества.</w:t>
      </w:r>
    </w:p>
    <w:p w:rsidR="00955357" w:rsidRPr="005B1CEB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Придумывать вариативные названия персональной или коллективной выставке детского рисунка.</w:t>
      </w:r>
    </w:p>
    <w:p w:rsidR="00955357" w:rsidRPr="005B1CEB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EB">
        <w:rPr>
          <w:rFonts w:ascii="Times New Roman" w:hAnsi="Times New Roman"/>
          <w:sz w:val="24"/>
          <w:szCs w:val="24"/>
        </w:rPr>
        <w:t xml:space="preserve">Работать над замыслом и его воплощением, используя выразительные возможности художественного материала. </w:t>
      </w:r>
    </w:p>
    <w:p w:rsidR="00955357" w:rsidRPr="005B1CEB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EB">
        <w:rPr>
          <w:rFonts w:ascii="Times New Roman" w:hAnsi="Times New Roman"/>
          <w:sz w:val="24"/>
          <w:szCs w:val="24"/>
          <w:lang w:eastAsia="ru-RU"/>
        </w:rPr>
        <w:t xml:space="preserve">Выражать своё отношение к скульптурным образам. </w:t>
      </w:r>
    </w:p>
    <w:p w:rsidR="00955357" w:rsidRPr="005B1CEB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CEB">
        <w:rPr>
          <w:rFonts w:ascii="Times New Roman" w:hAnsi="Times New Roman"/>
          <w:sz w:val="24"/>
          <w:szCs w:val="24"/>
          <w:lang w:eastAsia="ru-RU"/>
        </w:rPr>
        <w:t xml:space="preserve">Выбирать и использовать способы работы пластилином для достижения своего замысла. </w:t>
      </w:r>
    </w:p>
    <w:p w:rsidR="00955357" w:rsidRPr="005B1CEB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Осознавать значимые темы искусства и отражать их в изобразительной творческой деятельности.</w:t>
      </w:r>
    </w:p>
    <w:p w:rsidR="00955357" w:rsidRPr="005B1CEB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Понимать общее и особенное в произведениях разных видов искусств: иллюстрации и скульптуры.</w:t>
      </w:r>
    </w:p>
    <w:p w:rsidR="00955357" w:rsidRPr="005B1CEB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Выражать своё отношение к изображенным героям,  используя метод сравнения большого и маленького объектов.</w:t>
      </w:r>
    </w:p>
    <w:p w:rsidR="00955357" w:rsidRPr="005B1CEB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 xml:space="preserve">Использовать выразительные средства композиции: главный герой в центре или в углу листа или др. </w:t>
      </w:r>
    </w:p>
    <w:p w:rsidR="00955357" w:rsidRPr="005B1CEB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Выбирать и использовать способы работы  художественными материалами (</w:t>
      </w:r>
      <w:proofErr w:type="spellStart"/>
      <w:r w:rsidRPr="005B1CEB">
        <w:rPr>
          <w:rFonts w:ascii="Times New Roman" w:hAnsi="Times New Roman"/>
          <w:sz w:val="24"/>
          <w:szCs w:val="24"/>
        </w:rPr>
        <w:t>гелевые</w:t>
      </w:r>
      <w:proofErr w:type="spellEnd"/>
      <w:r w:rsidRPr="005B1CEB">
        <w:rPr>
          <w:rFonts w:ascii="Times New Roman" w:hAnsi="Times New Roman"/>
          <w:sz w:val="24"/>
          <w:szCs w:val="24"/>
        </w:rPr>
        <w:t xml:space="preserve"> ручки, фломастеры, цветные карандаши  или др.)  для передачи замысла.</w:t>
      </w:r>
    </w:p>
    <w:p w:rsidR="00955357" w:rsidRDefault="00955357" w:rsidP="00D14DB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CEB">
        <w:rPr>
          <w:rFonts w:ascii="Times New Roman" w:hAnsi="Times New Roman"/>
          <w:sz w:val="24"/>
          <w:szCs w:val="24"/>
        </w:rPr>
        <w:t>Оценивать выразительность результатов своей творческой деятельности и сверстников.</w:t>
      </w:r>
    </w:p>
    <w:p w:rsidR="00955357" w:rsidRDefault="00955357" w:rsidP="00D14DB4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5357" w:rsidRDefault="00955357" w:rsidP="00D14DB4">
      <w:pPr>
        <w:pStyle w:val="a6"/>
        <w:spacing w:after="0" w:line="240" w:lineRule="auto"/>
        <w:jc w:val="both"/>
        <w:rPr>
          <w:rFonts w:ascii="Times New Roman" w:hAnsi="Times New Roman"/>
          <w:b/>
          <w:i/>
          <w:color w:val="0D0D0D"/>
          <w:szCs w:val="24"/>
        </w:rPr>
      </w:pPr>
      <w:r w:rsidRPr="00F20065">
        <w:rPr>
          <w:rFonts w:ascii="Times New Roman" w:hAnsi="Times New Roman"/>
          <w:b/>
          <w:i/>
          <w:color w:val="0D0D0D"/>
          <w:szCs w:val="24"/>
        </w:rPr>
        <w:t>Ученик получит возможность научиться:</w:t>
      </w:r>
    </w:p>
    <w:p w:rsidR="00955357" w:rsidRPr="00F20065" w:rsidRDefault="00955357" w:rsidP="00D14DB4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 xml:space="preserve">Выражать своё отношение к </w:t>
      </w:r>
      <w:proofErr w:type="gramStart"/>
      <w:r w:rsidRPr="00937481">
        <w:rPr>
          <w:rFonts w:ascii="Times New Roman" w:hAnsi="Times New Roman"/>
          <w:i/>
          <w:sz w:val="24"/>
          <w:szCs w:val="24"/>
        </w:rPr>
        <w:t>портретируемому</w:t>
      </w:r>
      <w:proofErr w:type="gramEnd"/>
      <w:r w:rsidRPr="00937481">
        <w:rPr>
          <w:rFonts w:ascii="Times New Roman" w:hAnsi="Times New Roman"/>
          <w:i/>
          <w:sz w:val="24"/>
          <w:szCs w:val="24"/>
        </w:rPr>
        <w:t xml:space="preserve">, используя выразительные свойства художественного материала. 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Передавать в самом общем виде пропорции человеческого лица.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Различать основные виды изобразительного искусства: живопись, графика, скульптура.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7481">
        <w:rPr>
          <w:rFonts w:ascii="Times New Roman" w:hAnsi="Times New Roman"/>
          <w:i/>
          <w:sz w:val="24"/>
          <w:szCs w:val="24"/>
          <w:lang w:eastAsia="ru-RU"/>
        </w:rPr>
        <w:t>Передавать в самом общем виде пропорции изображаемых объектов.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7481">
        <w:rPr>
          <w:rFonts w:ascii="Times New Roman" w:hAnsi="Times New Roman"/>
          <w:i/>
          <w:sz w:val="24"/>
          <w:szCs w:val="24"/>
          <w:lang w:eastAsia="ru-RU"/>
        </w:rPr>
        <w:t>Выделять архитектуру других видов пластических искусств.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7481">
        <w:rPr>
          <w:rFonts w:ascii="Times New Roman" w:hAnsi="Times New Roman"/>
          <w:i/>
          <w:sz w:val="24"/>
          <w:szCs w:val="24"/>
          <w:lang w:eastAsia="ru-RU"/>
        </w:rPr>
        <w:t>Высказывать суждения о постройках городов Золотого кольца России, о значении храма в судьбе города.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7481">
        <w:rPr>
          <w:rFonts w:ascii="Times New Roman" w:hAnsi="Times New Roman"/>
          <w:i/>
          <w:sz w:val="24"/>
          <w:szCs w:val="24"/>
          <w:lang w:eastAsia="ru-RU"/>
        </w:rPr>
        <w:t>Различать основные виды пластических искусств: архитектура, скульптура</w:t>
      </w:r>
      <w:proofErr w:type="gramStart"/>
      <w:r w:rsidRPr="00937481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93748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937481">
        <w:rPr>
          <w:rFonts w:ascii="Times New Roman" w:hAnsi="Times New Roman"/>
          <w:i/>
          <w:sz w:val="24"/>
          <w:szCs w:val="24"/>
          <w:lang w:eastAsia="ru-RU"/>
        </w:rPr>
        <w:t>ж</w:t>
      </w:r>
      <w:proofErr w:type="gramEnd"/>
      <w:r w:rsidRPr="00937481">
        <w:rPr>
          <w:rFonts w:ascii="Times New Roman" w:hAnsi="Times New Roman"/>
          <w:i/>
          <w:sz w:val="24"/>
          <w:szCs w:val="24"/>
          <w:lang w:eastAsia="ru-RU"/>
        </w:rPr>
        <w:t>ивопись, графика и декоративно-прикладное искусство.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7481">
        <w:rPr>
          <w:rFonts w:ascii="Times New Roman" w:hAnsi="Times New Roman"/>
          <w:i/>
          <w:sz w:val="24"/>
          <w:szCs w:val="24"/>
          <w:lang w:eastAsia="ru-RU"/>
        </w:rPr>
        <w:t>Отличать специфику фоторепродукции от произведений изобразительного искусства.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7481">
        <w:rPr>
          <w:rFonts w:ascii="Times New Roman" w:hAnsi="Times New Roman"/>
          <w:i/>
          <w:sz w:val="24"/>
          <w:szCs w:val="24"/>
          <w:lang w:eastAsia="ru-RU"/>
        </w:rPr>
        <w:t xml:space="preserve">Выражать своё отношение к архитектурной постройке храма, подчёркивая её значительность. 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7481">
        <w:rPr>
          <w:rFonts w:ascii="Times New Roman" w:hAnsi="Times New Roman"/>
          <w:i/>
          <w:sz w:val="24"/>
          <w:szCs w:val="24"/>
          <w:lang w:eastAsia="ru-RU"/>
        </w:rPr>
        <w:t>Выбирать и использовать способы работы цветными  художественными материалами (пастель, краски, цветные фломастеры или др.)  для передачи замысла («Величественный храм», «Дорога, идущая к храму» и др.).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7481">
        <w:rPr>
          <w:rFonts w:ascii="Times New Roman" w:hAnsi="Times New Roman"/>
          <w:i/>
          <w:sz w:val="24"/>
          <w:szCs w:val="24"/>
          <w:lang w:eastAsia="ru-RU"/>
        </w:rPr>
        <w:t>Передавать в самом общем виде пропорции изображаемых объектов.</w:t>
      </w:r>
    </w:p>
    <w:p w:rsidR="00955357" w:rsidRPr="00937481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  <w:lang w:eastAsia="ru-RU"/>
        </w:rPr>
        <w:t>Оценивать выразительность результатов своей творческой деятельности и сверстников.</w:t>
      </w:r>
    </w:p>
    <w:p w:rsidR="00955357" w:rsidRDefault="00955357" w:rsidP="00D14DB4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5357" w:rsidRDefault="00955357" w:rsidP="00D14DB4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Художник и мир искусств</w:t>
      </w:r>
    </w:p>
    <w:p w:rsidR="00955357" w:rsidRDefault="00955357" w:rsidP="00D14DB4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5357" w:rsidRDefault="00955357" w:rsidP="00D14DB4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Учащийся научится: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6C0">
        <w:rPr>
          <w:rFonts w:ascii="Times New Roman" w:hAnsi="Times New Roman"/>
          <w:sz w:val="24"/>
          <w:szCs w:val="24"/>
          <w:lang w:eastAsia="ru-RU"/>
        </w:rPr>
        <w:t>Участвовать в обсуждении  живописных произведений художников-фантастов.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6C0">
        <w:rPr>
          <w:rFonts w:ascii="Times New Roman" w:hAnsi="Times New Roman"/>
          <w:sz w:val="24"/>
          <w:szCs w:val="24"/>
          <w:lang w:eastAsia="ru-RU"/>
        </w:rPr>
        <w:t xml:space="preserve">Знать жанры изобразительного искусства: пейзаж, портрет, натюрморт и др. 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6C0">
        <w:rPr>
          <w:rFonts w:ascii="Times New Roman" w:hAnsi="Times New Roman"/>
          <w:sz w:val="24"/>
          <w:szCs w:val="24"/>
          <w:lang w:eastAsia="ru-RU"/>
        </w:rPr>
        <w:t>Иметь представление об основных отечественных музеях истории космонавтики.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6C0">
        <w:rPr>
          <w:rFonts w:ascii="Times New Roman" w:hAnsi="Times New Roman"/>
          <w:sz w:val="24"/>
          <w:szCs w:val="24"/>
          <w:lang w:eastAsia="ru-RU"/>
        </w:rPr>
        <w:t>Выбирать и использовать способы работы цветными материалами для передачи своего замысла.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C0">
        <w:rPr>
          <w:rFonts w:ascii="Times New Roman" w:hAnsi="Times New Roman"/>
          <w:sz w:val="24"/>
          <w:szCs w:val="24"/>
        </w:rPr>
        <w:t>Участвовать в обсуждении  выразительных средств книжной графики.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C0">
        <w:rPr>
          <w:rFonts w:ascii="Times New Roman" w:hAnsi="Times New Roman"/>
          <w:sz w:val="24"/>
          <w:szCs w:val="24"/>
        </w:rPr>
        <w:t>Высказывать эмоциональные суждения о форме и цветовом оформлении букв своего имени или фамилии.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C0">
        <w:rPr>
          <w:rFonts w:ascii="Times New Roman" w:hAnsi="Times New Roman"/>
          <w:sz w:val="24"/>
          <w:szCs w:val="24"/>
        </w:rPr>
        <w:t>Выбирать и использовать способы работы цветными материалами для передачи в слове-образе своего характера.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C0">
        <w:rPr>
          <w:rFonts w:ascii="Times New Roman" w:hAnsi="Times New Roman"/>
          <w:sz w:val="24"/>
          <w:szCs w:val="24"/>
        </w:rPr>
        <w:t>Использовать шрифтовую композицию в оформлении обложки своей творческой папки или альбома.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C0">
        <w:rPr>
          <w:rFonts w:ascii="Times New Roman" w:hAnsi="Times New Roman"/>
          <w:sz w:val="24"/>
          <w:szCs w:val="24"/>
        </w:rPr>
        <w:t>Вычленять основные разделы макета книги: обложка, иллюстрации, буквица и др.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C0">
        <w:rPr>
          <w:rFonts w:ascii="Times New Roman" w:hAnsi="Times New Roman"/>
          <w:sz w:val="24"/>
          <w:szCs w:val="24"/>
        </w:rPr>
        <w:t>Осознавать значимые темы искусства и отражать их в изобразительной творческой деятельности.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C0">
        <w:rPr>
          <w:rFonts w:ascii="Times New Roman" w:hAnsi="Times New Roman"/>
          <w:sz w:val="24"/>
          <w:szCs w:val="24"/>
        </w:rPr>
        <w:t>Участвовать в обсуждении особенностей конструкции античного театра и образного смысла масок.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C0">
        <w:rPr>
          <w:rFonts w:ascii="Times New Roman" w:hAnsi="Times New Roman"/>
          <w:sz w:val="24"/>
          <w:szCs w:val="24"/>
        </w:rPr>
        <w:t>Выражать своё отношение к характеру маски, через цветовую гамму.</w:t>
      </w:r>
    </w:p>
    <w:p w:rsidR="00955357" w:rsidRPr="004526C0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C0">
        <w:rPr>
          <w:rFonts w:ascii="Times New Roman" w:hAnsi="Times New Roman"/>
          <w:sz w:val="24"/>
          <w:szCs w:val="24"/>
        </w:rPr>
        <w:lastRenderedPageBreak/>
        <w:t xml:space="preserve">Выбирать и использовать способы работы с подсобными и цветными  художественными материалами для передачи замысла: </w:t>
      </w:r>
      <w:proofErr w:type="gramStart"/>
      <w:r w:rsidRPr="004526C0">
        <w:rPr>
          <w:rFonts w:ascii="Times New Roman" w:hAnsi="Times New Roman"/>
          <w:sz w:val="24"/>
          <w:szCs w:val="24"/>
        </w:rPr>
        <w:t>Маска смеха, Маска печали, Озорная маска, Маска «День и ночь» или др.).</w:t>
      </w:r>
      <w:proofErr w:type="gramEnd"/>
    </w:p>
    <w:p w:rsidR="00955357" w:rsidRDefault="00955357" w:rsidP="00D14DB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6C0">
        <w:rPr>
          <w:rFonts w:ascii="Times New Roman" w:hAnsi="Times New Roman"/>
          <w:sz w:val="24"/>
          <w:szCs w:val="24"/>
        </w:rPr>
        <w:t>Оценивать выразительность результатов своей творческой деятельности и сверстников.</w:t>
      </w:r>
    </w:p>
    <w:p w:rsidR="00955357" w:rsidRPr="004526C0" w:rsidRDefault="00955357" w:rsidP="00D14DB4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955357" w:rsidRDefault="00955357" w:rsidP="00D14DB4">
      <w:pPr>
        <w:pStyle w:val="a7"/>
        <w:spacing w:line="240" w:lineRule="auto"/>
        <w:ind w:left="360"/>
        <w:rPr>
          <w:rFonts w:ascii="Times New Roman" w:hAnsi="Times New Roman"/>
          <w:b/>
          <w:i/>
          <w:color w:val="0D0D0D"/>
          <w:szCs w:val="24"/>
        </w:rPr>
      </w:pPr>
      <w:r w:rsidRPr="00C4504A">
        <w:rPr>
          <w:rFonts w:ascii="Times New Roman" w:hAnsi="Times New Roman"/>
          <w:b/>
          <w:i/>
          <w:color w:val="0D0D0D"/>
          <w:szCs w:val="24"/>
        </w:rPr>
        <w:t>Ученик получит возможность научиться:</w:t>
      </w:r>
    </w:p>
    <w:p w:rsidR="00955357" w:rsidRPr="00937481" w:rsidRDefault="00955357" w:rsidP="00D14DB4">
      <w:pPr>
        <w:pStyle w:val="a7"/>
        <w:spacing w:line="240" w:lineRule="auto"/>
        <w:ind w:left="360"/>
        <w:rPr>
          <w:rFonts w:ascii="Times New Roman" w:hAnsi="Times New Roman"/>
          <w:b/>
          <w:i/>
          <w:color w:val="0D0D0D"/>
          <w:szCs w:val="24"/>
        </w:rPr>
      </w:pPr>
    </w:p>
    <w:p w:rsidR="00955357" w:rsidRPr="00937481" w:rsidRDefault="00955357" w:rsidP="00D14DB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 xml:space="preserve">Выражать своё отношение к произведениям изобразительного искусства, хранящимся в ГМИИ им. </w:t>
      </w:r>
      <w:proofErr w:type="spellStart"/>
      <w:r w:rsidRPr="00937481">
        <w:rPr>
          <w:rFonts w:ascii="Times New Roman" w:hAnsi="Times New Roman"/>
          <w:i/>
          <w:sz w:val="24"/>
          <w:szCs w:val="24"/>
        </w:rPr>
        <w:t>А.С.Пушкина</w:t>
      </w:r>
      <w:proofErr w:type="spellEnd"/>
      <w:r w:rsidRPr="00937481">
        <w:rPr>
          <w:rFonts w:ascii="Times New Roman" w:hAnsi="Times New Roman"/>
          <w:i/>
          <w:sz w:val="24"/>
          <w:szCs w:val="24"/>
        </w:rPr>
        <w:t>.</w:t>
      </w:r>
    </w:p>
    <w:p w:rsidR="00955357" w:rsidRPr="00937481" w:rsidRDefault="00955357" w:rsidP="00D14DB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37481">
        <w:rPr>
          <w:rFonts w:ascii="Times New Roman" w:hAnsi="Times New Roman"/>
          <w:i/>
          <w:sz w:val="24"/>
          <w:szCs w:val="24"/>
        </w:rPr>
        <w:t>Различать основные виды художественной деятельности: живопись, графика, скульптура, архитектура, декоративно-прикладное искусство и жанры изобразительного искусства: портрет, пейзаж, натюрморт, фантастический жанр.</w:t>
      </w:r>
      <w:proofErr w:type="gramEnd"/>
    </w:p>
    <w:p w:rsidR="00955357" w:rsidRPr="00937481" w:rsidRDefault="00955357" w:rsidP="00D14DB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81">
        <w:rPr>
          <w:rFonts w:ascii="Times New Roman" w:hAnsi="Times New Roman"/>
          <w:i/>
          <w:sz w:val="24"/>
          <w:szCs w:val="24"/>
        </w:rPr>
        <w:t>Выбирать и использовать способы работы   художественными материалами для передачи замысла</w:t>
      </w:r>
      <w:proofErr w:type="gramStart"/>
      <w:r w:rsidRPr="00937481">
        <w:rPr>
          <w:rFonts w:ascii="Times New Roman" w:hAnsi="Times New Roman"/>
          <w:i/>
          <w:sz w:val="24"/>
          <w:szCs w:val="24"/>
        </w:rPr>
        <w:t>..</w:t>
      </w:r>
      <w:proofErr w:type="gramEnd"/>
    </w:p>
    <w:p w:rsidR="00955357" w:rsidRPr="00937481" w:rsidRDefault="00955357" w:rsidP="00D14DB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7481">
        <w:rPr>
          <w:rFonts w:ascii="Times New Roman" w:hAnsi="Times New Roman"/>
          <w:i/>
          <w:sz w:val="24"/>
          <w:szCs w:val="24"/>
          <w:lang w:eastAsia="ru-RU"/>
        </w:rPr>
        <w:t>Знать основные архитектурные ордера: дорический, ионический, коринфский, основные строения афинского Акрополя.</w:t>
      </w:r>
    </w:p>
    <w:p w:rsidR="00955357" w:rsidRPr="005748E2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48E2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Художник и мир природы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(9ч.)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Творческая папка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Композиция – важнейший, организующий элемент рисунка, придающий ему единство и цельность, - это средство художественного выражения.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Радуга-дуга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C80098">
        <w:t xml:space="preserve">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Знакомство с произведениями изобразительного искусства, в которых образ радуги представлен оригинально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«Ветер, ветер! Ты могуч…»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Знакомство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 xml:space="preserve"> с тем, что в Древней Греции Ника - богиня Победы изображалась крылатой («Победе, летящей к победителю, сопутствует попутный ветер…»</w:t>
      </w:r>
      <w:proofErr w:type="gramEnd"/>
    </w:p>
    <w:p w:rsidR="0095535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Пустыни и оазисы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Знакомство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 xml:space="preserve"> с особенностями природного ландшафта пустынь.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Анализ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 xml:space="preserve"> изображения Древнеегипетских пирамид Хеопса, </w:t>
      </w:r>
      <w:proofErr w:type="spellStart"/>
      <w:r w:rsidRPr="00C80098">
        <w:rPr>
          <w:rFonts w:ascii="Times New Roman" w:hAnsi="Times New Roman"/>
          <w:bCs/>
          <w:sz w:val="24"/>
          <w:szCs w:val="24"/>
          <w:lang w:eastAsia="ru-RU"/>
        </w:rPr>
        <w:t>Хефрена</w:t>
      </w:r>
      <w:proofErr w:type="spellEnd"/>
      <w:r w:rsidRPr="00C80098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C80098">
        <w:rPr>
          <w:rFonts w:ascii="Times New Roman" w:hAnsi="Times New Roman"/>
          <w:bCs/>
          <w:sz w:val="24"/>
          <w:szCs w:val="24"/>
          <w:lang w:eastAsia="ru-RU"/>
        </w:rPr>
        <w:t>Микерина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Сравнение размеров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 xml:space="preserve"> гигантских пирамид с человеческим ростом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Кактусы-гиганты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Знакомство с природной красотой колючих кактусов,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сравнение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 xml:space="preserve"> человека с гигантским кактусом, живущим на американском континенте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Натюрморт в живописи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Натюрморт, как жанр изобразительного искусства, картина, на которой изображаются предметы быта.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Орнамент – стиль эпохи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Каждая национальная культура создает свой неповторимый образ искусства.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Орнамент – это украшение из растительных или геометрических ритмически организованных элементов декора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Витражная роза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Витраж – это картина или узор из цветного стекла, - разновидность монументальной живописи.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Знакомство с выразительными образами витражей средневековых готических храмов.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Чудо-дерево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Знакомство с выразительными иллюстрациями к сказке К. Чуковского «Чудо-дерево».</w:t>
      </w:r>
    </w:p>
    <w:p w:rsidR="0095535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Художник и мир животных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(9 ч.)</w:t>
      </w:r>
    </w:p>
    <w:p w:rsidR="0095535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Образы животных в мифах и сказках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Знакомство с тем, что в древние времена существовали верования в священных (тотемных) животных, образы которых закрепились в сказках и мифах разных народов и в предметах декоративно-прикладного значения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Собака – верный друг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Знакомство с разными породами собак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Pr="007E0EC1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Полёт птиц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Силуэт – это одноцветное контурное изображение.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 xml:space="preserve">Знакомство с произведениями художника-графика </w:t>
      </w:r>
      <w:proofErr w:type="spellStart"/>
      <w:r w:rsidRPr="00C80098">
        <w:rPr>
          <w:rFonts w:ascii="Times New Roman" w:hAnsi="Times New Roman"/>
          <w:bCs/>
          <w:sz w:val="24"/>
          <w:szCs w:val="24"/>
          <w:lang w:eastAsia="ru-RU"/>
        </w:rPr>
        <w:t>М.Эшера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Образ лошади в изобразительном искусстве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80098">
        <w:rPr>
          <w:rFonts w:ascii="Times New Roman" w:hAnsi="Times New Roman"/>
          <w:bCs/>
          <w:sz w:val="24"/>
          <w:szCs w:val="24"/>
          <w:lang w:eastAsia="ru-RU"/>
        </w:rPr>
        <w:t>Анализ произведений изобразительного и декоративно-прикладного искусства, на которых изображена лошадь.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Cs/>
          <w:sz w:val="24"/>
          <w:szCs w:val="24"/>
          <w:lang w:eastAsia="ru-RU"/>
        </w:rPr>
        <w:t xml:space="preserve">Необычная техника </w:t>
      </w:r>
      <w:proofErr w:type="spellStart"/>
      <w:r w:rsidRPr="00C80098">
        <w:rPr>
          <w:rFonts w:ascii="Times New Roman" w:hAnsi="Times New Roman"/>
          <w:bCs/>
          <w:sz w:val="24"/>
          <w:szCs w:val="24"/>
          <w:lang w:eastAsia="ru-RU"/>
        </w:rPr>
        <w:t>граттаж</w:t>
      </w:r>
      <w:proofErr w:type="spellEnd"/>
      <w:r w:rsidRPr="00C80098">
        <w:rPr>
          <w:rFonts w:ascii="Times New Roman" w:hAnsi="Times New Roman"/>
          <w:bCs/>
          <w:sz w:val="24"/>
          <w:szCs w:val="24"/>
          <w:lang w:eastAsia="ru-RU"/>
        </w:rPr>
        <w:t xml:space="preserve"> - процарапывание по вощаной бумаге.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Медный всадник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Знакомство со скульптурным изваянием «Медный всадник», который находится в Санкт-Петербурге, а также другими произведениями художников, изображающих коня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«Крокодил солнце в небе проглотил…»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Иллюстрации к стихотворению «Краденое солнце» К. Чуковского.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 xml:space="preserve">Миф о священном нильском крокодиле </w:t>
      </w:r>
      <w:proofErr w:type="spellStart"/>
      <w:r w:rsidRPr="00E125B7">
        <w:rPr>
          <w:rFonts w:ascii="Times New Roman" w:hAnsi="Times New Roman"/>
          <w:bCs/>
          <w:sz w:val="24"/>
          <w:szCs w:val="24"/>
          <w:lang w:eastAsia="ru-RU"/>
        </w:rPr>
        <w:t>Себеке</w:t>
      </w:r>
      <w:proofErr w:type="spellEnd"/>
      <w:r w:rsidRPr="00E125B7">
        <w:rPr>
          <w:rFonts w:ascii="Times New Roman" w:hAnsi="Times New Roman"/>
          <w:bCs/>
          <w:sz w:val="24"/>
          <w:szCs w:val="24"/>
          <w:lang w:eastAsia="ru-RU"/>
        </w:rPr>
        <w:t>, появлению которого предшествовали наблюдения древних египтян за повадками и поведением крокодилов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«Божья коровка, улети на небо…»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«Солнечным жуком» в Древнем Египте считался жук скарабей, этот статус он получил из-за своей способности катать круглый комочек земли, в который он откладывал личинки.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Сравнение образа жука скарабея с образом божьей коробки и майского жука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Фантастические существа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Анализ образов фантастических суще</w:t>
      </w:r>
      <w:proofErr w:type="gramStart"/>
      <w:r w:rsidRPr="00E125B7">
        <w:rPr>
          <w:rFonts w:ascii="Times New Roman" w:hAnsi="Times New Roman"/>
          <w:bCs/>
          <w:sz w:val="24"/>
          <w:szCs w:val="24"/>
          <w:lang w:eastAsia="ru-RU"/>
        </w:rPr>
        <w:t>ств в пр</w:t>
      </w:r>
      <w:proofErr w:type="gramEnd"/>
      <w:r w:rsidRPr="00E125B7">
        <w:rPr>
          <w:rFonts w:ascii="Times New Roman" w:hAnsi="Times New Roman"/>
          <w:bCs/>
          <w:sz w:val="24"/>
          <w:szCs w:val="24"/>
          <w:lang w:eastAsia="ru-RU"/>
        </w:rPr>
        <w:t>оизведениях декоративно-прикладного искусства и живописи и в детском рисунке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Новогодняя игрушка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Животные – символы Нового года по восточному и славянскому календарю.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Древние традиции украшать игрушками дерево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Художник и мир человека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(8ч.)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Галерея детского изобразительного творчества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Международные и национальные музеи и галереи детского изобразительного творчества. Основные виды пластических искусств: живопись, скульптура, архитектура, декоративно-прикладное искусство.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Портрет в скульптуре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Выразительные средства скульптуры: объем, пластика.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Cs/>
          <w:sz w:val="24"/>
          <w:szCs w:val="24"/>
          <w:lang w:eastAsia="ru-RU"/>
        </w:rPr>
        <w:t>Анализ римского скульптурного портрета и этапы лепки портрета сказочного героя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Великаны и лилипуты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Анализ книжной иллюстрации и скульптуры. Сравнение большого и маленького объекта является средством передачи величия или уязвимости главного героя.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Женский профиль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Портрет – ж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анр изобразительного искусства.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Основные пропорции лица.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Мужской профиль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Рельефное изображение портрета в профиль.</w:t>
      </w:r>
    </w:p>
    <w:p w:rsidR="0095535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Cs/>
          <w:sz w:val="24"/>
          <w:szCs w:val="24"/>
          <w:lang w:eastAsia="ru-RU"/>
        </w:rPr>
        <w:t>Приёмы изображения на листе (или рельефной лепки) профиля мужского лица</w:t>
      </w: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Архитектурные постройки: крепостные стены; Золотое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кольцо России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Фоторепродукции, на которых изображены крепостные архитектурные сооружения.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Приёмы изображения печатным способом: при помощи штампов.</w:t>
      </w:r>
    </w:p>
    <w:p w:rsidR="0095535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Cs/>
          <w:sz w:val="24"/>
          <w:szCs w:val="24"/>
          <w:lang w:eastAsia="ru-RU"/>
        </w:rPr>
        <w:t>Знакомство с древнерусскими городами, составляющими Золотое кольцо России.</w:t>
      </w:r>
    </w:p>
    <w:p w:rsidR="00955357" w:rsidRPr="007E0EC1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Народная игрушка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Образы матрёшек разных народов.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Выразительность матрешек их красочность и декоративность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Необычная чаша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 xml:space="preserve">Знакомство с иконой </w:t>
      </w:r>
      <w:proofErr w:type="spellStart"/>
      <w:r w:rsidRPr="00E125B7">
        <w:rPr>
          <w:rFonts w:ascii="Times New Roman" w:hAnsi="Times New Roman"/>
          <w:bCs/>
          <w:sz w:val="24"/>
          <w:szCs w:val="24"/>
          <w:lang w:eastAsia="ru-RU"/>
        </w:rPr>
        <w:t>А.Рублева</w:t>
      </w:r>
      <w:proofErr w:type="spellEnd"/>
      <w:r w:rsidRPr="00E125B7">
        <w:rPr>
          <w:rFonts w:ascii="Times New Roman" w:hAnsi="Times New Roman"/>
          <w:bCs/>
          <w:sz w:val="24"/>
          <w:szCs w:val="24"/>
          <w:lang w:eastAsia="ru-RU"/>
        </w:rPr>
        <w:t xml:space="preserve"> «Троица» и символическом значении, изображенной им чаши. Знаком</w:t>
      </w:r>
      <w:r>
        <w:rPr>
          <w:rFonts w:ascii="Times New Roman" w:hAnsi="Times New Roman"/>
          <w:bCs/>
          <w:sz w:val="24"/>
          <w:szCs w:val="24"/>
          <w:lang w:eastAsia="ru-RU"/>
        </w:rPr>
        <w:t>ство с мифологическим сюжетом о т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 xml:space="preserve">аинственной чаше Грааля. Особенности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симметричного и несимметричного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изображения.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Знаменитые скульптуры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Монументальная героическая скульптура.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Cs/>
          <w:sz w:val="24"/>
          <w:szCs w:val="24"/>
          <w:lang w:eastAsia="ru-RU"/>
        </w:rPr>
        <w:t xml:space="preserve">Знакомство с произведениями скульптора </w:t>
      </w:r>
      <w:proofErr w:type="spellStart"/>
      <w:r w:rsidRPr="00E125B7">
        <w:rPr>
          <w:rFonts w:ascii="Times New Roman" w:hAnsi="Times New Roman"/>
          <w:bCs/>
          <w:sz w:val="24"/>
          <w:szCs w:val="24"/>
          <w:lang w:eastAsia="ru-RU"/>
        </w:rPr>
        <w:t>Е.Вучетича</w:t>
      </w:r>
      <w:proofErr w:type="spellEnd"/>
      <w:r w:rsidRPr="00E125B7">
        <w:rPr>
          <w:rFonts w:ascii="Times New Roman" w:hAnsi="Times New Roman"/>
          <w:bCs/>
          <w:sz w:val="24"/>
          <w:szCs w:val="24"/>
          <w:lang w:eastAsia="ru-RU"/>
        </w:rPr>
        <w:t xml:space="preserve"> и символическим смыслом его монументальных скульптур на Мамаевом кургане в Волгограде и в </w:t>
      </w:r>
      <w:proofErr w:type="spellStart"/>
      <w:r w:rsidRPr="00E125B7">
        <w:rPr>
          <w:rFonts w:ascii="Times New Roman" w:hAnsi="Times New Roman"/>
          <w:bCs/>
          <w:sz w:val="24"/>
          <w:szCs w:val="24"/>
          <w:lang w:eastAsia="ru-RU"/>
        </w:rPr>
        <w:t>Трептов</w:t>
      </w:r>
      <w:proofErr w:type="spellEnd"/>
      <w:r w:rsidRPr="00E125B7">
        <w:rPr>
          <w:rFonts w:ascii="Times New Roman" w:hAnsi="Times New Roman"/>
          <w:bCs/>
          <w:sz w:val="24"/>
          <w:szCs w:val="24"/>
          <w:lang w:eastAsia="ru-RU"/>
        </w:rPr>
        <w:t>-парке в Берлине.</w:t>
      </w:r>
    </w:p>
    <w:p w:rsidR="00955357" w:rsidRPr="00C80098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098">
        <w:rPr>
          <w:rFonts w:ascii="Times New Roman" w:hAnsi="Times New Roman"/>
          <w:b/>
          <w:bCs/>
          <w:sz w:val="24"/>
          <w:szCs w:val="24"/>
          <w:lang w:eastAsia="ru-RU"/>
        </w:rPr>
        <w:t>Художник и мир искусств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(7ч.)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Фантастическое – рядом. Музей космонавтики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Знакомство с экспонатами некоторых музеев космонавтики разных городов России.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Анализ произведений живописи художников-космонавтов.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Выразительные возможности тёплых и холодных цветов, контраста светлых и тёмных цветовых гамм.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 мире книг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Обложка книги раскрывает не только название и автора книги, но и её жанр (сказка, рассказ, роман, стихи и т.п.). По стилю написания шрифтовой композиции названия можно догадаться о содержании книги.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Сравнение оформления обложек разных книг.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В мире музыки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Знакомство с детским музыкальным театром имени Н.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Сац. Музыкальный театр – синтез слова, музыки и изображения.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Анализ картин художников, изображающих композиторов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Театр масок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 xml:space="preserve">Знакомятся с тем, что у всех народов мира с древних времен существуют праздники, связанные с ежегодными циклами умирания и возрождения природы: в России это Масленица, </w:t>
      </w:r>
      <w:proofErr w:type="spellStart"/>
      <w:r w:rsidRPr="00E125B7">
        <w:rPr>
          <w:rFonts w:ascii="Times New Roman" w:hAnsi="Times New Roman"/>
          <w:bCs/>
          <w:sz w:val="24"/>
          <w:szCs w:val="24"/>
          <w:lang w:eastAsia="ru-RU"/>
        </w:rPr>
        <w:t>Навруз</w:t>
      </w:r>
      <w:proofErr w:type="spellEnd"/>
      <w:r w:rsidRPr="00E125B7">
        <w:rPr>
          <w:rFonts w:ascii="Times New Roman" w:hAnsi="Times New Roman"/>
          <w:bCs/>
          <w:sz w:val="24"/>
          <w:szCs w:val="24"/>
          <w:lang w:eastAsia="ru-RU"/>
        </w:rPr>
        <w:t>, Сабантуй и другие.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Античный театр, зарождение маскарадов и символическое значение маскарадных и ритуальных масок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Танцы народов мира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У каждого народа существуют традиции - представления, обычаи, привычки и навыки деятельности, передаваемые из поколения в поколение. В народном танце и в костюме передается темперамент и особенности национального характера.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Знакомство с греческим танцем сиртаки, древнегреческим женским и мужским костюмом, прическами, головными уборами и обувью.</w:t>
      </w:r>
    </w:p>
    <w:p w:rsidR="00955357" w:rsidRPr="00E125B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Афины – город-музей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125B7">
        <w:rPr>
          <w:rFonts w:ascii="Times New Roman" w:hAnsi="Times New Roman"/>
          <w:bCs/>
          <w:sz w:val="24"/>
          <w:szCs w:val="24"/>
          <w:lang w:eastAsia="ru-RU"/>
        </w:rPr>
        <w:t>Столица Греции – город Афины назван в честь древнегреческой богини мудрости. Главным архитектурным комплексом города является Акрополь.</w:t>
      </w:r>
    </w:p>
    <w:p w:rsidR="00955357" w:rsidRDefault="00955357" w:rsidP="00D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Музеи мира: Госуда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рственный музей изобразительных </w:t>
      </w:r>
      <w:r w:rsidRPr="00E125B7">
        <w:rPr>
          <w:rFonts w:ascii="Times New Roman" w:hAnsi="Times New Roman"/>
          <w:b/>
          <w:bCs/>
          <w:sz w:val="24"/>
          <w:szCs w:val="24"/>
          <w:lang w:eastAsia="ru-RU"/>
        </w:rPr>
        <w:t>искусств им. А. С. Пушкина; Лувр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7645C3">
        <w:rPr>
          <w:rFonts w:ascii="Times New Roman" w:hAnsi="Times New Roman"/>
          <w:bCs/>
          <w:sz w:val="24"/>
          <w:szCs w:val="24"/>
          <w:lang w:eastAsia="ru-RU"/>
        </w:rPr>
        <w:t xml:space="preserve">Государственный музей изобразительных искусств имени </w:t>
      </w:r>
      <w:proofErr w:type="spellStart"/>
      <w:r w:rsidRPr="007645C3">
        <w:rPr>
          <w:rFonts w:ascii="Times New Roman" w:hAnsi="Times New Roman"/>
          <w:bCs/>
          <w:sz w:val="24"/>
          <w:szCs w:val="24"/>
          <w:lang w:eastAsia="ru-RU"/>
        </w:rPr>
        <w:t>А.С.Пушкина</w:t>
      </w:r>
      <w:proofErr w:type="spellEnd"/>
      <w:r w:rsidRPr="007645C3">
        <w:rPr>
          <w:rFonts w:ascii="Times New Roman" w:hAnsi="Times New Roman"/>
          <w:bCs/>
          <w:sz w:val="24"/>
          <w:szCs w:val="24"/>
          <w:lang w:eastAsia="ru-RU"/>
        </w:rPr>
        <w:t xml:space="preserve"> – крупнейший музей мира, памятник культуры, первым директором которого был </w:t>
      </w:r>
      <w:proofErr w:type="spellStart"/>
      <w:r w:rsidRPr="007645C3">
        <w:rPr>
          <w:rFonts w:ascii="Times New Roman" w:hAnsi="Times New Roman"/>
          <w:bCs/>
          <w:sz w:val="24"/>
          <w:szCs w:val="24"/>
          <w:lang w:eastAsia="ru-RU"/>
        </w:rPr>
        <w:t>И.В.Цветаев</w:t>
      </w:r>
      <w:proofErr w:type="spellEnd"/>
      <w:r w:rsidRPr="007645C3">
        <w:rPr>
          <w:rFonts w:ascii="Times New Roman" w:hAnsi="Times New Roman"/>
          <w:bCs/>
          <w:sz w:val="24"/>
          <w:szCs w:val="24"/>
          <w:lang w:eastAsia="ru-RU"/>
        </w:rPr>
        <w:t>. Знакомство с содержанием коллекции музея, с залами Древнего Египта, Древней Греции и Рима, Итальянским двориком и др.</w:t>
      </w:r>
    </w:p>
    <w:p w:rsidR="00955357" w:rsidRPr="007645C3" w:rsidRDefault="00955357" w:rsidP="00C80098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55357" w:rsidRPr="007645C3" w:rsidRDefault="00955357" w:rsidP="007645C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45C3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127"/>
        <w:gridCol w:w="142"/>
        <w:gridCol w:w="6344"/>
      </w:tblGrid>
      <w:tr w:rsidR="00955357" w:rsidRPr="002D2A93" w:rsidTr="002D2A93">
        <w:tc>
          <w:tcPr>
            <w:tcW w:w="5000" w:type="pct"/>
            <w:gridSpan w:val="4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 (количество часов)</w:t>
            </w:r>
          </w:p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Художник и мир природы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 ч)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85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14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папка</w:t>
            </w:r>
          </w:p>
        </w:tc>
        <w:tc>
          <w:tcPr>
            <w:tcW w:w="3314" w:type="pct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учебником и принятыми в нём условными обозначениями.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художественные материалы,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выразительные качества.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творческую папку ученика, как форму хранения результатов детского изобразительного творчества (папка, альбом, коробка - возможные формы хранения творческих работ).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рисунки сверстников на один и тот же сюжет: «Заботливая бабушка кормит кур» (учебник с. 6 - 7), которые имеют разные композиции.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композиция – </w:t>
            </w:r>
            <w:r w:rsidRPr="002D2A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важнейший, организующий элемент рисунка, придающий ему единство и цельность, - это средство художественного выражения.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том, что выразительность рисунка зависит от его композиции, что обложка творческой папки или альбома для рисования - визитная карточка автора-художника.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Выполняют</w:t>
            </w: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рисунок на свободную 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или заданную тему «Как я провел лето» любым графическим  материалом, например, чёрной шариковой или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гелевой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ручкой с последующим расцвечиванием цветными карандашами. Рисунок выполняют на четверти  альбомного листа или цветными фломастерами -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½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альбомного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листа, или используют специальный формат из Творческой папки.  Оформляют рисунок на обложку Творческой папки или альбома.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85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Радуга-дуга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3314" w:type="pct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 9-11 учебника.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изобразительного искусства, в которых образ радуги представлен оригинально (с. 10-11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рисунки на с. 161 учебника, отмечают выразительные качества акварелей: умение детей по-своему изобразить композицию «Радуга».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ответь?» (с. 10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изображают лучезарное солнце на восходе, в зените или на закате. Придумывают своей работе оригинальное название. 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«Ветер, ветер! Ты могуч…»</w:t>
            </w:r>
          </w:p>
        </w:tc>
        <w:tc>
          <w:tcPr>
            <w:tcW w:w="3314" w:type="pct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12-15 учебника,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зрительным материалом, отражающим силу и мощь ветра.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 что в  Древней Греции Ника - богиня Победы изображалась крылатой («Победе, летящей к победителю, сопутствует попутный ветер…»</w:t>
            </w:r>
            <w:proofErr w:type="gramEnd"/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текстом рубрики «Это интересно» (с.14  учебника)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композицию рисунков сверстников на с.15 учебника.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: Изображение композиции на тему «Я запускаю воздушного змея» с использованием выразительных сре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афических материалов.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Пустыни и оазисы</w:t>
            </w:r>
          </w:p>
        </w:tc>
        <w:tc>
          <w:tcPr>
            <w:tcW w:w="3314" w:type="pct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16-19 учебника, с особенностями природного ландшафта пустынь.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изображения Древнеегипетских пирамид Хеопса,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Хефрена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Микерина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(с. 18 учебника), высказывают свои суждения о размерах, функции, строительстве.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размеры гигантских пирамид с человеческим ростом.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отношение к рисункам сверстников на с. 19 учебника.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суждения о выразительности теплого и холодного колорита.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солнечный пустынный пейзаж с караваном верблюдов или пирамидами, используя выразительные возможности формата и художественных материалов.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Кактусы-гиганты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с.20-21 учебника, с природной красотой колючих кактусов.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рубрику учебника «Это интересно» (с.20), 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сравнивают человека с гигантским кактусом, живущим на американском континенте (с.20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 многообразии форм кактусов, анализируют выразительную красоту цветущих кактусов.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суждения о работах своих сверстников (с.164).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кактуса с натуры или по представлению, используя любой художественный материал.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85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Натюрморт в живописи</w:t>
            </w:r>
          </w:p>
        </w:tc>
        <w:tc>
          <w:tcPr>
            <w:tcW w:w="3314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22-26 учебника.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 о натюрморте, как жанре изобразительного искусства, картине, на которой изображаются предметы быта.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ответь» (с.23).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идею изобилия и праздника можно предать через изображение богато украшенного стола, а идею  обыденности - через скромно оформленный стол.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живописи: натюрморты, созданные разными художниками (с.22-26).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суждения по поводу композиции и цветового решения рисунков сверстников на с.25, 164, 165.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выразительность контрастного и нюансного цветового решения натюрмортов.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натюрморт с натуры или по представлению в теплом или холодном, контрастном или нюансном цветовом решении, используя любой цветной художественный материал. 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5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Орнамент – стиль эпохи</w:t>
            </w:r>
          </w:p>
        </w:tc>
        <w:tc>
          <w:tcPr>
            <w:tcW w:w="3314" w:type="pct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27-29 учебника, узнают о том, что каждая национальная культура создает свой неповторимый образ искусства.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орнамент – это украшение из растительных  или геометрических ритмически организованных элементов декора.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орнаменты, характерные для культур Древнего Египта, Греции и России.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Украшают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окно или ворота для дворцов сказочных персонажей или мифологических героев. 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Витражная роза</w:t>
            </w:r>
          </w:p>
        </w:tc>
        <w:tc>
          <w:tcPr>
            <w:tcW w:w="3314" w:type="pct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30-33 учебника, с выразительными образами витражей средневековых готических храмов.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витраж – это картина или узор из цветного стекла, -  разновидность монументальной живописи.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цветовое убранство и форму витражей (с.30 -33 учебника).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технологические особенности изготовления эскиза витража из рубрики «Полезный совет» (с.32 учебника).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эскиз витража «Роза» методом вырезания снежинки из цветной бумаги или по-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другому.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85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Чудо-дерево роза</w:t>
            </w:r>
          </w:p>
        </w:tc>
        <w:tc>
          <w:tcPr>
            <w:tcW w:w="3314" w:type="pct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34-35 учебника, с выразительными иллюстрациями к сказке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«Чудо-дерево».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Приходят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выводу о том, что каждый художник по-своему иллюстрирует один  и тот же текст литературного произведения.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выразительных средствах графики: точка,  линия, штрих, пятно.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иллюстрацию к сказке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«Чудо-дерево», используя любой графический материал или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образ «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Чудо-дерева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художественное лото</w:t>
            </w:r>
          </w:p>
        </w:tc>
      </w:tr>
      <w:tr w:rsidR="00955357" w:rsidRPr="002D2A93" w:rsidTr="002D2A93">
        <w:tc>
          <w:tcPr>
            <w:tcW w:w="5000" w:type="pct"/>
            <w:gridSpan w:val="4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Художник и мир животных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 ч)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Образы животных в мифах и сказках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36-41 учебника.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в древние времена существовали верования в священных (тотемных) животных, образы которых закрепились в сказках и мифах разных народов и в предметах декоративно-прикладного значения (с.38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учебника «Подумай и ответь» (с. 39) и проверяют свои знания (с. 40).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 мифа «Капитолийская волчица», анализируют римскую скульптуру (с.40) и детские рисунки на с.41 учебника.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выразительные средства графики: линия, точка, штрих, пятно.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приемы изображения: белое –  на черном, чёрное – на белом.</w:t>
            </w:r>
            <w:proofErr w:type="gramEnd"/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иллюстрацию к мифу «Капитолийская волчица» или к любой сказке, в которой один из главных персонажей волк. 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Собака – верный друг  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42-47 учебника,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разных породах собак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. 44).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изобразительного искусства (с. 42).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ответь?» (с. 43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суждения о выразительности рисунков сверстников (с. 45 учебника),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придумывают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оригинальные замыслы для своих рисунков, на которых главным героем будет собака.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памятники собаке (с.46 учебника) и этапы выполнения скульптурного изображения из пластилина (с.46-47).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лепят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собаки, придумывают оригинальное название своей работе.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Полёт птиц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48-49 учебника.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том, что силуэт – это одноцветное контурное изображение.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Проявляют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смекалку 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угадывают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птицу по её силуэту.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произведениями художника-графика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М.Эшера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(с. 36, 49),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обращают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внимание на выразительность светлого и темного силуэта.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словесное описание своей графической композиции «Полет птиц», отмечая возможность использования вертикального, горизонтального, квадратного или круглого формата для достижения замысла.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силуэтное изображение одной или нескольких летящих птиц: белых на темном фоне или черных на светлом фоне, для работы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любой графический материал или бумагу в технике аппликации.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Образ лошади в изобразительном искусстве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50-54 учебника.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изобразительного и декоративно-прикладного искусства, на которых изображена лошадь.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чем стилизованное декоративно-условное изображение лошади (с. 50) отличается от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живописного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(с. 51. 52) и графического (низ с.52).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необычной технике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граттажа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процарапывание по вощаной бумаге. Анализируют выразительные средства графики: линия, точка, штрих, пятно; приёмы изображения по вощеной бумаге.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Обращают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внимание на то, что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литературное произведение Хорхе Гильена «Кони» разные ученики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иллюстрируют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по-разному (с.52-53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сюжетную композицию, в которой лошадь является главным героем или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иллюстрируют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отрывок стихотворение Хорхе Гильена «Кони» (с. 53).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Медный всадник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55-59 учебника, со скульптурным изваянием «Медный всадник», который находится  в Санкт-Петербурге, а также другими произведениями художников, изображающих коня (с.55-59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учебника «Подумай и ответь» (с.56-57).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рекомендациями рубрики «Коллективная работа» (с.58).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Словесно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проговаривают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пластически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индивидуальный или коллективный замысел, придумывают название будущей скульптурной композиции.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лепят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индивидуально (с. 168 учебника) или коллективно свою версию «Медного всадника» из пластилина с возможным включением подсобных материалов: коробок, банок, веток, палок, проволоки и т.п.</w:t>
            </w:r>
            <w:proofErr w:type="gramEnd"/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«Крокодил солнце в небе проглотил…»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60-63 учебника.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иллюстрации к стихотворению  «Краденое солнце»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суждения.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 рубрики «Это интересно» (с.60)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миф о священном нильском крокодиле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Себеке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, появлению которого предшествовали наблюдения древних египтян за повадками и поведением крокодилов.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рисунки сверстников (с.62-63 учебника), которые иллюстрируют миф о священном нильском крокодиле.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Рассуждают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как юные художники использовали выразительные средства графики: линию, точку, пятно, штрих для достижения своего замысла.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Словесно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проговаривают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будущей композиции «Крокодил солнце в небе проглотил…».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лепят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крокодила (с.171 учебника) или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иллюстрируют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стихотворение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или миф о нильском крокодиле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Себеке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«Божья коровка, улети на небо…»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64-66 учебника.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рубрики «Это интересно» (с.64 учебника),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«солнечным жуком» в Древнем Египте считался жук скарабей, этот статус он получил из-за своей способности катать круглый комочек земли, в который он откладывал личинки.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жука скарабея с образом божьей коробки и майского жука, выявляют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типичное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особенное (с.64,65,167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ювелирные украшения - произведения декоративно-прикладного искусства (с. 65 учебника),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предпочтения, создают  зарисовки ювелирных украшений на классной доске или на листе бумаги.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лепят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или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ожерелье-бусы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браслет, серьги, кольца; индивидуально или коллективно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ювелирный комплект, используя стилизованное изображение жука, пчелы, божьей коровки или др.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Фантастические существа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67-69 учебника,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образы фантастических существ в произведениях декоративно-прикладного искусства (с. 67,68, с. 69 низ) и живописи (с. 69 верх) и в детском рисунке (с. 166 учебника).</w:t>
            </w:r>
            <w:proofErr w:type="gramEnd"/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суждения о сочетании в одном образе животного и человека: Кентавр, Алконост, Сирена и др.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изображения фантастических существ в разных мировых культурах, их символическое значение.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 мифологического или сказочного существа: птица радости или печали, кентавр или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полкан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357" w:rsidRPr="002D2A93" w:rsidTr="002D2A93">
        <w:tc>
          <w:tcPr>
            <w:tcW w:w="5000" w:type="pct"/>
            <w:gridSpan w:val="4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Художник и мир человека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 ч)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Галерея детского изобразительного творчества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74-77 учебника,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существуют международные и национальные музеи и галереи детского изобразительного творчества. 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Глядя на разворот (с.70-71), учебника,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вычленяют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виды пластических искусств: живопись, скульптура, архитектура,   декоративно-прикладное искусство.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ответь» (с. 74 , 76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детских рисунков (с.74-77 учебника),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тему, возраст автора, материалы,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зависимость содержания рисунков от интересов и увлечений, характерных для мальчиков и девочек того или иного возраста.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рисунок на свободную тему,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оформляют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для участия в школьной выставке или для экспозиции в классе.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78-81 учебника.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выразительные средства скульптуры: объем, пластика.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ответь» (с.78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римский скульптурный портрет (с.78,79 учебника) и этапы лепки портрета сказочного героя (с.80,81).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лепят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пластилина  портрет любого сказочного героя с использованием подсобных материалов: баночки или киндер-сюрприза в качестве основы.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Великаны и лилипуты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82-85 учебника.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примере анализа книжной иллюстрации (с.82,84 учебника) и скульптуры (с. 83 учебника),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том, что сравнение большого и маленького объекта является средством передачи величия или уязвимости главного героя.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рубрики «Это интересно» (с.83 учебника).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стихотворение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Шела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Сильверстайна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«Маленький гном».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Обращают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внимание на необходимость учёта основных пропорций в изображении частей человеческой фигуры.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иллюстрируют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любую сказку или миф, в которых главный герой – маленький человек. Для работы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любой художественный материал. 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Женский профиль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86-87 учебника.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портрет – жанр изобразительного искусства.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 рубрики «Подумай и ответь» (с. 87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изобразительные приемы  выражения отношения к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портретируемому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изображение крупных глаз,  улыбку, красивую причёску и др.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Повторяют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пропорции лица,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выразительные средства графики: линию, точку, штрих, пятно.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рубрики учебника «Полезный совет» (с.88).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несколько набросков с натуры, используя простой карандаш,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гелевую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шариковую ручку.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Мужской профиль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90-92 учебника.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рельефном изображении портрета в профиль.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портретные образы (с. 90, 91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ответь» (с.91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изображения на листе (или рельефной лепки) профиля мужского лица.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рубрики учебника «Полезный совет» (с.92).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пропорции лица человека.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мужской профиль с натуры или по представлению.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Крепостные стены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93-97 учебника.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фоторепродукции, на которых изображены крепостные архитектурные сооружения.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рубрик «Это интересно» (с.95 учебника), «Подумай и ответь» (с. 96), «Полезный совет» (с. 97).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Вычленяют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изображения печатным способом: при помощи штампов.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Вычленяют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выразительные средства графики: точка, пятно, которые являются доминирующими средствами выражения в печати.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рисунок. На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архитектурная постройка из кирпича, выполняется с использованием техники печати школьным резиновым ластиком (вместо ластика можно использовать, деревянный, картонный  или пробковый штамп).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98-102. учебника.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древнерусских городах, составляющих Золотое кольцо России.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суждения о выразительности главных соборов и уникальности архитектурного убранства городов.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гербами некоторых городов Золотого кольца.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ответь» (с.101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выделения главного в изобразительной  композиции: ближе больше,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дальше–меньше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, приёмы загораживания, первый и второй планы.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цвет можно использовать как  средство художественного выражения.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выразительность тёплой и холодной гаммы цветов.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используя любой цветной художественный материал,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иллюстрацию к фрагменту «Сказки о царе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или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любой понравившийся древнерусский кремль или храм, опираясь на фоторепродукции учебника. 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103-105 учебника, с образами матрёшек разных народов.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выразительность матрешек их красочность и декоративность.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рубрики «Это интересно» (с. 104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образ матрёшки, состоящей из трех фигурок, используя цветные художественные  материалы.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Необычная чаша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с.106-109 учебника,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иконе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А.Рублева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«Троица» и символическом значении, изображенной им  чаши.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мифологическим сюжетом о таинственной чаше Грааля.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ответь» (с. 107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симметричного и несимметричного изображения.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зависимость внешнего облика предмета от того материала, из которого он изготовлен: стекло, камень, дерево, металл, керамика.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рубрики «Полезный совет» (с. 109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образ чаши Грааля, используя любой художественный материал.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Знаменитые скульптуры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с.110-113 учебника.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монументальной героической скульптуре.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произведениями скульптора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Е.Вучетича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символическим смыслом его монументальных  скульптур на Мамаевом кургане  в Волгограде и в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Трептов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-парке в Берлине.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рубрики «Это интересно» (с. 11 учебника.</w:t>
            </w:r>
            <w:proofErr w:type="gramEnd"/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 рубрики учебника «Подумай и ответь» (с. 11, 112).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разных  памятников неизвестному солдату.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лепят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индивидуально или коллективно проект памятника павшим войнам или работникам тыла в период Великой отечественной войны  или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памятник, олицетворяющий идею жизни, счастья: цветок, дерево, солнце и т.п. </w:t>
            </w:r>
          </w:p>
        </w:tc>
      </w:tr>
      <w:tr w:rsidR="00955357" w:rsidRPr="002D2A93" w:rsidTr="002D2A93">
        <w:tc>
          <w:tcPr>
            <w:tcW w:w="5000" w:type="pct"/>
            <w:gridSpan w:val="4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Художник и мир искусств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(7ч)</w:t>
            </w: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рядом – музей космонавтики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116-19 учебника.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экспонатах некоторых музеев космонавтики  разных городов России.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произведения живописи художников-космонавтов.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выразительные возможности тёплых и холодных цветов, контраста светлых и тёмных цветовых гамм.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Повторяют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жанры изобразительного искусства: пейзаж, натюрморт, портрет, выделяют специфику фантастического пейзажного жанра.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фантастический пейзаж с характерным для иной планеты пейзажем Зеленая планета, Фиолетовая планета, Оранжевая планета (с.170 учебника), планета туманности, Серая планета или др.), транспортом или архитектурными строениями.</w:t>
            </w:r>
            <w:proofErr w:type="gramEnd"/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120-123 учебника.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обложка книги раскрывает не только название и автора книги, но и её жанр (сказка, рассказ, роман, стихи и т.п.). По стилю написания шрифтовой композиции названия  можно догадаться о  содержании книги.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ответь» (с.123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рисунки своих сверстников – буквицы (с. 121, 122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оформление обложек разных книг (например, сказок братьев Гримм, с. 170 учебника).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возможность украшения одной из страниц альбома или Творческой папки для хранения рисунков  шрифтовой композицией.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том, что слово-образ (имя автора папки) или буква-образ (первая буква имени или фамилии или др.), помещенные на обложку папки, будут определённым образом  характеризовать автора.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выразительные возможности тёплых и холодных цветов, контраста или нюанса светлых и тёмных цветов на обложке книги.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шрифтовую композицию для обложки книги или Творческой папки (альбома) для рисунков, используя цветные фломастеры или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гелевые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(шариковые) ручки.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В мире музыки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124-127 учебника,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детском музыкальном театре имени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Н.И.Сац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музыкальный театр – синтез слова, музыки и изображения.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ответь» (с.127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картины художников, изображающих 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композиторов (с. 127 учебника) и детские рисунки (с.126, 128, 129).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впечатления о посещении музыкального театра и о собственных занятиях музыкой (игра на инструменте, хор, сочинение музыки).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ритм в изобразительном искусстве – это </w:t>
            </w:r>
            <w:r w:rsidRPr="002D2A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повторность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(чередование)</w:t>
            </w:r>
            <w:r w:rsidRPr="002D2A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каких-нибудь элементов.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эскиз музыкальной тарелочки (орнамент в круге) и придумывают ей музыкальное, (интонационное)  название (Тихая,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художественный материал.</w:t>
            </w:r>
            <w:proofErr w:type="gramEnd"/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Театр масок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130-133 учебника. Узнают о том, что у всех народов мира с древних временно существуют праздники, связанные с ежегодными циклами умирания и возрождения природы: в России это Масленица,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, Сабантуй и другие.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рубрики «Это интересно» (с.130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 рубрики «Подумай и ответь» (с. 131, 133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античном театре, о зарождении маскарадов и символическом значении маскарадных и ритуальных масок.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античные (с. 131, 132), маскарадные (с. 132) и ритуальные маски (с. 133), а также эскизы масок, выполненных детьми (с. 134-135 учебника).</w:t>
            </w:r>
            <w:proofErr w:type="gramEnd"/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приёмами выполнения масок.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характерную маску, используя любой художественный и подсобный материал.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Танцы народов мира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136-137 учебника.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у каждого народа существуют традиции -</w:t>
            </w:r>
            <w:r w:rsidRPr="002D2A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представления, обычаи, привычки и навыки деятельности, передаваемые из поколения в поколение. В народном танце и в костюме передается темперамент и особенности национального характера.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греческим танцем сиртаки, древнегреческим женским и мужским костюмом, прическами, головными уборами и обувью.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Анализируют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рисунки (с. 138, 139, 172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пропорции фигуры человека (голова укладывается в фигуре 6-7 раз), и этапы выполнения фигуры человека в движении.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танцующих людей, греческий танец или музыкантов, используя любой художественный материал.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Афины – город-музей</w:t>
            </w: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 140-145 учебника.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столица Греции – город Афины назван в честь древнегреческой богини мудрости. Главным архитектурным 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комплексом города является Акрополь.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 рубрики «Подумай и ответь» (с.141, 143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«читать» план-схему  афинского Акрополя (с. 142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архитектурными ордерами: </w:t>
            </w:r>
            <w:proofErr w:type="gram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дорический</w:t>
            </w:r>
            <w:proofErr w:type="gram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, ионический, коринфский (с. 144 учебника).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в Парфеноне использованы дорические колонны, а в храме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Эрехтейон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афинского Акрополя – колонны-кариатиды.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суждения по поводу выразительности древнегреческих храмов, высказывают свои впечатления от посещения Акрополя.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изобразительные приёмы выделения главного в композиции: ближе - больше, дальше – меньше, изображение первого и второго плана.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композиции с древнегреческой архитектурой и людьми в греческих костюмах или себя, или туристов в Греции.</w:t>
            </w:r>
          </w:p>
        </w:tc>
      </w:tr>
      <w:tr w:rsidR="00955357" w:rsidRPr="002D2A93" w:rsidTr="002D2A93">
        <w:tc>
          <w:tcPr>
            <w:tcW w:w="501" w:type="pct"/>
          </w:tcPr>
          <w:p w:rsidR="00955357" w:rsidRPr="002D2A93" w:rsidRDefault="00955357" w:rsidP="002D2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11" w:type="pct"/>
          </w:tcPr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Государственный музей изобразительных искусств имени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357" w:rsidRPr="002D2A93" w:rsidRDefault="00955357" w:rsidP="002D2A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pct"/>
            <w:gridSpan w:val="2"/>
          </w:tcPr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содержанием с.146-153 учебника.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Узнают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Государственный музей изобразительных искусств имени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крупнейший музей мира, памятник культуры, первым директором которого был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И.В.Цветаев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. Знакомятся с содержанием коллекции музея, с залами Древнего Египта, Древней Греции и Рима, Итальянским двориком и  др.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суждения о выразительности фасада и интерьеров музея.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Знакомятся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выдающимися произведениями живописи, графики и скульптуры, хранящимися в ГМИИ им.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П.Сезанн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В.Ван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Гог,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О.Ренуар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П.Пикассо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П.Синьяк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художественное лото «Шедевры Государственного музея изобразительных искусств имени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955357" w:rsidRPr="002D2A93" w:rsidRDefault="00955357" w:rsidP="002D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A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задание: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2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изображают</w:t>
            </w:r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композицию с использованием техники пуантилизма или изображают себя в залах ГМИИ им. </w:t>
            </w:r>
            <w:proofErr w:type="spellStart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2D2A93">
              <w:rPr>
                <w:rFonts w:ascii="Times New Roman" w:hAnsi="Times New Roman"/>
                <w:sz w:val="24"/>
                <w:szCs w:val="24"/>
                <w:lang w:eastAsia="ru-RU"/>
              </w:rPr>
              <w:t>, глядя на фоторепродукции учебника.</w:t>
            </w:r>
          </w:p>
        </w:tc>
      </w:tr>
    </w:tbl>
    <w:p w:rsidR="00955357" w:rsidRPr="005748E2" w:rsidRDefault="00955357" w:rsidP="002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357" w:rsidRPr="005748E2" w:rsidRDefault="00955357" w:rsidP="0022446E">
      <w:pPr>
        <w:spacing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955357" w:rsidRPr="005748E2" w:rsidRDefault="00955357" w:rsidP="0022446E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5357" w:rsidRPr="005748E2" w:rsidRDefault="00955357" w:rsidP="0022446E">
      <w:pPr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5357" w:rsidRPr="005748E2" w:rsidRDefault="00955357" w:rsidP="0022446E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</w:p>
    <w:p w:rsidR="00955357" w:rsidRDefault="00955357"/>
    <w:sectPr w:rsidR="00955357" w:rsidSect="00D14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B4" w:rsidRDefault="00D14DB4" w:rsidP="00D14DB4">
      <w:pPr>
        <w:spacing w:after="0" w:line="240" w:lineRule="auto"/>
      </w:pPr>
      <w:r>
        <w:separator/>
      </w:r>
    </w:p>
  </w:endnote>
  <w:endnote w:type="continuationSeparator" w:id="0">
    <w:p w:rsidR="00D14DB4" w:rsidRDefault="00D14DB4" w:rsidP="00D1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4" w:rsidRDefault="00D14D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D14DB4" w:rsidRDefault="00D14DB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D14DB4" w:rsidRDefault="00D14DB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4" w:rsidRDefault="00D14D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B4" w:rsidRDefault="00D14DB4" w:rsidP="00D14DB4">
      <w:pPr>
        <w:spacing w:after="0" w:line="240" w:lineRule="auto"/>
      </w:pPr>
      <w:r>
        <w:separator/>
      </w:r>
    </w:p>
  </w:footnote>
  <w:footnote w:type="continuationSeparator" w:id="0">
    <w:p w:rsidR="00D14DB4" w:rsidRDefault="00D14DB4" w:rsidP="00D1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4" w:rsidRDefault="00D14D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4" w:rsidRDefault="00D14D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B4" w:rsidRDefault="00D14D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F91"/>
    <w:multiLevelType w:val="hybridMultilevel"/>
    <w:tmpl w:val="6E48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210A"/>
    <w:multiLevelType w:val="hybridMultilevel"/>
    <w:tmpl w:val="8068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0C5B"/>
    <w:multiLevelType w:val="hybridMultilevel"/>
    <w:tmpl w:val="3FE4684C"/>
    <w:lvl w:ilvl="0" w:tplc="D8E8EA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76F40"/>
    <w:multiLevelType w:val="hybridMultilevel"/>
    <w:tmpl w:val="328E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01FA0"/>
    <w:multiLevelType w:val="hybridMultilevel"/>
    <w:tmpl w:val="F112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E28D0"/>
    <w:multiLevelType w:val="hybridMultilevel"/>
    <w:tmpl w:val="34CE0E78"/>
    <w:lvl w:ilvl="0" w:tplc="D8E8EA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C1F16"/>
    <w:multiLevelType w:val="hybridMultilevel"/>
    <w:tmpl w:val="9832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A0B4D"/>
    <w:multiLevelType w:val="hybridMultilevel"/>
    <w:tmpl w:val="8358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22A7C"/>
    <w:multiLevelType w:val="hybridMultilevel"/>
    <w:tmpl w:val="05DE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00CEC"/>
    <w:multiLevelType w:val="hybridMultilevel"/>
    <w:tmpl w:val="A15E03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348"/>
    <w:rsid w:val="0022446E"/>
    <w:rsid w:val="002D2A93"/>
    <w:rsid w:val="0041777E"/>
    <w:rsid w:val="004526C0"/>
    <w:rsid w:val="004D74FD"/>
    <w:rsid w:val="005748E2"/>
    <w:rsid w:val="00580A52"/>
    <w:rsid w:val="005B1CEB"/>
    <w:rsid w:val="00603489"/>
    <w:rsid w:val="00710647"/>
    <w:rsid w:val="007645C3"/>
    <w:rsid w:val="007E0EC1"/>
    <w:rsid w:val="00842776"/>
    <w:rsid w:val="00937481"/>
    <w:rsid w:val="00955357"/>
    <w:rsid w:val="00994FA6"/>
    <w:rsid w:val="00A71413"/>
    <w:rsid w:val="00BC0348"/>
    <w:rsid w:val="00C4504A"/>
    <w:rsid w:val="00C80098"/>
    <w:rsid w:val="00D14DB4"/>
    <w:rsid w:val="00D438DF"/>
    <w:rsid w:val="00DA3053"/>
    <w:rsid w:val="00E125B7"/>
    <w:rsid w:val="00F20065"/>
    <w:rsid w:val="00F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22446E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2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4D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D74FD"/>
    <w:rPr>
      <w:rFonts w:cs="Times New Roman"/>
    </w:rPr>
  </w:style>
  <w:style w:type="character" w:styleId="a5">
    <w:name w:val="Strong"/>
    <w:uiPriority w:val="99"/>
    <w:qFormat/>
    <w:rsid w:val="004D74FD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7141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5B1CEB"/>
    <w:pPr>
      <w:spacing w:after="0" w:line="280" w:lineRule="exact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5B1C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5B1CEB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14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14DB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14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4DB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5943</Words>
  <Characters>33878</Characters>
  <Application>Microsoft Office Word</Application>
  <DocSecurity>0</DocSecurity>
  <Lines>282</Lines>
  <Paragraphs>79</Paragraphs>
  <ScaleCrop>false</ScaleCrop>
  <Company/>
  <LinksUpToDate>false</LinksUpToDate>
  <CharactersWithSpaces>39742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2016-08-29T08:22:00Z</dcterms:created>
  <dcterms:modified xsi:type="dcterms:W3CDTF">2016-09-02T14:29:00Z</dcterms:modified>
</cp:coreProperties>
</file>