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D2" w:rsidRPr="00D27809" w:rsidRDefault="00691817" w:rsidP="00691817">
      <w:pPr>
        <w:pStyle w:val="c12"/>
        <w:shd w:val="clear" w:color="auto" w:fill="FFFFFF"/>
        <w:spacing w:before="0" w:beforeAutospacing="0" w:after="0" w:afterAutospacing="0"/>
        <w:rPr>
          <w:rStyle w:val="c3"/>
          <w:b/>
          <w:bCs/>
          <w:color w:val="002060"/>
          <w:sz w:val="56"/>
          <w:szCs w:val="56"/>
          <w:shd w:val="clear" w:color="auto" w:fill="FFFFFF"/>
        </w:rPr>
      </w:pPr>
      <w:r w:rsidRPr="00D27809">
        <w:rPr>
          <w:rStyle w:val="c3"/>
          <w:b/>
          <w:bCs/>
          <w:color w:val="002060"/>
          <w:sz w:val="56"/>
          <w:szCs w:val="56"/>
          <w:shd w:val="clear" w:color="auto" w:fill="FFFFFF"/>
        </w:rPr>
        <w:t xml:space="preserve">     </w:t>
      </w:r>
      <w:r w:rsidR="00D27809">
        <w:rPr>
          <w:rStyle w:val="c3"/>
          <w:b/>
          <w:bCs/>
          <w:color w:val="002060"/>
          <w:sz w:val="56"/>
          <w:szCs w:val="56"/>
          <w:shd w:val="clear" w:color="auto" w:fill="FFFFFF"/>
        </w:rPr>
        <w:t xml:space="preserve">      </w:t>
      </w:r>
      <w:r w:rsidRPr="00D27809">
        <w:rPr>
          <w:rStyle w:val="c3"/>
          <w:b/>
          <w:bCs/>
          <w:color w:val="002060"/>
          <w:sz w:val="56"/>
          <w:szCs w:val="56"/>
          <w:shd w:val="clear" w:color="auto" w:fill="FFFFFF"/>
        </w:rPr>
        <w:t xml:space="preserve"> </w:t>
      </w:r>
      <w:r w:rsidR="00376DD2" w:rsidRPr="00D27809">
        <w:rPr>
          <w:rStyle w:val="c3"/>
          <w:b/>
          <w:bCs/>
          <w:color w:val="002060"/>
          <w:sz w:val="56"/>
          <w:szCs w:val="56"/>
          <w:shd w:val="clear" w:color="auto" w:fill="FFFFFF"/>
        </w:rPr>
        <w:t>Памятка для родителей.</w:t>
      </w:r>
    </w:p>
    <w:p w:rsidR="00A710FC" w:rsidRPr="00376DD2" w:rsidRDefault="00A710FC" w:rsidP="00A710F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376DD2" w:rsidRPr="00376DD2">
        <w:rPr>
          <w:rStyle w:val="c3"/>
          <w:b/>
          <w:bCs/>
          <w:color w:val="C00000"/>
          <w:sz w:val="32"/>
          <w:szCs w:val="32"/>
          <w:shd w:val="clear" w:color="auto" w:fill="FFFFFF"/>
        </w:rPr>
        <w:t>З</w:t>
      </w:r>
      <w:r w:rsidRPr="00376DD2">
        <w:rPr>
          <w:rStyle w:val="c3"/>
          <w:b/>
          <w:bCs/>
          <w:color w:val="C00000"/>
          <w:sz w:val="32"/>
          <w:szCs w:val="32"/>
          <w:shd w:val="clear" w:color="auto" w:fill="FFFFFF"/>
        </w:rPr>
        <w:t>нания и умения детей 2-3лет.</w:t>
      </w:r>
      <w:r w:rsidRPr="00376DD2">
        <w:rPr>
          <w:rStyle w:val="c3"/>
          <w:color w:val="C00000"/>
          <w:sz w:val="32"/>
          <w:szCs w:val="32"/>
          <w:shd w:val="clear" w:color="auto" w:fill="FFFFFF"/>
        </w:rPr>
        <w:t> </w:t>
      </w:r>
    </w:p>
    <w:p w:rsidR="00635D00" w:rsidRDefault="00A710FC" w:rsidP="00A710FC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376DD2">
        <w:rPr>
          <w:color w:val="C00000"/>
          <w:sz w:val="28"/>
          <w:szCs w:val="28"/>
        </w:rPr>
        <w:br/>
      </w:r>
      <w:r w:rsidR="00635D00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Pr="00635D00">
        <w:rPr>
          <w:rStyle w:val="c3"/>
          <w:b/>
          <w:color w:val="E36C0A" w:themeColor="accent6" w:themeShade="BF"/>
          <w:sz w:val="28"/>
          <w:szCs w:val="28"/>
          <w:shd w:val="clear" w:color="auto" w:fill="FFFFFF"/>
        </w:rPr>
        <w:t>Знать цвета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: красный, синий, желтый, зеленый, белый, черный. </w:t>
      </w:r>
    </w:p>
    <w:p w:rsidR="00A710FC" w:rsidRDefault="00635D00" w:rsidP="00A710FC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</w:t>
      </w:r>
      <w:r w:rsidR="00A710FC">
        <w:rPr>
          <w:rStyle w:val="c3"/>
          <w:color w:val="000000"/>
          <w:sz w:val="28"/>
          <w:szCs w:val="28"/>
          <w:shd w:val="clear" w:color="auto" w:fill="FFFFFF"/>
        </w:rPr>
        <w:t>Назови, покажи, найди, что такого же цвета.</w:t>
      </w:r>
    </w:p>
    <w:p w:rsidR="00CD10DD" w:rsidRDefault="00CD10DD" w:rsidP="00A710F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35D00" w:rsidRDefault="00635D00" w:rsidP="00A710FC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A710FC" w:rsidRPr="00635D00">
        <w:rPr>
          <w:rStyle w:val="c3"/>
          <w:b/>
          <w:color w:val="E36C0A" w:themeColor="accent6" w:themeShade="BF"/>
          <w:sz w:val="28"/>
          <w:szCs w:val="28"/>
          <w:shd w:val="clear" w:color="auto" w:fill="FFFFFF"/>
        </w:rPr>
        <w:t>Знать формы предметов</w:t>
      </w:r>
      <w:r w:rsidR="00A710FC">
        <w:rPr>
          <w:rStyle w:val="c3"/>
          <w:color w:val="000000"/>
          <w:sz w:val="28"/>
          <w:szCs w:val="28"/>
          <w:shd w:val="clear" w:color="auto" w:fill="FFFFFF"/>
        </w:rPr>
        <w:t>: круг (шар), квадрат (куб). Назови, найди. </w:t>
      </w:r>
    </w:p>
    <w:p w:rsidR="00635D00" w:rsidRDefault="00635D00" w:rsidP="00A710FC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</w:t>
      </w:r>
      <w:r w:rsidR="00A710FC">
        <w:rPr>
          <w:rStyle w:val="c7"/>
          <w:color w:val="000000"/>
          <w:sz w:val="28"/>
          <w:szCs w:val="28"/>
        </w:rPr>
        <w:t xml:space="preserve">Уметь </w:t>
      </w:r>
      <w:r>
        <w:rPr>
          <w:rStyle w:val="c7"/>
          <w:color w:val="000000"/>
          <w:sz w:val="28"/>
          <w:szCs w:val="28"/>
        </w:rPr>
        <w:t xml:space="preserve"> </w:t>
      </w:r>
      <w:r w:rsidR="00A710FC">
        <w:rPr>
          <w:rStyle w:val="c7"/>
          <w:color w:val="000000"/>
          <w:sz w:val="28"/>
          <w:szCs w:val="28"/>
        </w:rPr>
        <w:t xml:space="preserve">находить в окружающей обстановке много предметов и </w:t>
      </w:r>
    </w:p>
    <w:p w:rsidR="00A710FC" w:rsidRDefault="00635D00" w:rsidP="00A710FC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</w:rPr>
        <w:t xml:space="preserve">    </w:t>
      </w:r>
      <w:r w:rsidR="00A710FC">
        <w:rPr>
          <w:rStyle w:val="c7"/>
          <w:color w:val="000000"/>
          <w:sz w:val="28"/>
          <w:szCs w:val="28"/>
        </w:rPr>
        <w:t xml:space="preserve">один; </w:t>
      </w:r>
      <w:r>
        <w:rPr>
          <w:rStyle w:val="c7"/>
          <w:color w:val="000000"/>
          <w:sz w:val="28"/>
          <w:szCs w:val="28"/>
        </w:rPr>
        <w:t xml:space="preserve"> </w:t>
      </w:r>
      <w:r w:rsidR="00A710FC">
        <w:rPr>
          <w:rStyle w:val="c7"/>
          <w:color w:val="000000"/>
          <w:sz w:val="28"/>
          <w:szCs w:val="28"/>
        </w:rPr>
        <w:t>р</w:t>
      </w:r>
      <w:r w:rsidR="00A710FC">
        <w:rPr>
          <w:rStyle w:val="c3"/>
          <w:color w:val="000000"/>
          <w:sz w:val="28"/>
          <w:szCs w:val="28"/>
          <w:shd w:val="clear" w:color="auto" w:fill="FFFFFF"/>
        </w:rPr>
        <w:t>азличать большие и маленькие предметы.</w:t>
      </w:r>
    </w:p>
    <w:p w:rsidR="00CD10DD" w:rsidRDefault="00CD10DD" w:rsidP="00A710F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35D00" w:rsidRPr="00635D00" w:rsidRDefault="00635D00" w:rsidP="00635D00">
      <w:pPr>
        <w:pStyle w:val="c18"/>
        <w:shd w:val="clear" w:color="auto" w:fill="FFFFFF"/>
        <w:spacing w:before="0" w:beforeAutospacing="0" w:after="0" w:afterAutospacing="0"/>
        <w:rPr>
          <w:rStyle w:val="c1"/>
          <w:b/>
          <w:color w:val="E36C0A" w:themeColor="accent6" w:themeShade="BF"/>
          <w:sz w:val="28"/>
          <w:szCs w:val="28"/>
          <w:shd w:val="clear" w:color="auto" w:fill="FFFFFF"/>
        </w:rPr>
      </w:pPr>
      <w:r w:rsidRPr="00635D00">
        <w:rPr>
          <w:rStyle w:val="c1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="00A710FC" w:rsidRPr="00635D00">
        <w:rPr>
          <w:rStyle w:val="c1"/>
          <w:b/>
          <w:color w:val="E36C0A" w:themeColor="accent6" w:themeShade="BF"/>
          <w:sz w:val="28"/>
          <w:szCs w:val="28"/>
          <w:shd w:val="clear" w:color="auto" w:fill="FFFFFF"/>
        </w:rPr>
        <w:t>Развитие речи: </w:t>
      </w:r>
    </w:p>
    <w:p w:rsidR="00635D00" w:rsidRPr="00635D00" w:rsidRDefault="00A710FC" w:rsidP="00635D00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начинает употреблять сложные придаточные предложения </w:t>
      </w:r>
    </w:p>
    <w:p w:rsidR="00635D00" w:rsidRDefault="00A710FC" w:rsidP="00A710FC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проговаривает почти все звуки </w:t>
      </w:r>
    </w:p>
    <w:p w:rsidR="00635D00" w:rsidRPr="00635D00" w:rsidRDefault="00A710FC" w:rsidP="00A710FC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 w:rsidRPr="00635D00">
        <w:rPr>
          <w:rStyle w:val="c1"/>
          <w:color w:val="000000"/>
          <w:sz w:val="28"/>
          <w:szCs w:val="28"/>
          <w:shd w:val="clear" w:color="auto" w:fill="FFFFFF"/>
        </w:rPr>
        <w:t>с</w:t>
      </w:r>
      <w:r w:rsidRPr="00635D00">
        <w:rPr>
          <w:rStyle w:val="c1"/>
          <w:color w:val="000000"/>
          <w:sz w:val="28"/>
          <w:szCs w:val="28"/>
        </w:rPr>
        <w:t>лушать небольшие рассказы без наглядного сопровождения</w:t>
      </w:r>
    </w:p>
    <w:p w:rsidR="00635D00" w:rsidRDefault="00A710FC" w:rsidP="00A710FC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35D00">
        <w:rPr>
          <w:rStyle w:val="c1"/>
          <w:color w:val="000000"/>
          <w:sz w:val="28"/>
          <w:szCs w:val="28"/>
        </w:rPr>
        <w:t xml:space="preserve"> пользоваться речью как средством общения со сверстниками</w:t>
      </w:r>
    </w:p>
    <w:p w:rsidR="00A710FC" w:rsidRPr="00CD10DD" w:rsidRDefault="00A710FC" w:rsidP="00A710FC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 w:rsidRPr="00635D00">
        <w:rPr>
          <w:rStyle w:val="c1"/>
          <w:color w:val="000000"/>
          <w:sz w:val="28"/>
          <w:szCs w:val="28"/>
          <w:shd w:val="clear" w:color="auto" w:fill="FFFFFF"/>
        </w:rPr>
        <w:t>появляются вопросы: Где? Куда? Почему? Когда? </w:t>
      </w:r>
    </w:p>
    <w:p w:rsidR="00CD10DD" w:rsidRPr="00635D00" w:rsidRDefault="00CD10DD" w:rsidP="00CD10DD">
      <w:pPr>
        <w:pStyle w:val="c18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635D00" w:rsidRDefault="00A710FC" w:rsidP="00635D00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35D00">
        <w:rPr>
          <w:rStyle w:val="c1"/>
          <w:b/>
          <w:color w:val="E36C0A" w:themeColor="accent6" w:themeShade="BF"/>
          <w:sz w:val="28"/>
          <w:szCs w:val="28"/>
        </w:rPr>
        <w:t>Окружающий мир</w:t>
      </w:r>
      <w:r w:rsidR="00635D00" w:rsidRPr="00635D00">
        <w:rPr>
          <w:rStyle w:val="c1"/>
          <w:b/>
          <w:color w:val="E36C0A" w:themeColor="accent6" w:themeShade="BF"/>
          <w:sz w:val="28"/>
          <w:szCs w:val="28"/>
        </w:rPr>
        <w:t>:</w:t>
      </w:r>
    </w:p>
    <w:p w:rsidR="00635D00" w:rsidRDefault="00A710FC" w:rsidP="00A710FC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Различать и называть игрушки, предметы</w:t>
      </w:r>
      <w:r w:rsidR="00635D00">
        <w:rPr>
          <w:rStyle w:val="c1"/>
          <w:color w:val="000000"/>
          <w:sz w:val="28"/>
          <w:szCs w:val="28"/>
        </w:rPr>
        <w:t xml:space="preserve"> </w:t>
      </w:r>
      <w:r w:rsidRPr="00635D00">
        <w:rPr>
          <w:rStyle w:val="c1"/>
          <w:color w:val="000000"/>
          <w:sz w:val="28"/>
          <w:szCs w:val="28"/>
        </w:rPr>
        <w:t>мебели, одежды, посуды, некоторые фрукты и овощи, вилы транспорта</w:t>
      </w:r>
    </w:p>
    <w:p w:rsidR="00635D00" w:rsidRDefault="00A710FC" w:rsidP="00A710FC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D00">
        <w:rPr>
          <w:rStyle w:val="c1"/>
          <w:color w:val="000000"/>
          <w:sz w:val="28"/>
          <w:szCs w:val="28"/>
        </w:rPr>
        <w:t>Свободно ориентироваться в ближайшем окружении: узнавать свой дом и квартиру, детский сад и групповую комнату</w:t>
      </w:r>
    </w:p>
    <w:p w:rsidR="00635D00" w:rsidRDefault="00A710FC" w:rsidP="00A710FC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D00">
        <w:rPr>
          <w:rStyle w:val="c1"/>
          <w:color w:val="000000"/>
          <w:sz w:val="28"/>
          <w:szCs w:val="28"/>
        </w:rPr>
        <w:t> Знать имена членов своей семьи и персонала группы</w:t>
      </w:r>
    </w:p>
    <w:p w:rsidR="00A710FC" w:rsidRDefault="00A710FC" w:rsidP="00A710FC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35D00">
        <w:rPr>
          <w:rStyle w:val="c1"/>
          <w:color w:val="000000"/>
          <w:sz w:val="28"/>
          <w:szCs w:val="28"/>
        </w:rPr>
        <w:t xml:space="preserve">  Вместе </w:t>
      </w:r>
      <w:proofErr w:type="gramStart"/>
      <w:r w:rsidRPr="00635D00">
        <w:rPr>
          <w:rStyle w:val="c1"/>
          <w:color w:val="000000"/>
          <w:sz w:val="28"/>
          <w:szCs w:val="28"/>
        </w:rPr>
        <w:t>со</w:t>
      </w:r>
      <w:proofErr w:type="gramEnd"/>
      <w:r w:rsidRPr="00635D00">
        <w:rPr>
          <w:rStyle w:val="c1"/>
          <w:color w:val="000000"/>
          <w:sz w:val="28"/>
          <w:szCs w:val="28"/>
        </w:rPr>
        <w:t xml:space="preserve"> взрослым заботиться о живых существах: поливать комнатные растения, кормить птиц, рыб и т. и.</w:t>
      </w:r>
    </w:p>
    <w:p w:rsidR="00CD10DD" w:rsidRDefault="00CD10DD" w:rsidP="00CD10DD">
      <w:pPr>
        <w:pStyle w:val="c18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</w:p>
    <w:p w:rsidR="00635D00" w:rsidRDefault="00A710FC" w:rsidP="00635D00">
      <w:pPr>
        <w:pStyle w:val="c18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35D00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r w:rsidRPr="00635D00">
        <w:rPr>
          <w:rStyle w:val="c1"/>
          <w:b/>
          <w:color w:val="E36C0A" w:themeColor="accent6" w:themeShade="BF"/>
          <w:sz w:val="28"/>
          <w:szCs w:val="28"/>
          <w:shd w:val="clear" w:color="auto" w:fill="FFFFFF"/>
        </w:rPr>
        <w:t>Деятельность: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35D00" w:rsidRPr="00635D00" w:rsidRDefault="00635D00" w:rsidP="00635D00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</w:t>
      </w:r>
      <w:r w:rsidR="00A710FC">
        <w:rPr>
          <w:rStyle w:val="c1"/>
          <w:color w:val="000000"/>
          <w:sz w:val="28"/>
          <w:szCs w:val="28"/>
        </w:rPr>
        <w:t>онцентрировать внимание, т.е. выполнять задание, не отвлекаясь в течение около 5 минут</w:t>
      </w:r>
    </w:p>
    <w:p w:rsidR="00635D00" w:rsidRPr="00635D00" w:rsidRDefault="00A710FC" w:rsidP="00635D00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собирают пирамидку с учетом величины,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>складывать картинку из 4-х частей</w:t>
      </w:r>
    </w:p>
    <w:p w:rsidR="00635D00" w:rsidRPr="00635D00" w:rsidRDefault="00A710FC" w:rsidP="00635D00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находят «домики» фигуркам, используя зрительное сравнение («Вкладыши») </w:t>
      </w:r>
    </w:p>
    <w:p w:rsidR="00635D00" w:rsidRDefault="00A710FC" w:rsidP="00A710FC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 помощью пластилина и карандаша изображает простые предметы по показу</w:t>
      </w:r>
      <w:r>
        <w:rPr>
          <w:rStyle w:val="c1"/>
          <w:color w:val="000000"/>
          <w:sz w:val="28"/>
          <w:szCs w:val="28"/>
        </w:rPr>
        <w:t> (использовать прямые, округлые, наклонные, длинные, короткие, пересекающиеся линии</w:t>
      </w:r>
      <w:r>
        <w:rPr>
          <w:rStyle w:val="c1"/>
          <w:color w:val="000000"/>
          <w:sz w:val="28"/>
          <w:szCs w:val="28"/>
          <w:shd w:val="clear" w:color="auto" w:fill="FFFFFF"/>
        </w:rPr>
        <w:t>)</w:t>
      </w:r>
    </w:p>
    <w:p w:rsidR="00A710FC" w:rsidRPr="00CD10DD" w:rsidRDefault="00635D00" w:rsidP="00A710FC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 w:rsidRPr="00635D00">
        <w:rPr>
          <w:rStyle w:val="c1"/>
          <w:color w:val="000000"/>
          <w:sz w:val="28"/>
          <w:szCs w:val="28"/>
          <w:shd w:val="clear" w:color="auto" w:fill="FFFFFF"/>
        </w:rPr>
        <w:t>с</w:t>
      </w:r>
      <w:r w:rsidR="00A710FC" w:rsidRPr="00635D00">
        <w:rPr>
          <w:rStyle w:val="c1"/>
          <w:color w:val="000000"/>
          <w:sz w:val="28"/>
          <w:szCs w:val="28"/>
          <w:shd w:val="clear" w:color="auto" w:fill="FFFFFF"/>
        </w:rPr>
        <w:t xml:space="preserve"> предметами быта: самостоятельно </w:t>
      </w:r>
      <w:proofErr w:type="spellStart"/>
      <w:proofErr w:type="gramStart"/>
      <w:r w:rsidR="00A710FC" w:rsidRPr="00635D00">
        <w:rPr>
          <w:rStyle w:val="c1"/>
          <w:color w:val="000000"/>
          <w:sz w:val="28"/>
          <w:szCs w:val="28"/>
          <w:shd w:val="clear" w:color="auto" w:fill="FFFFFF"/>
        </w:rPr>
        <w:t>одевается-раздеваться</w:t>
      </w:r>
      <w:proofErr w:type="spellEnd"/>
      <w:proofErr w:type="gramEnd"/>
      <w:r w:rsidR="00A710FC" w:rsidRPr="00635D00">
        <w:rPr>
          <w:rStyle w:val="c1"/>
          <w:color w:val="000000"/>
          <w:sz w:val="28"/>
          <w:szCs w:val="28"/>
          <w:shd w:val="clear" w:color="auto" w:fill="FFFFFF"/>
        </w:rPr>
        <w:t>; ест самостоятельно, аккуратно</w:t>
      </w:r>
      <w:r w:rsidR="00CD10DD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CD10DD" w:rsidRPr="00EF22BD" w:rsidRDefault="00CD10DD" w:rsidP="00CD10DD">
      <w:pPr>
        <w:pStyle w:val="c18"/>
        <w:shd w:val="clear" w:color="auto" w:fill="FFFFFF"/>
        <w:spacing w:before="0" w:beforeAutospacing="0" w:after="0" w:afterAutospacing="0"/>
        <w:ind w:left="720"/>
        <w:rPr>
          <w:rStyle w:val="c1"/>
          <w:rFonts w:ascii="Calibri" w:hAnsi="Calibri"/>
          <w:color w:val="000000"/>
          <w:sz w:val="22"/>
          <w:szCs w:val="22"/>
        </w:rPr>
      </w:pPr>
    </w:p>
    <w:p w:rsidR="00EF22BD" w:rsidRDefault="00A710FC" w:rsidP="00A710FC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EF22BD">
        <w:rPr>
          <w:rStyle w:val="c1"/>
          <w:b/>
          <w:color w:val="E36C0A" w:themeColor="accent6" w:themeShade="BF"/>
          <w:sz w:val="28"/>
          <w:szCs w:val="28"/>
          <w:shd w:val="clear" w:color="auto" w:fill="FFFFFF"/>
        </w:rPr>
        <w:t>Игра</w:t>
      </w:r>
      <w:r w:rsidR="00EF22BD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EF22BD" w:rsidRPr="00CD10DD" w:rsidRDefault="00A710FC" w:rsidP="00EF22BD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появляются элементы сюжетно-ролевой игры </w:t>
      </w:r>
    </w:p>
    <w:p w:rsidR="00CD10DD" w:rsidRPr="00EF22BD" w:rsidRDefault="00CD10DD" w:rsidP="00CD10DD">
      <w:pPr>
        <w:pStyle w:val="c18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EF22BD" w:rsidRDefault="00A710FC" w:rsidP="00EF22BD">
      <w:pPr>
        <w:pStyle w:val="c18"/>
        <w:shd w:val="clear" w:color="auto" w:fill="FFFFFF"/>
        <w:spacing w:before="0" w:beforeAutospacing="0" w:after="0" w:afterAutospacing="0"/>
        <w:rPr>
          <w:rStyle w:val="c1"/>
          <w:b/>
          <w:color w:val="E36C0A" w:themeColor="accent6" w:themeShade="BF"/>
          <w:sz w:val="28"/>
          <w:szCs w:val="28"/>
          <w:shd w:val="clear" w:color="auto" w:fill="FFFFFF"/>
        </w:rPr>
      </w:pPr>
      <w:r w:rsidRPr="00EF22BD">
        <w:rPr>
          <w:rStyle w:val="c1"/>
          <w:b/>
          <w:color w:val="E36C0A" w:themeColor="accent6" w:themeShade="BF"/>
          <w:sz w:val="28"/>
          <w:szCs w:val="28"/>
          <w:shd w:val="clear" w:color="auto" w:fill="FFFFFF"/>
        </w:rPr>
        <w:t>Двигательная сфера:</w:t>
      </w:r>
    </w:p>
    <w:p w:rsidR="00EF22BD" w:rsidRPr="00EF22BD" w:rsidRDefault="00A710FC" w:rsidP="00EF22BD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поднимается и спуска</w:t>
      </w:r>
      <w:r w:rsidR="00EF22BD">
        <w:rPr>
          <w:rStyle w:val="c1"/>
          <w:color w:val="000000"/>
          <w:sz w:val="28"/>
          <w:szCs w:val="28"/>
          <w:shd w:val="clear" w:color="auto" w:fill="FFFFFF"/>
        </w:rPr>
        <w:t>ется с лестницы; самостоятельно</w:t>
      </w:r>
    </w:p>
    <w:p w:rsidR="00EF22BD" w:rsidRPr="00EF22BD" w:rsidRDefault="00A710FC" w:rsidP="00EF22BD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ходить и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бегать не наталкиваясь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изменяя направления </w:t>
      </w:r>
    </w:p>
    <w:p w:rsidR="00691817" w:rsidRPr="00CD10DD" w:rsidRDefault="00A710FC" w:rsidP="00EF22BD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  <w:shd w:val="clear" w:color="auto" w:fill="FFFFFF"/>
        </w:rPr>
        <w:t>рыгать на 2-х ногах на месте и с продвижением вперед </w:t>
      </w:r>
    </w:p>
    <w:p w:rsidR="00CD10DD" w:rsidRDefault="00CD10DD" w:rsidP="00CD10DD">
      <w:pPr>
        <w:pStyle w:val="c18"/>
        <w:shd w:val="clear" w:color="auto" w:fill="FFFFFF"/>
        <w:spacing w:before="0" w:beforeAutospacing="0" w:after="0" w:afterAutospacing="0"/>
        <w:ind w:left="720"/>
        <w:rPr>
          <w:rStyle w:val="c1"/>
          <w:rFonts w:ascii="Calibri" w:hAnsi="Calibri"/>
          <w:color w:val="000000"/>
          <w:sz w:val="22"/>
          <w:szCs w:val="22"/>
        </w:rPr>
      </w:pPr>
    </w:p>
    <w:p w:rsidR="00EF22BD" w:rsidRPr="00691817" w:rsidRDefault="00A710FC" w:rsidP="00691817">
      <w:pPr>
        <w:pStyle w:val="c18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 w:rsidRPr="00691817">
        <w:rPr>
          <w:rStyle w:val="c1"/>
          <w:b/>
          <w:color w:val="E36C0A" w:themeColor="accent6" w:themeShade="BF"/>
          <w:sz w:val="28"/>
          <w:szCs w:val="28"/>
          <w:shd w:val="clear" w:color="auto" w:fill="FFFFFF"/>
        </w:rPr>
        <w:t>Память:</w:t>
      </w:r>
    </w:p>
    <w:p w:rsidR="00691817" w:rsidRPr="00691817" w:rsidRDefault="00EF22BD" w:rsidP="00691817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</w:t>
      </w:r>
      <w:r w:rsidR="00A710FC">
        <w:rPr>
          <w:rStyle w:val="c1"/>
          <w:color w:val="000000"/>
          <w:sz w:val="28"/>
          <w:szCs w:val="28"/>
        </w:rPr>
        <w:t>меть запоминать 3-4 картинки, знать н</w:t>
      </w:r>
      <w:r w:rsidR="00691817">
        <w:rPr>
          <w:rStyle w:val="c1"/>
          <w:color w:val="000000"/>
          <w:sz w:val="28"/>
          <w:szCs w:val="28"/>
        </w:rPr>
        <w:t>аизусть несколько четверостиший</w:t>
      </w:r>
    </w:p>
    <w:p w:rsidR="00691817" w:rsidRPr="00691817" w:rsidRDefault="00A710FC" w:rsidP="00691817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повторить небольшую прочитанную сказку с помощью взрослого</w:t>
      </w:r>
    </w:p>
    <w:p w:rsidR="00691817" w:rsidRPr="00691817" w:rsidRDefault="00A710FC" w:rsidP="00691817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вспомнить, чт</w:t>
      </w:r>
      <w:r w:rsidR="00691817">
        <w:rPr>
          <w:rStyle w:val="c1"/>
          <w:color w:val="000000"/>
          <w:sz w:val="28"/>
          <w:szCs w:val="28"/>
        </w:rPr>
        <w:t>о он делал утром, днем, вечером</w:t>
      </w:r>
    </w:p>
    <w:p w:rsidR="00A710FC" w:rsidRPr="00CD10DD" w:rsidRDefault="00A710FC" w:rsidP="00691817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рассказать по памяти о содержании картинки по наводящим вопросам.</w:t>
      </w:r>
    </w:p>
    <w:p w:rsidR="00CD10DD" w:rsidRDefault="00CD10DD" w:rsidP="00CD10DD">
      <w:pPr>
        <w:pStyle w:val="c18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691817" w:rsidRDefault="00A710FC" w:rsidP="00A710FC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691817">
        <w:rPr>
          <w:rStyle w:val="c1"/>
          <w:b/>
          <w:color w:val="E36C0A" w:themeColor="accent6" w:themeShade="BF"/>
          <w:sz w:val="28"/>
          <w:szCs w:val="28"/>
          <w:shd w:val="clear" w:color="auto" w:fill="FFFFFF"/>
        </w:rPr>
        <w:t>Общение: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A710FC" w:rsidRDefault="00A710FC" w:rsidP="00691817">
      <w:pPr>
        <w:pStyle w:val="c1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любознателен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любопытен, доволен, когда хвалят, переживает, когда ругают, получает удовольствие от общения с взрослыми, эмоционально отзывчив. </w:t>
      </w:r>
    </w:p>
    <w:p w:rsidR="00A710FC" w:rsidRPr="00691817" w:rsidRDefault="00A710FC" w:rsidP="00A710F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  <w:r w:rsidRPr="00691817">
        <w:rPr>
          <w:rStyle w:val="c3"/>
          <w:b/>
          <w:bCs/>
          <w:color w:val="C00000"/>
          <w:sz w:val="32"/>
          <w:szCs w:val="32"/>
          <w:shd w:val="clear" w:color="auto" w:fill="FFFFFF"/>
        </w:rPr>
        <w:t>Уважаемые мамы и папы, помните!</w:t>
      </w:r>
    </w:p>
    <w:p w:rsidR="00691817" w:rsidRDefault="00A710FC" w:rsidP="00A710FC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691817">
        <w:rPr>
          <w:color w:val="C00000"/>
          <w:sz w:val="28"/>
          <w:szCs w:val="28"/>
        </w:rPr>
        <w:br/>
      </w:r>
      <w:r w:rsidRPr="00691817">
        <w:rPr>
          <w:rStyle w:val="c3"/>
          <w:b/>
          <w:bCs/>
          <w:color w:val="E36C0A" w:themeColor="accent6" w:themeShade="BF"/>
          <w:sz w:val="28"/>
          <w:szCs w:val="28"/>
          <w:shd w:val="clear" w:color="auto" w:fill="FFFFFF"/>
        </w:rPr>
        <w:t>Развитие речи – главное в этом возрасте.</w:t>
      </w:r>
    </w:p>
    <w:p w:rsidR="00691817" w:rsidRDefault="00A710FC" w:rsidP="00691817">
      <w:pPr>
        <w:pStyle w:val="c18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Для этого необходимо делать ежедневно и многократно:</w:t>
      </w:r>
    </w:p>
    <w:p w:rsidR="00691817" w:rsidRPr="00691817" w:rsidRDefault="00A710FC" w:rsidP="00691817">
      <w:pPr>
        <w:pStyle w:val="c1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пальчиковую гимнастку, зарядку для язычка и губ </w:t>
      </w:r>
    </w:p>
    <w:p w:rsidR="00691817" w:rsidRPr="00691817" w:rsidRDefault="00A710FC" w:rsidP="00691817">
      <w:pPr>
        <w:pStyle w:val="c1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повторять звуки и слова, четко проговаривая и глядя ребенку в лицо </w:t>
      </w:r>
    </w:p>
    <w:p w:rsidR="00691817" w:rsidRPr="00691817" w:rsidRDefault="00A710FC" w:rsidP="00691817">
      <w:pPr>
        <w:pStyle w:val="c1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читать стихи и сказки, рассматривать и называть предметы, игрушки, картинки </w:t>
      </w:r>
    </w:p>
    <w:p w:rsidR="00691817" w:rsidRPr="00691817" w:rsidRDefault="00A710FC" w:rsidP="00691817">
      <w:pPr>
        <w:pStyle w:val="c1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следить за своей речью, не подделываться под детскую речь </w:t>
      </w:r>
    </w:p>
    <w:p w:rsidR="00CD10DD" w:rsidRPr="00CD10DD" w:rsidRDefault="00A710FC" w:rsidP="00691817">
      <w:pPr>
        <w:pStyle w:val="c1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691817">
        <w:rPr>
          <w:rStyle w:val="c1"/>
          <w:color w:val="000000"/>
          <w:sz w:val="28"/>
          <w:szCs w:val="28"/>
          <w:shd w:val="clear" w:color="auto" w:fill="FFFFFF"/>
        </w:rPr>
        <w:t>отвечайте на все вопросы ребенка, но конкретно и коротко. </w:t>
      </w:r>
    </w:p>
    <w:p w:rsidR="00691817" w:rsidRPr="00691817" w:rsidRDefault="00A710FC" w:rsidP="00CD10DD">
      <w:pPr>
        <w:pStyle w:val="c1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 w:rsidRPr="00691817">
        <w:rPr>
          <w:rStyle w:val="c3"/>
          <w:b/>
          <w:bCs/>
          <w:color w:val="E36C0A" w:themeColor="accent6" w:themeShade="BF"/>
          <w:sz w:val="28"/>
          <w:szCs w:val="28"/>
          <w:shd w:val="clear" w:color="auto" w:fill="FFFFFF"/>
        </w:rPr>
        <w:t>Ведущим процессом является восприятие.</w:t>
      </w:r>
    </w:p>
    <w:p w:rsidR="00CD10DD" w:rsidRDefault="00CD10DD" w:rsidP="00A710FC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A710FC" w:rsidRPr="00691817">
        <w:rPr>
          <w:rStyle w:val="c3"/>
          <w:bCs/>
          <w:color w:val="000000"/>
          <w:sz w:val="28"/>
          <w:szCs w:val="28"/>
          <w:shd w:val="clear" w:color="auto" w:fill="FFFFFF"/>
        </w:rPr>
        <w:t>Для этого необходимо:</w:t>
      </w:r>
      <w:r w:rsidR="00A710FC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A710FC" w:rsidRPr="00CD10DD" w:rsidRDefault="00A710FC" w:rsidP="00CD10DD">
      <w:pPr>
        <w:pStyle w:val="c1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окружать ребенка игрушками, предметами, с которыми можно действовать – катать, кидать, разбирать, собирать, складывать, трогать, нюхать, слушать, пробовать. </w:t>
      </w:r>
      <w:proofErr w:type="gramEnd"/>
    </w:p>
    <w:p w:rsidR="00CD10DD" w:rsidRDefault="00A710FC" w:rsidP="00A710FC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Pr="00CD10DD">
        <w:rPr>
          <w:rStyle w:val="c3"/>
          <w:b/>
          <w:bCs/>
          <w:color w:val="E36C0A" w:themeColor="accent6" w:themeShade="BF"/>
          <w:sz w:val="28"/>
          <w:szCs w:val="28"/>
          <w:shd w:val="clear" w:color="auto" w:fill="FFFFFF"/>
        </w:rPr>
        <w:t>Ведущий вид деятельности – игра.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A710FC" w:rsidRDefault="00CD10DD" w:rsidP="00A710FC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</w:t>
      </w:r>
      <w:r w:rsidR="00A710FC">
        <w:rPr>
          <w:rStyle w:val="c1"/>
          <w:color w:val="000000"/>
          <w:sz w:val="28"/>
          <w:szCs w:val="28"/>
          <w:shd w:val="clear" w:color="auto" w:fill="FFFFFF"/>
        </w:rPr>
        <w:t>Обыгрывайте с ребенком разные ситуации, предлагайте выполнить то или иное задание от лица игрушки, для игрушки, например, пусть свое недовольство поведением ребенка высказывает любимый медвежонок. </w:t>
      </w:r>
    </w:p>
    <w:p w:rsidR="00A710FC" w:rsidRDefault="00A710FC" w:rsidP="00A710FC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CD10DD">
        <w:rPr>
          <w:rStyle w:val="c1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c1"/>
          <w:color w:val="000000"/>
          <w:sz w:val="28"/>
          <w:szCs w:val="28"/>
          <w:shd w:val="clear" w:color="auto" w:fill="FFFFFF"/>
        </w:rPr>
        <w:t>Ребенок стремится к</w:t>
      </w:r>
      <w:r w:rsidRPr="00CD10DD">
        <w:rPr>
          <w:rStyle w:val="apple-converted-space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r w:rsidRPr="00CD10DD">
        <w:rPr>
          <w:rStyle w:val="c3"/>
          <w:b/>
          <w:bCs/>
          <w:color w:val="E36C0A" w:themeColor="accent6" w:themeShade="BF"/>
          <w:sz w:val="28"/>
          <w:szCs w:val="28"/>
          <w:shd w:val="clear" w:color="auto" w:fill="FFFFFF"/>
        </w:rPr>
        <w:t>самостоятельности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> – удовлетворяйте эту потребность. Все, что ребенок может делать – пусть делает сам. </w:t>
      </w:r>
    </w:p>
    <w:p w:rsidR="00CD10DD" w:rsidRDefault="00A710FC" w:rsidP="00CD10DD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Pr="00CD10DD">
        <w:rPr>
          <w:rStyle w:val="c3"/>
          <w:b/>
          <w:bCs/>
          <w:color w:val="C00000"/>
          <w:sz w:val="28"/>
          <w:szCs w:val="28"/>
          <w:shd w:val="clear" w:color="auto" w:fill="FFFFFF"/>
        </w:rPr>
        <w:t>Помните!</w:t>
      </w:r>
    </w:p>
    <w:p w:rsidR="00A710FC" w:rsidRDefault="00CD10DD" w:rsidP="00A710FC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</w:t>
      </w:r>
      <w:r w:rsidR="00A710FC">
        <w:rPr>
          <w:rStyle w:val="c1"/>
          <w:color w:val="000000"/>
          <w:sz w:val="28"/>
          <w:szCs w:val="28"/>
          <w:shd w:val="clear" w:color="auto" w:fill="FFFFFF"/>
        </w:rPr>
        <w:t>Желания ребенка неустойчивы и быстро преходящи, он не может их контролировать и сдерживать, ограничивают их только наказания и поощрения взрослых. </w:t>
      </w:r>
    </w:p>
    <w:p w:rsidR="00A710FC" w:rsidRDefault="00A710FC" w:rsidP="00A710FC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CD10DD">
        <w:rPr>
          <w:rStyle w:val="c3"/>
          <w:b/>
          <w:bCs/>
          <w:color w:val="E36C0A" w:themeColor="accent6" w:themeShade="BF"/>
          <w:sz w:val="28"/>
          <w:szCs w:val="28"/>
          <w:shd w:val="clear" w:color="auto" w:fill="FFFFFF"/>
        </w:rPr>
        <w:t>Будьте последовательны в требованиях</w:t>
      </w:r>
      <w:r>
        <w:rPr>
          <w:rStyle w:val="c1"/>
          <w:color w:val="000000"/>
          <w:sz w:val="28"/>
          <w:szCs w:val="28"/>
          <w:shd w:val="clear" w:color="auto" w:fill="FFFFFF"/>
        </w:rPr>
        <w:t>, не бойтесь сказать «Нет». </w:t>
      </w:r>
    </w:p>
    <w:p w:rsidR="00CD10DD" w:rsidRDefault="00CD10DD" w:rsidP="00A710FC">
      <w:pPr>
        <w:pStyle w:val="c18"/>
        <w:shd w:val="clear" w:color="auto" w:fill="FFFFFF"/>
        <w:spacing w:before="0" w:beforeAutospacing="0" w:after="0" w:afterAutospacing="0"/>
        <w:rPr>
          <w:rStyle w:val="c1"/>
          <w:color w:val="E36C0A" w:themeColor="accent6" w:themeShade="BF"/>
          <w:sz w:val="28"/>
          <w:szCs w:val="28"/>
          <w:shd w:val="clear" w:color="auto" w:fill="FFFFFF"/>
        </w:rPr>
      </w:pPr>
    </w:p>
    <w:p w:rsidR="00A710FC" w:rsidRDefault="00A710FC" w:rsidP="00A710FC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D10DD">
        <w:rPr>
          <w:rStyle w:val="c3"/>
          <w:b/>
          <w:bCs/>
          <w:color w:val="E36C0A" w:themeColor="accent6" w:themeShade="BF"/>
          <w:sz w:val="28"/>
          <w:szCs w:val="28"/>
          <w:shd w:val="clear" w:color="auto" w:fill="FFFFFF"/>
        </w:rPr>
        <w:t>Хвалите ребенка</w:t>
      </w:r>
      <w:r>
        <w:rPr>
          <w:rStyle w:val="c1"/>
          <w:color w:val="000000"/>
          <w:sz w:val="28"/>
          <w:szCs w:val="28"/>
          <w:shd w:val="clear" w:color="auto" w:fill="FFFFFF"/>
        </w:rPr>
        <w:t> за хорошее поведение. </w:t>
      </w:r>
    </w:p>
    <w:p w:rsidR="00A710FC" w:rsidRDefault="00A710FC" w:rsidP="00A710FC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CD10DD">
        <w:rPr>
          <w:rStyle w:val="c1"/>
          <w:b/>
          <w:color w:val="E36C0A" w:themeColor="accent6" w:themeShade="BF"/>
          <w:sz w:val="28"/>
          <w:szCs w:val="28"/>
          <w:shd w:val="clear" w:color="auto" w:fill="FFFFFF"/>
        </w:rPr>
        <w:t>Ребенка можно отвлечь</w:t>
      </w:r>
      <w:r>
        <w:rPr>
          <w:rStyle w:val="c1"/>
          <w:color w:val="000000"/>
          <w:sz w:val="28"/>
          <w:szCs w:val="28"/>
          <w:shd w:val="clear" w:color="auto" w:fill="FFFFFF"/>
        </w:rPr>
        <w:t>, берегите его нервную систему. </w:t>
      </w:r>
    </w:p>
    <w:p w:rsidR="00A710FC" w:rsidRPr="00CD10DD" w:rsidRDefault="00A710FC" w:rsidP="00CD10DD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/>
      </w:r>
      <w:r w:rsidRPr="00CD10DD">
        <w:rPr>
          <w:rStyle w:val="c3"/>
          <w:b/>
          <w:bCs/>
          <w:color w:val="C00000"/>
          <w:sz w:val="28"/>
          <w:szCs w:val="28"/>
          <w:shd w:val="clear" w:color="auto" w:fill="FFFFFF"/>
        </w:rPr>
        <w:t>Любви и терпения!</w:t>
      </w:r>
    </w:p>
    <w:p w:rsidR="00F853B4" w:rsidRPr="00F853B4" w:rsidRDefault="00F853B4" w:rsidP="00F853B4">
      <w:pPr>
        <w:pStyle w:val="a5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Verdana" w:hAnsi="Verdana"/>
          <w:color w:val="0000CD"/>
          <w:sz w:val="16"/>
          <w:szCs w:val="16"/>
        </w:rPr>
        <w:t>     </w:t>
      </w:r>
      <w:r w:rsidRPr="00F853B4">
        <w:rPr>
          <w:rStyle w:val="a4"/>
          <w:rFonts w:ascii="Times New Roman" w:hAnsi="Times New Roman" w:cs="Times New Roman"/>
          <w:color w:val="C00000"/>
          <w:sz w:val="28"/>
          <w:szCs w:val="28"/>
        </w:rPr>
        <w:t>Как правильно воспитывать у детей</w:t>
      </w:r>
    </w:p>
    <w:p w:rsidR="00F853B4" w:rsidRDefault="00F853B4" w:rsidP="00F853B4">
      <w:pPr>
        <w:pStyle w:val="a5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  <w:r w:rsidRPr="00F853B4">
        <w:rPr>
          <w:rStyle w:val="a4"/>
          <w:rFonts w:ascii="Times New Roman" w:hAnsi="Times New Roman" w:cs="Times New Roman"/>
          <w:color w:val="C00000"/>
          <w:sz w:val="28"/>
          <w:szCs w:val="28"/>
        </w:rPr>
        <w:t>культурно-гигиенические навыки</w:t>
      </w:r>
      <w:r>
        <w:rPr>
          <w:rStyle w:val="a4"/>
          <w:rFonts w:ascii="Times New Roman" w:hAnsi="Times New Roman" w:cs="Times New Roman"/>
          <w:color w:val="C00000"/>
          <w:sz w:val="28"/>
          <w:szCs w:val="28"/>
        </w:rPr>
        <w:t>.</w:t>
      </w:r>
    </w:p>
    <w:p w:rsidR="00E31360" w:rsidRPr="00F853B4" w:rsidRDefault="00E31360" w:rsidP="00F853B4">
      <w:pPr>
        <w:pStyle w:val="a5"/>
        <w:jc w:val="center"/>
        <w:rPr>
          <w:rStyle w:val="a4"/>
          <w:rFonts w:ascii="Verdana" w:hAnsi="Verdana"/>
          <w:color w:val="C00000"/>
          <w:sz w:val="16"/>
          <w:szCs w:val="16"/>
        </w:rPr>
      </w:pPr>
    </w:p>
    <w:p w:rsidR="00E31360" w:rsidRPr="00E31360" w:rsidRDefault="00F853B4" w:rsidP="00E31360">
      <w:pPr>
        <w:pStyle w:val="a5"/>
        <w:rPr>
          <w:rFonts w:ascii="Times New Roman" w:hAnsi="Times New Roman" w:cs="Times New Roman"/>
          <w:color w:val="0000CD"/>
          <w:sz w:val="28"/>
          <w:szCs w:val="28"/>
        </w:rPr>
      </w:pPr>
      <w:r>
        <w:rPr>
          <w:rFonts w:ascii="Verdana" w:hAnsi="Verdana"/>
          <w:color w:val="0000CD"/>
          <w:sz w:val="16"/>
          <w:szCs w:val="16"/>
        </w:rPr>
        <w:t> </w:t>
      </w:r>
      <w:r w:rsidR="00E31360">
        <w:rPr>
          <w:rFonts w:ascii="Verdana" w:hAnsi="Verdana"/>
          <w:color w:val="0000CD"/>
          <w:sz w:val="16"/>
          <w:szCs w:val="16"/>
        </w:rPr>
        <w:tab/>
      </w:r>
      <w:r w:rsidRPr="00E31360">
        <w:rPr>
          <w:rFonts w:ascii="Times New Roman" w:hAnsi="Times New Roman" w:cs="Times New Roman"/>
          <w:sz w:val="28"/>
          <w:szCs w:val="28"/>
        </w:rPr>
        <w:t xml:space="preserve">Ранний возраст – самый эффективный период для начального формирования культурно - гигиенических навыков.  </w:t>
      </w:r>
    </w:p>
    <w:p w:rsidR="00E31360" w:rsidRDefault="00F853B4" w:rsidP="00E3136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31360">
        <w:rPr>
          <w:rFonts w:ascii="Times New Roman" w:hAnsi="Times New Roman" w:cs="Times New Roman"/>
          <w:sz w:val="28"/>
          <w:szCs w:val="28"/>
        </w:rPr>
        <w:t>Вырабатывать у детей культурно - гигиеническ</w:t>
      </w:r>
      <w:r w:rsidR="00E31360" w:rsidRPr="00E31360">
        <w:rPr>
          <w:rFonts w:ascii="Times New Roman" w:hAnsi="Times New Roman" w:cs="Times New Roman"/>
          <w:sz w:val="28"/>
          <w:szCs w:val="28"/>
        </w:rPr>
        <w:t>ие</w:t>
      </w:r>
      <w:r w:rsidRPr="00E31360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31360" w:rsidRPr="00E31360">
        <w:rPr>
          <w:rFonts w:ascii="Times New Roman" w:hAnsi="Times New Roman" w:cs="Times New Roman"/>
          <w:sz w:val="28"/>
          <w:szCs w:val="28"/>
        </w:rPr>
        <w:t xml:space="preserve">и </w:t>
      </w:r>
      <w:r w:rsidRPr="00E31360">
        <w:rPr>
          <w:rFonts w:ascii="Times New Roman" w:hAnsi="Times New Roman" w:cs="Times New Roman"/>
          <w:sz w:val="28"/>
          <w:szCs w:val="28"/>
        </w:rPr>
        <w:t xml:space="preserve"> необходимо терпеливо, спокойно, лишь постепенно усложняя требования. Требования, предъявляемые ребёнку, должны быть посильны и выполнимы. </w:t>
      </w:r>
    </w:p>
    <w:p w:rsidR="00E31360" w:rsidRDefault="00E31360" w:rsidP="00E31360">
      <w:pPr>
        <w:pStyle w:val="a5"/>
        <w:ind w:firstLine="708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853B4" w:rsidRPr="00E31360" w:rsidRDefault="00F853B4" w:rsidP="00E31360">
      <w:pPr>
        <w:pStyle w:val="a5"/>
        <w:ind w:firstLine="708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3136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Вот несколько правил</w:t>
      </w:r>
      <w:r w:rsidR="00E31360" w:rsidRPr="00E3136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F853B4" w:rsidRPr="00F853B4" w:rsidRDefault="00F853B4" w:rsidP="00F853B4">
      <w:pPr>
        <w:pStyle w:val="a5"/>
        <w:rPr>
          <w:rFonts w:ascii="Times New Roman" w:hAnsi="Times New Roman" w:cs="Times New Roman"/>
          <w:color w:val="C00000"/>
          <w:sz w:val="28"/>
          <w:szCs w:val="28"/>
        </w:rPr>
      </w:pPr>
    </w:p>
    <w:p w:rsidR="00F853B4" w:rsidRPr="00F853B4" w:rsidRDefault="00F853B4" w:rsidP="00F853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3B4">
        <w:rPr>
          <w:rFonts w:ascii="Times New Roman" w:hAnsi="Times New Roman" w:cs="Times New Roman"/>
          <w:sz w:val="28"/>
          <w:szCs w:val="28"/>
        </w:rPr>
        <w:t>1. Старайтесь поддерживать стремление к самостоятельности  </w:t>
      </w:r>
    </w:p>
    <w:p w:rsidR="00F853B4" w:rsidRPr="00F853B4" w:rsidRDefault="00F853B4" w:rsidP="00F853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3B4">
        <w:rPr>
          <w:rFonts w:ascii="Times New Roman" w:hAnsi="Times New Roman" w:cs="Times New Roman"/>
          <w:sz w:val="28"/>
          <w:szCs w:val="28"/>
        </w:rPr>
        <w:t>ребёнка.</w:t>
      </w:r>
    </w:p>
    <w:p w:rsidR="00E31360" w:rsidRDefault="00E31360" w:rsidP="00F853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B4" w:rsidRPr="00F853B4" w:rsidRDefault="00F853B4" w:rsidP="00F853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3B4">
        <w:rPr>
          <w:rFonts w:ascii="Times New Roman" w:hAnsi="Times New Roman" w:cs="Times New Roman"/>
          <w:sz w:val="28"/>
          <w:szCs w:val="28"/>
        </w:rPr>
        <w:t>2. Поощряйте, хвалите, своего ребёнка даже за небольшие  достижения.  </w:t>
      </w:r>
    </w:p>
    <w:p w:rsidR="00E31360" w:rsidRDefault="00E31360" w:rsidP="00F853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B4" w:rsidRPr="00F853B4" w:rsidRDefault="00F853B4" w:rsidP="00F853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3B4">
        <w:rPr>
          <w:rFonts w:ascii="Times New Roman" w:hAnsi="Times New Roman" w:cs="Times New Roman"/>
          <w:sz w:val="28"/>
          <w:szCs w:val="28"/>
        </w:rPr>
        <w:t>3. Навыки самообслуживания прививаются быстрее, если   взрослый покажет и прокомментирует, как, что и в каком порядке делать.</w:t>
      </w:r>
    </w:p>
    <w:p w:rsidR="00E31360" w:rsidRDefault="00E31360" w:rsidP="00F853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B4" w:rsidRPr="00F853B4" w:rsidRDefault="00F853B4" w:rsidP="00F853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3B4">
        <w:rPr>
          <w:rFonts w:ascii="Times New Roman" w:hAnsi="Times New Roman" w:cs="Times New Roman"/>
          <w:sz w:val="28"/>
          <w:szCs w:val="28"/>
        </w:rPr>
        <w:t>4. Нельзя торопить ребёнка с выполнением какого-либо действия, надо дать ему возможность выполнять всё спокойно, самостоятельно.</w:t>
      </w:r>
    </w:p>
    <w:p w:rsidR="00E31360" w:rsidRDefault="00E31360" w:rsidP="00F853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B4" w:rsidRPr="00F853B4" w:rsidRDefault="00F853B4" w:rsidP="00F853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3B4">
        <w:rPr>
          <w:rFonts w:ascii="Times New Roman" w:hAnsi="Times New Roman" w:cs="Times New Roman"/>
          <w:sz w:val="28"/>
          <w:szCs w:val="28"/>
        </w:rPr>
        <w:t>5. Если у малыша, что-то не получается не спешите ему на помощь, пока он этого не просит.</w:t>
      </w:r>
    </w:p>
    <w:p w:rsidR="00E31360" w:rsidRDefault="00E31360" w:rsidP="00F853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B4" w:rsidRPr="00F853B4" w:rsidRDefault="00F853B4" w:rsidP="00F853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3B4">
        <w:rPr>
          <w:rFonts w:ascii="Times New Roman" w:hAnsi="Times New Roman" w:cs="Times New Roman"/>
          <w:sz w:val="28"/>
          <w:szCs w:val="28"/>
        </w:rPr>
        <w:t>6. Старайтесь всегда поддерживать активность и эмоциональный настрой ребёнка.</w:t>
      </w:r>
    </w:p>
    <w:p w:rsidR="00E31360" w:rsidRDefault="00E31360" w:rsidP="00F853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B4" w:rsidRPr="00F853B4" w:rsidRDefault="00F853B4" w:rsidP="00F853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3B4">
        <w:rPr>
          <w:rFonts w:ascii="Times New Roman" w:hAnsi="Times New Roman" w:cs="Times New Roman"/>
          <w:sz w:val="28"/>
          <w:szCs w:val="28"/>
        </w:rPr>
        <w:t xml:space="preserve">7. В процессе воспитания используйте </w:t>
      </w:r>
      <w:proofErr w:type="spellStart"/>
      <w:r w:rsidRPr="00F853B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853B4">
        <w:rPr>
          <w:rFonts w:ascii="Times New Roman" w:hAnsi="Times New Roman" w:cs="Times New Roman"/>
          <w:sz w:val="28"/>
          <w:szCs w:val="28"/>
        </w:rPr>
        <w:t>, стишки, личный пример.</w:t>
      </w:r>
    </w:p>
    <w:p w:rsidR="00E31360" w:rsidRDefault="00E31360" w:rsidP="00F853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B4" w:rsidRPr="00F853B4" w:rsidRDefault="00F853B4" w:rsidP="00F853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3B4">
        <w:rPr>
          <w:rFonts w:ascii="Times New Roman" w:hAnsi="Times New Roman" w:cs="Times New Roman"/>
          <w:sz w:val="28"/>
          <w:szCs w:val="28"/>
        </w:rPr>
        <w:t>8. Старайтесь использовать игровую ситуацию.</w:t>
      </w:r>
    </w:p>
    <w:p w:rsidR="00E31360" w:rsidRDefault="00E31360" w:rsidP="00F853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B4" w:rsidRPr="00F853B4" w:rsidRDefault="00F853B4" w:rsidP="00F853B4">
      <w:pPr>
        <w:pStyle w:val="a5"/>
        <w:rPr>
          <w:rFonts w:ascii="Verdana" w:hAnsi="Verdana"/>
          <w:color w:val="68676D"/>
        </w:rPr>
      </w:pPr>
      <w:r w:rsidRPr="00F853B4">
        <w:rPr>
          <w:rFonts w:ascii="Times New Roman" w:hAnsi="Times New Roman" w:cs="Times New Roman"/>
          <w:sz w:val="28"/>
          <w:szCs w:val="28"/>
        </w:rPr>
        <w:t>9. Всегда придерживайтесь доброжелательного эмоционального настроя</w:t>
      </w:r>
      <w:r w:rsidRPr="00F853B4">
        <w:rPr>
          <w:rFonts w:ascii="Verdana" w:hAnsi="Verdana"/>
          <w:color w:val="0000CD"/>
        </w:rPr>
        <w:t>.</w:t>
      </w:r>
    </w:p>
    <w:p w:rsidR="0044080B" w:rsidRPr="00F853B4" w:rsidRDefault="0044080B">
      <w:pPr>
        <w:rPr>
          <w:sz w:val="28"/>
          <w:szCs w:val="28"/>
        </w:rPr>
      </w:pPr>
    </w:p>
    <w:sectPr w:rsidR="0044080B" w:rsidRPr="00F853B4" w:rsidSect="0069181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952"/>
    <w:multiLevelType w:val="hybridMultilevel"/>
    <w:tmpl w:val="CE0A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624B"/>
    <w:multiLevelType w:val="hybridMultilevel"/>
    <w:tmpl w:val="680C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AAA"/>
    <w:multiLevelType w:val="hybridMultilevel"/>
    <w:tmpl w:val="3B28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2D3"/>
    <w:multiLevelType w:val="hybridMultilevel"/>
    <w:tmpl w:val="727E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974BB"/>
    <w:multiLevelType w:val="hybridMultilevel"/>
    <w:tmpl w:val="E9D0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533D7"/>
    <w:multiLevelType w:val="hybridMultilevel"/>
    <w:tmpl w:val="5306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E75A9"/>
    <w:multiLevelType w:val="hybridMultilevel"/>
    <w:tmpl w:val="5DCE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22CBB"/>
    <w:multiLevelType w:val="hybridMultilevel"/>
    <w:tmpl w:val="0214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F4EE6"/>
    <w:multiLevelType w:val="hybridMultilevel"/>
    <w:tmpl w:val="43D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710FC"/>
    <w:rsid w:val="000D7CF8"/>
    <w:rsid w:val="00303161"/>
    <w:rsid w:val="00376DD2"/>
    <w:rsid w:val="00380905"/>
    <w:rsid w:val="0044080B"/>
    <w:rsid w:val="00635D00"/>
    <w:rsid w:val="00691817"/>
    <w:rsid w:val="00A710FC"/>
    <w:rsid w:val="00CD10DD"/>
    <w:rsid w:val="00D27809"/>
    <w:rsid w:val="00E31360"/>
    <w:rsid w:val="00EF22BD"/>
    <w:rsid w:val="00F8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7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10FC"/>
  </w:style>
  <w:style w:type="paragraph" w:customStyle="1" w:styleId="c6">
    <w:name w:val="c6"/>
    <w:basedOn w:val="a"/>
    <w:rsid w:val="00A7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10FC"/>
  </w:style>
  <w:style w:type="paragraph" w:customStyle="1" w:styleId="c18">
    <w:name w:val="c18"/>
    <w:basedOn w:val="a"/>
    <w:rsid w:val="00A7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0FC"/>
  </w:style>
  <w:style w:type="character" w:customStyle="1" w:styleId="apple-converted-space">
    <w:name w:val="apple-converted-space"/>
    <w:basedOn w:val="a0"/>
    <w:rsid w:val="00A710FC"/>
  </w:style>
  <w:style w:type="paragraph" w:customStyle="1" w:styleId="c2">
    <w:name w:val="c2"/>
    <w:basedOn w:val="a"/>
    <w:rsid w:val="00A7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3B4"/>
    <w:rPr>
      <w:b/>
      <w:bCs/>
    </w:rPr>
  </w:style>
  <w:style w:type="paragraph" w:styleId="a5">
    <w:name w:val="No Spacing"/>
    <w:uiPriority w:val="1"/>
    <w:qFormat/>
    <w:rsid w:val="00F85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2017-02-18T06:52:00Z</dcterms:created>
  <dcterms:modified xsi:type="dcterms:W3CDTF">2019-03-10T14:27:00Z</dcterms:modified>
</cp:coreProperties>
</file>