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47" w:rsidRPr="000250E2" w:rsidRDefault="004C4B47" w:rsidP="000250E2">
      <w:pPr>
        <w:spacing w:after="0" w:line="240" w:lineRule="auto"/>
        <w:jc w:val="center"/>
        <w:rPr>
          <w:rFonts w:ascii="Times New Roman" w:hAnsi="Times New Roman" w:cs="Times New Roman"/>
          <w:b/>
          <w:i/>
          <w:sz w:val="24"/>
          <w:szCs w:val="24"/>
        </w:rPr>
      </w:pPr>
      <w:r w:rsidRPr="000250E2">
        <w:rPr>
          <w:rFonts w:ascii="Times New Roman" w:hAnsi="Times New Roman" w:cs="Times New Roman"/>
          <w:b/>
          <w:i/>
          <w:sz w:val="24"/>
          <w:szCs w:val="24"/>
        </w:rPr>
        <w:t xml:space="preserve">Анализ работы </w:t>
      </w:r>
      <w:r w:rsidR="003F355F">
        <w:rPr>
          <w:rFonts w:ascii="Times New Roman" w:hAnsi="Times New Roman" w:cs="Times New Roman"/>
          <w:b/>
          <w:i/>
          <w:sz w:val="24"/>
          <w:szCs w:val="24"/>
        </w:rPr>
        <w:t xml:space="preserve">кустового </w:t>
      </w:r>
      <w:r w:rsidRPr="000250E2">
        <w:rPr>
          <w:rFonts w:ascii="Times New Roman" w:hAnsi="Times New Roman" w:cs="Times New Roman"/>
          <w:b/>
          <w:i/>
          <w:sz w:val="24"/>
          <w:szCs w:val="24"/>
        </w:rPr>
        <w:t>методического объединения учителей начальных классов за 2016-2017 учебный год МБОУ СОШ п.с.т. Заречный</w:t>
      </w:r>
    </w:p>
    <w:p w:rsidR="004C4B47" w:rsidRPr="000250E2" w:rsidRDefault="004C4B47" w:rsidP="000250E2">
      <w:pPr>
        <w:spacing w:after="0" w:line="240" w:lineRule="auto"/>
        <w:jc w:val="center"/>
        <w:rPr>
          <w:rFonts w:ascii="Times New Roman" w:hAnsi="Times New Roman" w:cs="Times New Roman"/>
          <w:b/>
          <w:i/>
          <w:sz w:val="24"/>
          <w:szCs w:val="24"/>
        </w:rPr>
      </w:pPr>
    </w:p>
    <w:p w:rsidR="004C4B47" w:rsidRDefault="004C4B47" w:rsidP="000250E2">
      <w:pPr>
        <w:spacing w:after="0" w:line="240" w:lineRule="auto"/>
        <w:ind w:left="-850" w:right="-283"/>
        <w:rPr>
          <w:rFonts w:ascii="Times New Roman" w:hAnsi="Times New Roman" w:cs="Times New Roman"/>
          <w:color w:val="000000"/>
          <w:sz w:val="24"/>
          <w:szCs w:val="24"/>
          <w:shd w:val="clear" w:color="auto" w:fill="FFFFFF"/>
        </w:rPr>
      </w:pPr>
      <w:r w:rsidRPr="000250E2">
        <w:rPr>
          <w:rFonts w:ascii="Times New Roman" w:hAnsi="Times New Roman" w:cs="Times New Roman"/>
          <w:color w:val="000000"/>
          <w:sz w:val="24"/>
          <w:szCs w:val="24"/>
          <w:shd w:val="clear" w:color="auto" w:fill="FFFFFF"/>
        </w:rPr>
        <w:t>1.Тема, цель</w:t>
      </w:r>
      <w:r w:rsidRPr="000250E2">
        <w:rPr>
          <w:rFonts w:ascii="Times New Roman" w:hAnsi="Times New Roman" w:cs="Times New Roman"/>
          <w:color w:val="000000"/>
          <w:sz w:val="24"/>
          <w:szCs w:val="24"/>
        </w:rPr>
        <w:t xml:space="preserve">, </w:t>
      </w:r>
      <w:r w:rsidRPr="000250E2">
        <w:rPr>
          <w:rFonts w:ascii="Times New Roman" w:hAnsi="Times New Roman" w:cs="Times New Roman"/>
          <w:color w:val="000000"/>
          <w:sz w:val="24"/>
          <w:szCs w:val="24"/>
          <w:shd w:val="clear" w:color="auto" w:fill="FFFFFF"/>
        </w:rPr>
        <w:t>задачи.</w:t>
      </w:r>
    </w:p>
    <w:p w:rsidR="000250E2" w:rsidRPr="000250E2" w:rsidRDefault="000250E2" w:rsidP="000250E2">
      <w:pPr>
        <w:spacing w:after="0" w:line="240" w:lineRule="auto"/>
        <w:ind w:left="-850" w:right="-283"/>
        <w:rPr>
          <w:rFonts w:ascii="Times New Roman" w:hAnsi="Times New Roman" w:cs="Times New Roman"/>
          <w:sz w:val="24"/>
          <w:szCs w:val="24"/>
        </w:rPr>
      </w:pPr>
    </w:p>
    <w:p w:rsidR="004C4B47" w:rsidRPr="000250E2" w:rsidRDefault="004C4B47" w:rsidP="000250E2">
      <w:pPr>
        <w:spacing w:after="0" w:line="240" w:lineRule="auto"/>
        <w:ind w:left="-850" w:right="-283" w:firstLine="567"/>
        <w:rPr>
          <w:rFonts w:ascii="Times New Roman" w:hAnsi="Times New Roman" w:cs="Times New Roman"/>
          <w:bCs/>
          <w:sz w:val="24"/>
          <w:szCs w:val="24"/>
        </w:rPr>
      </w:pPr>
      <w:r w:rsidRPr="000250E2">
        <w:rPr>
          <w:rFonts w:ascii="Times New Roman" w:hAnsi="Times New Roman" w:cs="Times New Roman"/>
          <w:b/>
          <w:i/>
          <w:sz w:val="24"/>
          <w:szCs w:val="24"/>
          <w:u w:val="single"/>
        </w:rPr>
        <w:t>Методическая тема:</w:t>
      </w:r>
      <w:r w:rsidRPr="000250E2">
        <w:rPr>
          <w:rFonts w:ascii="Times New Roman" w:hAnsi="Times New Roman" w:cs="Times New Roman"/>
          <w:sz w:val="24"/>
          <w:szCs w:val="24"/>
        </w:rPr>
        <w:t xml:space="preserve">  «Реализация </w:t>
      </w:r>
      <w:proofErr w:type="spellStart"/>
      <w:r w:rsidRPr="000250E2">
        <w:rPr>
          <w:rFonts w:ascii="Times New Roman" w:hAnsi="Times New Roman" w:cs="Times New Roman"/>
          <w:sz w:val="24"/>
          <w:szCs w:val="24"/>
        </w:rPr>
        <w:t>системно-деятельностного</w:t>
      </w:r>
      <w:proofErr w:type="spellEnd"/>
      <w:r w:rsidRPr="000250E2">
        <w:rPr>
          <w:rFonts w:ascii="Times New Roman" w:hAnsi="Times New Roman" w:cs="Times New Roman"/>
          <w:sz w:val="24"/>
          <w:szCs w:val="24"/>
        </w:rPr>
        <w:t xml:space="preserve"> подхода как условие оптимального вхождения педагогического коллектива в систему ценностей специального ФГОС  </w:t>
      </w:r>
      <w:proofErr w:type="gramStart"/>
      <w:r w:rsidRPr="000250E2">
        <w:rPr>
          <w:rFonts w:ascii="Times New Roman" w:hAnsi="Times New Roman" w:cs="Times New Roman"/>
          <w:sz w:val="24"/>
          <w:szCs w:val="24"/>
        </w:rPr>
        <w:t>для</w:t>
      </w:r>
      <w:proofErr w:type="gramEnd"/>
      <w:r w:rsidRPr="000250E2">
        <w:rPr>
          <w:rFonts w:ascii="Times New Roman" w:hAnsi="Times New Roman" w:cs="Times New Roman"/>
          <w:sz w:val="24"/>
          <w:szCs w:val="24"/>
        </w:rPr>
        <w:t xml:space="preserve"> обучающихся с ОВЗ</w:t>
      </w:r>
      <w:r w:rsidRPr="000250E2">
        <w:rPr>
          <w:rFonts w:ascii="Times New Roman" w:hAnsi="Times New Roman" w:cs="Times New Roman"/>
          <w:bCs/>
          <w:sz w:val="24"/>
          <w:szCs w:val="24"/>
        </w:rPr>
        <w:t>»</w:t>
      </w:r>
    </w:p>
    <w:p w:rsidR="004C4B47" w:rsidRPr="000250E2" w:rsidRDefault="004C4B47" w:rsidP="000250E2">
      <w:pPr>
        <w:spacing w:line="240" w:lineRule="auto"/>
        <w:ind w:left="-850" w:right="-283"/>
        <w:jc w:val="both"/>
        <w:rPr>
          <w:rFonts w:ascii="Times New Roman" w:hAnsi="Times New Roman" w:cs="Times New Roman"/>
          <w:b/>
          <w:i/>
          <w:sz w:val="24"/>
          <w:szCs w:val="24"/>
        </w:rPr>
      </w:pPr>
      <w:r w:rsidRPr="000250E2">
        <w:rPr>
          <w:rFonts w:ascii="Times New Roman" w:hAnsi="Times New Roman" w:cs="Times New Roman"/>
          <w:b/>
          <w:i/>
          <w:sz w:val="24"/>
          <w:szCs w:val="24"/>
        </w:rPr>
        <w:t xml:space="preserve"> «Совершенствование   организационно - методических условий с целью реализации  адаптированной образовательной среды в начальных классах  в рамках освоения  ФГОС </w:t>
      </w:r>
      <w:proofErr w:type="gramStart"/>
      <w:r w:rsidRPr="000250E2">
        <w:rPr>
          <w:rFonts w:ascii="Times New Roman" w:hAnsi="Times New Roman" w:cs="Times New Roman"/>
          <w:b/>
          <w:i/>
          <w:sz w:val="24"/>
          <w:szCs w:val="24"/>
        </w:rPr>
        <w:t>для</w:t>
      </w:r>
      <w:proofErr w:type="gramEnd"/>
      <w:r w:rsidRPr="000250E2">
        <w:rPr>
          <w:rFonts w:ascii="Times New Roman" w:hAnsi="Times New Roman" w:cs="Times New Roman"/>
          <w:b/>
          <w:i/>
          <w:sz w:val="24"/>
          <w:szCs w:val="24"/>
        </w:rPr>
        <w:t xml:space="preserve"> обучающихся с ОВЗ».</w:t>
      </w:r>
    </w:p>
    <w:p w:rsidR="004C4B47" w:rsidRPr="000250E2" w:rsidRDefault="004C4B47" w:rsidP="000250E2">
      <w:pPr>
        <w:spacing w:after="0" w:line="240" w:lineRule="auto"/>
        <w:ind w:left="-850" w:right="-283"/>
        <w:rPr>
          <w:rFonts w:ascii="Times New Roman" w:hAnsi="Times New Roman" w:cs="Times New Roman"/>
          <w:b/>
          <w:sz w:val="24"/>
          <w:szCs w:val="24"/>
        </w:rPr>
      </w:pPr>
      <w:r w:rsidRPr="000250E2">
        <w:rPr>
          <w:rFonts w:ascii="Times New Roman" w:hAnsi="Times New Roman" w:cs="Times New Roman"/>
          <w:b/>
          <w:sz w:val="24"/>
          <w:szCs w:val="24"/>
          <w:u w:val="single"/>
        </w:rPr>
        <w:t>Цель:</w:t>
      </w:r>
    </w:p>
    <w:p w:rsidR="004C4B47" w:rsidRPr="000250E2" w:rsidRDefault="004C4B47" w:rsidP="000250E2">
      <w:pPr>
        <w:pStyle w:val="a5"/>
        <w:numPr>
          <w:ilvl w:val="0"/>
          <w:numId w:val="2"/>
        </w:numPr>
        <w:ind w:left="-850" w:right="-283"/>
        <w:jc w:val="both"/>
        <w:rPr>
          <w:rFonts w:ascii="Times New Roman" w:hAnsi="Times New Roman"/>
          <w:i/>
          <w:iCs/>
          <w:color w:val="000000"/>
          <w:sz w:val="24"/>
          <w:szCs w:val="24"/>
        </w:rPr>
      </w:pPr>
      <w:r w:rsidRPr="000250E2">
        <w:rPr>
          <w:rFonts w:ascii="Times New Roman" w:hAnsi="Times New Roman"/>
          <w:bCs/>
          <w:sz w:val="24"/>
          <w:szCs w:val="24"/>
        </w:rPr>
        <w:t xml:space="preserve">совершенствование организационно-методических условий обучения </w:t>
      </w:r>
      <w:r w:rsidRPr="000250E2">
        <w:rPr>
          <w:rFonts w:ascii="Times New Roman" w:hAnsi="Times New Roman"/>
          <w:sz w:val="24"/>
          <w:szCs w:val="24"/>
        </w:rPr>
        <w:t>в рамках освоения  ФГОС для младших школьников  с ОВЗ;</w:t>
      </w:r>
    </w:p>
    <w:p w:rsidR="004C4B47" w:rsidRPr="000250E2" w:rsidRDefault="004C4B47" w:rsidP="000250E2">
      <w:pPr>
        <w:pStyle w:val="a5"/>
        <w:numPr>
          <w:ilvl w:val="0"/>
          <w:numId w:val="2"/>
        </w:numPr>
        <w:ind w:left="-850" w:right="-283"/>
        <w:jc w:val="both"/>
        <w:rPr>
          <w:rFonts w:ascii="Times New Roman" w:hAnsi="Times New Roman"/>
          <w:i/>
          <w:iCs/>
          <w:color w:val="000000"/>
          <w:sz w:val="24"/>
          <w:szCs w:val="24"/>
        </w:rPr>
      </w:pPr>
      <w:r w:rsidRPr="000250E2">
        <w:rPr>
          <w:rFonts w:ascii="Times New Roman" w:hAnsi="Times New Roman"/>
          <w:sz w:val="24"/>
          <w:szCs w:val="24"/>
        </w:rPr>
        <w:t xml:space="preserve">реализации  адаптированной образовательной среды в начальных классах  в рамках освоения  ФГОС </w:t>
      </w:r>
      <w:proofErr w:type="gramStart"/>
      <w:r w:rsidRPr="000250E2">
        <w:rPr>
          <w:rFonts w:ascii="Times New Roman" w:hAnsi="Times New Roman"/>
          <w:sz w:val="24"/>
          <w:szCs w:val="24"/>
        </w:rPr>
        <w:t>для</w:t>
      </w:r>
      <w:proofErr w:type="gramEnd"/>
      <w:r w:rsidRPr="000250E2">
        <w:rPr>
          <w:rFonts w:ascii="Times New Roman" w:hAnsi="Times New Roman"/>
          <w:sz w:val="24"/>
          <w:szCs w:val="24"/>
        </w:rPr>
        <w:t xml:space="preserve"> обучающихся с ОВЗ.</w:t>
      </w:r>
    </w:p>
    <w:p w:rsidR="004C4B47" w:rsidRPr="000250E2" w:rsidRDefault="004C4B47" w:rsidP="000250E2">
      <w:pPr>
        <w:spacing w:line="240" w:lineRule="auto"/>
        <w:ind w:left="-850" w:right="-283"/>
        <w:jc w:val="center"/>
        <w:rPr>
          <w:rFonts w:ascii="Times New Roman" w:hAnsi="Times New Roman" w:cs="Times New Roman"/>
          <w:b/>
          <w:sz w:val="24"/>
          <w:szCs w:val="24"/>
        </w:rPr>
      </w:pPr>
      <w:r w:rsidRPr="000250E2">
        <w:rPr>
          <w:rFonts w:ascii="Times New Roman" w:hAnsi="Times New Roman" w:cs="Times New Roman"/>
          <w:b/>
          <w:sz w:val="24"/>
          <w:szCs w:val="24"/>
        </w:rPr>
        <w:t xml:space="preserve">Задачи работы методического объединения: </w:t>
      </w:r>
    </w:p>
    <w:p w:rsidR="004C4B47" w:rsidRPr="000250E2" w:rsidRDefault="004C4B47" w:rsidP="000250E2">
      <w:pPr>
        <w:pStyle w:val="a3"/>
        <w:numPr>
          <w:ilvl w:val="0"/>
          <w:numId w:val="3"/>
        </w:numPr>
        <w:spacing w:before="0" w:beforeAutospacing="0" w:after="0" w:afterAutospacing="0"/>
        <w:ind w:left="-850" w:right="-283"/>
        <w:jc w:val="both"/>
      </w:pPr>
      <w:r w:rsidRPr="000250E2">
        <w:rPr>
          <w:iCs/>
        </w:rPr>
        <w:t xml:space="preserve">Создание условий эффективного психолого-педагогического и методического сопровождения участников педагогического процесса по введению ФГОС  </w:t>
      </w:r>
      <w:proofErr w:type="gramStart"/>
      <w:r w:rsidRPr="000250E2">
        <w:rPr>
          <w:iCs/>
        </w:rPr>
        <w:t>для</w:t>
      </w:r>
      <w:proofErr w:type="gramEnd"/>
      <w:r w:rsidRPr="000250E2">
        <w:rPr>
          <w:iCs/>
        </w:rPr>
        <w:t xml:space="preserve"> обучающихся с ОВЗ.</w:t>
      </w:r>
    </w:p>
    <w:p w:rsidR="004C4B47" w:rsidRPr="000250E2" w:rsidRDefault="004C4B47" w:rsidP="000250E2">
      <w:pPr>
        <w:widowControl w:val="0"/>
        <w:numPr>
          <w:ilvl w:val="0"/>
          <w:numId w:val="3"/>
        </w:numPr>
        <w:adjustRightInd w:val="0"/>
        <w:spacing w:after="0" w:line="240" w:lineRule="auto"/>
        <w:ind w:left="-850" w:right="-283"/>
        <w:jc w:val="both"/>
        <w:rPr>
          <w:rFonts w:ascii="Times New Roman" w:hAnsi="Times New Roman" w:cs="Times New Roman"/>
          <w:sz w:val="24"/>
          <w:szCs w:val="24"/>
        </w:rPr>
      </w:pPr>
      <w:r w:rsidRPr="000250E2">
        <w:rPr>
          <w:rFonts w:ascii="Times New Roman" w:hAnsi="Times New Roman" w:cs="Times New Roman"/>
          <w:sz w:val="24"/>
          <w:szCs w:val="24"/>
        </w:rPr>
        <w:t xml:space="preserve">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w:t>
      </w:r>
      <w:r w:rsidRPr="000250E2">
        <w:rPr>
          <w:rFonts w:ascii="Times New Roman" w:hAnsi="Times New Roman" w:cs="Times New Roman"/>
          <w:iCs/>
          <w:sz w:val="24"/>
          <w:szCs w:val="24"/>
        </w:rPr>
        <w:t>самообразование каждого учителя</w:t>
      </w:r>
      <w:r w:rsidRPr="000250E2">
        <w:rPr>
          <w:rFonts w:ascii="Times New Roman" w:hAnsi="Times New Roman" w:cs="Times New Roman"/>
          <w:sz w:val="24"/>
          <w:szCs w:val="24"/>
        </w:rPr>
        <w:t>.</w:t>
      </w:r>
    </w:p>
    <w:p w:rsidR="004C4B47" w:rsidRPr="000250E2" w:rsidRDefault="004C4B47" w:rsidP="000250E2">
      <w:pPr>
        <w:numPr>
          <w:ilvl w:val="0"/>
          <w:numId w:val="3"/>
        </w:numPr>
        <w:spacing w:after="0" w:line="240" w:lineRule="auto"/>
        <w:ind w:left="-850" w:right="-283"/>
        <w:jc w:val="both"/>
        <w:rPr>
          <w:rFonts w:ascii="Times New Roman" w:hAnsi="Times New Roman" w:cs="Times New Roman"/>
          <w:sz w:val="24"/>
          <w:szCs w:val="24"/>
        </w:rPr>
      </w:pPr>
      <w:proofErr w:type="gramStart"/>
      <w:r w:rsidRPr="000250E2">
        <w:rPr>
          <w:rFonts w:ascii="Times New Roman" w:hAnsi="Times New Roman" w:cs="Times New Roman"/>
          <w:sz w:val="24"/>
          <w:szCs w:val="24"/>
        </w:rPr>
        <w:t>Корректировка рабочих  программ, отбор методов, средств, приемов, технологий, соответствующих новым ФГОС для обучающихся  начальной школы с ОВЗ.</w:t>
      </w:r>
      <w:proofErr w:type="gramEnd"/>
    </w:p>
    <w:p w:rsidR="004C4B47" w:rsidRPr="000250E2" w:rsidRDefault="004C4B47" w:rsidP="000250E2">
      <w:pPr>
        <w:numPr>
          <w:ilvl w:val="0"/>
          <w:numId w:val="3"/>
        </w:numPr>
        <w:spacing w:after="0" w:line="240" w:lineRule="auto"/>
        <w:ind w:left="-850" w:right="-283"/>
        <w:jc w:val="both"/>
        <w:rPr>
          <w:rFonts w:ascii="Times New Roman" w:hAnsi="Times New Roman" w:cs="Times New Roman"/>
          <w:sz w:val="24"/>
          <w:szCs w:val="24"/>
        </w:rPr>
      </w:pPr>
      <w:r w:rsidRPr="000250E2">
        <w:rPr>
          <w:rFonts w:ascii="Times New Roman" w:hAnsi="Times New Roman" w:cs="Times New Roman"/>
          <w:sz w:val="24"/>
          <w:szCs w:val="24"/>
        </w:rPr>
        <w:t>Внедрение в практику  работы всех учителей РМО современных образовательных технологий, направленных на формирование компетентностей обучающихся.</w:t>
      </w:r>
    </w:p>
    <w:p w:rsidR="004C4B47" w:rsidRPr="000250E2" w:rsidRDefault="004C4B47" w:rsidP="000250E2">
      <w:pPr>
        <w:pStyle w:val="listparagraph"/>
        <w:numPr>
          <w:ilvl w:val="0"/>
          <w:numId w:val="3"/>
        </w:numPr>
        <w:spacing w:before="0" w:after="0"/>
        <w:ind w:left="-850" w:right="-283"/>
        <w:jc w:val="both"/>
        <w:rPr>
          <w:sz w:val="24"/>
          <w:szCs w:val="24"/>
        </w:rPr>
      </w:pPr>
      <w:r w:rsidRPr="000250E2">
        <w:rPr>
          <w:sz w:val="24"/>
          <w:szCs w:val="24"/>
        </w:rPr>
        <w:t>Организация обучения учителей на курсах повышения квалификации, семинарах и мастер-классах.</w:t>
      </w:r>
    </w:p>
    <w:p w:rsidR="002B1DEE" w:rsidRPr="000250E2" w:rsidRDefault="002B1DEE" w:rsidP="000250E2">
      <w:pPr>
        <w:pStyle w:val="listparagraph"/>
        <w:spacing w:before="0" w:after="0"/>
        <w:ind w:left="-850" w:right="-283"/>
        <w:jc w:val="both"/>
        <w:rPr>
          <w:sz w:val="24"/>
          <w:szCs w:val="24"/>
        </w:rPr>
      </w:pPr>
    </w:p>
    <w:p w:rsidR="002B1DEE" w:rsidRPr="000250E2" w:rsidRDefault="002B1DEE" w:rsidP="000250E2">
      <w:pPr>
        <w:spacing w:after="0" w:line="240" w:lineRule="auto"/>
        <w:ind w:left="-850" w:right="-283" w:firstLine="708"/>
        <w:jc w:val="both"/>
        <w:rPr>
          <w:rFonts w:ascii="Times New Roman" w:hAnsi="Times New Roman" w:cs="Times New Roman"/>
          <w:sz w:val="24"/>
          <w:szCs w:val="24"/>
        </w:rPr>
      </w:pPr>
      <w:r w:rsidRPr="000250E2">
        <w:rPr>
          <w:rFonts w:ascii="Times New Roman" w:hAnsi="Times New Roman" w:cs="Times New Roman"/>
          <w:sz w:val="24"/>
          <w:szCs w:val="24"/>
        </w:rPr>
        <w:t>Работа КМО проводилась в соответствии с планом. Были проведены заседания МО учителей начальных классов по темам:</w:t>
      </w:r>
    </w:p>
    <w:p w:rsidR="002B1DEE" w:rsidRPr="000250E2" w:rsidRDefault="002B1DEE" w:rsidP="000250E2">
      <w:pPr>
        <w:spacing w:after="0" w:line="240" w:lineRule="auto"/>
        <w:ind w:firstLine="708"/>
        <w:jc w:val="both"/>
        <w:rPr>
          <w:rFonts w:ascii="Times New Roman" w:hAnsi="Times New Roman" w:cs="Times New Roman"/>
          <w:sz w:val="24"/>
          <w:szCs w:val="24"/>
        </w:rPr>
      </w:pPr>
    </w:p>
    <w:tbl>
      <w:tblPr>
        <w:tblStyle w:val="a4"/>
        <w:tblW w:w="10343" w:type="dxa"/>
        <w:tblInd w:w="-737" w:type="dxa"/>
        <w:tblLook w:val="04A0"/>
      </w:tblPr>
      <w:tblGrid>
        <w:gridCol w:w="561"/>
        <w:gridCol w:w="4537"/>
        <w:gridCol w:w="2551"/>
        <w:gridCol w:w="2694"/>
      </w:tblGrid>
      <w:tr w:rsidR="002B1DEE" w:rsidRPr="000250E2" w:rsidTr="007F5A4F">
        <w:tc>
          <w:tcPr>
            <w:tcW w:w="561" w:type="dxa"/>
          </w:tcPr>
          <w:p w:rsidR="002B1DEE" w:rsidRPr="000250E2" w:rsidRDefault="002B1DEE" w:rsidP="000250E2">
            <w:pPr>
              <w:pStyle w:val="a3"/>
              <w:spacing w:before="0" w:beforeAutospacing="0" w:after="0" w:afterAutospacing="0"/>
              <w:rPr>
                <w:sz w:val="22"/>
                <w:szCs w:val="22"/>
              </w:rPr>
            </w:pPr>
            <w:r w:rsidRPr="000250E2">
              <w:rPr>
                <w:sz w:val="22"/>
                <w:szCs w:val="22"/>
              </w:rPr>
              <w:t>№</w:t>
            </w:r>
          </w:p>
        </w:tc>
        <w:tc>
          <w:tcPr>
            <w:tcW w:w="4537" w:type="dxa"/>
          </w:tcPr>
          <w:p w:rsidR="002B1DEE" w:rsidRPr="000250E2" w:rsidRDefault="002B1DEE" w:rsidP="000250E2">
            <w:pPr>
              <w:pStyle w:val="a3"/>
              <w:spacing w:before="0" w:beforeAutospacing="0" w:after="0" w:afterAutospacing="0"/>
              <w:jc w:val="center"/>
              <w:rPr>
                <w:sz w:val="22"/>
                <w:szCs w:val="22"/>
              </w:rPr>
            </w:pPr>
            <w:r w:rsidRPr="000250E2">
              <w:rPr>
                <w:sz w:val="22"/>
                <w:szCs w:val="22"/>
              </w:rPr>
              <w:t>КМО</w:t>
            </w:r>
          </w:p>
        </w:tc>
        <w:tc>
          <w:tcPr>
            <w:tcW w:w="2551" w:type="dxa"/>
          </w:tcPr>
          <w:p w:rsidR="002B1DEE" w:rsidRPr="000250E2" w:rsidRDefault="002B1DEE" w:rsidP="000250E2">
            <w:pPr>
              <w:pStyle w:val="a3"/>
              <w:spacing w:before="0" w:beforeAutospacing="0" w:after="0" w:afterAutospacing="0"/>
              <w:jc w:val="center"/>
              <w:rPr>
                <w:sz w:val="22"/>
                <w:szCs w:val="22"/>
              </w:rPr>
            </w:pPr>
            <w:r w:rsidRPr="000250E2">
              <w:rPr>
                <w:sz w:val="22"/>
                <w:szCs w:val="22"/>
              </w:rPr>
              <w:t>Дата и место проведения</w:t>
            </w:r>
          </w:p>
        </w:tc>
        <w:tc>
          <w:tcPr>
            <w:tcW w:w="2694" w:type="dxa"/>
          </w:tcPr>
          <w:p w:rsidR="002B1DEE" w:rsidRPr="000250E2" w:rsidRDefault="002B1DEE" w:rsidP="000250E2">
            <w:pPr>
              <w:pStyle w:val="a3"/>
              <w:spacing w:before="0" w:beforeAutospacing="0" w:after="0" w:afterAutospacing="0"/>
              <w:jc w:val="center"/>
              <w:rPr>
                <w:sz w:val="22"/>
                <w:szCs w:val="22"/>
              </w:rPr>
            </w:pPr>
            <w:r w:rsidRPr="000250E2">
              <w:rPr>
                <w:sz w:val="22"/>
                <w:szCs w:val="22"/>
              </w:rPr>
              <w:t xml:space="preserve">Число участников </w:t>
            </w:r>
          </w:p>
          <w:p w:rsidR="002B1DEE" w:rsidRPr="000250E2" w:rsidRDefault="002B1DEE" w:rsidP="000250E2">
            <w:pPr>
              <w:pStyle w:val="a3"/>
              <w:spacing w:before="0" w:beforeAutospacing="0" w:after="0" w:afterAutospacing="0"/>
              <w:jc w:val="center"/>
              <w:rPr>
                <w:sz w:val="22"/>
                <w:szCs w:val="22"/>
              </w:rPr>
            </w:pPr>
            <w:r w:rsidRPr="000250E2">
              <w:rPr>
                <w:sz w:val="22"/>
                <w:szCs w:val="22"/>
              </w:rPr>
              <w:t>по школам</w:t>
            </w:r>
          </w:p>
        </w:tc>
      </w:tr>
      <w:tr w:rsidR="002B1DEE" w:rsidRPr="000250E2" w:rsidTr="007F5A4F">
        <w:tc>
          <w:tcPr>
            <w:tcW w:w="561" w:type="dxa"/>
          </w:tcPr>
          <w:p w:rsidR="002B1DEE" w:rsidRPr="000250E2" w:rsidRDefault="002B1DEE" w:rsidP="000250E2">
            <w:pPr>
              <w:pStyle w:val="a3"/>
              <w:numPr>
                <w:ilvl w:val="0"/>
                <w:numId w:val="4"/>
              </w:numPr>
              <w:spacing w:before="0" w:beforeAutospacing="0" w:after="0" w:afterAutospacing="0"/>
              <w:ind w:left="0"/>
              <w:rPr>
                <w:sz w:val="22"/>
                <w:szCs w:val="22"/>
              </w:rPr>
            </w:pPr>
          </w:p>
        </w:tc>
        <w:tc>
          <w:tcPr>
            <w:tcW w:w="4537" w:type="dxa"/>
          </w:tcPr>
          <w:p w:rsidR="002B1DEE" w:rsidRPr="000250E2" w:rsidRDefault="002B1DEE" w:rsidP="000250E2">
            <w:pPr>
              <w:pStyle w:val="a3"/>
              <w:spacing w:before="0" w:beforeAutospacing="0" w:after="0" w:afterAutospacing="0"/>
              <w:jc w:val="both"/>
              <w:rPr>
                <w:sz w:val="22"/>
                <w:szCs w:val="22"/>
              </w:rPr>
            </w:pPr>
            <w:r w:rsidRPr="000250E2">
              <w:rPr>
                <w:sz w:val="22"/>
                <w:szCs w:val="22"/>
              </w:rPr>
              <w:t xml:space="preserve">Преемственность МБОУ СОШ НОО и МДОУ </w:t>
            </w:r>
            <w:proofErr w:type="spellStart"/>
            <w:r w:rsidRPr="000250E2">
              <w:rPr>
                <w:sz w:val="22"/>
                <w:szCs w:val="22"/>
              </w:rPr>
              <w:t>пст</w:t>
            </w:r>
            <w:proofErr w:type="spellEnd"/>
            <w:r w:rsidRPr="000250E2">
              <w:rPr>
                <w:sz w:val="22"/>
                <w:szCs w:val="22"/>
              </w:rPr>
              <w:t xml:space="preserve"> </w:t>
            </w:r>
            <w:proofErr w:type="gramStart"/>
            <w:r w:rsidRPr="000250E2">
              <w:rPr>
                <w:sz w:val="22"/>
                <w:szCs w:val="22"/>
              </w:rPr>
              <w:t>Заречный</w:t>
            </w:r>
            <w:proofErr w:type="gramEnd"/>
          </w:p>
        </w:tc>
        <w:tc>
          <w:tcPr>
            <w:tcW w:w="2551" w:type="dxa"/>
          </w:tcPr>
          <w:p w:rsidR="002B1DEE" w:rsidRPr="000250E2" w:rsidRDefault="002B1DEE" w:rsidP="000250E2">
            <w:pPr>
              <w:pStyle w:val="a3"/>
              <w:spacing w:before="0" w:beforeAutospacing="0" w:after="0" w:afterAutospacing="0"/>
              <w:jc w:val="center"/>
              <w:rPr>
                <w:sz w:val="22"/>
                <w:szCs w:val="22"/>
              </w:rPr>
            </w:pPr>
            <w:r w:rsidRPr="000250E2">
              <w:rPr>
                <w:sz w:val="22"/>
                <w:szCs w:val="22"/>
              </w:rPr>
              <w:t>07.10.2016 г.</w:t>
            </w:r>
          </w:p>
          <w:p w:rsidR="002B1DEE" w:rsidRPr="000250E2" w:rsidRDefault="002B1DEE" w:rsidP="000250E2">
            <w:pPr>
              <w:pStyle w:val="a3"/>
              <w:spacing w:before="0" w:beforeAutospacing="0" w:after="0" w:afterAutospacing="0"/>
              <w:jc w:val="center"/>
              <w:rPr>
                <w:sz w:val="22"/>
                <w:szCs w:val="22"/>
              </w:rPr>
            </w:pPr>
            <w:r w:rsidRPr="000250E2">
              <w:rPr>
                <w:sz w:val="22"/>
                <w:szCs w:val="22"/>
              </w:rPr>
              <w:t xml:space="preserve">МБОУ СОШ </w:t>
            </w:r>
          </w:p>
          <w:p w:rsidR="002B1DEE" w:rsidRPr="000250E2" w:rsidRDefault="002B1DEE" w:rsidP="000250E2">
            <w:pPr>
              <w:pStyle w:val="a3"/>
              <w:spacing w:before="0" w:beforeAutospacing="0" w:after="0" w:afterAutospacing="0"/>
              <w:jc w:val="center"/>
              <w:rPr>
                <w:sz w:val="22"/>
                <w:szCs w:val="22"/>
              </w:rPr>
            </w:pPr>
            <w:r w:rsidRPr="000250E2">
              <w:rPr>
                <w:sz w:val="22"/>
                <w:szCs w:val="22"/>
              </w:rPr>
              <w:t>п.с.т. Заречный</w:t>
            </w:r>
          </w:p>
        </w:tc>
        <w:tc>
          <w:tcPr>
            <w:tcW w:w="2694" w:type="dxa"/>
          </w:tcPr>
          <w:p w:rsidR="002B1DEE" w:rsidRPr="000250E2" w:rsidRDefault="002B1DEE" w:rsidP="000250E2">
            <w:pPr>
              <w:pStyle w:val="a3"/>
              <w:spacing w:before="0" w:beforeAutospacing="0" w:after="0" w:afterAutospacing="0"/>
              <w:jc w:val="both"/>
              <w:rPr>
                <w:sz w:val="22"/>
                <w:szCs w:val="22"/>
              </w:rPr>
            </w:pPr>
            <w:r w:rsidRPr="000250E2">
              <w:rPr>
                <w:sz w:val="22"/>
                <w:szCs w:val="22"/>
              </w:rPr>
              <w:t xml:space="preserve">Заречный –7 + 2 (сад) </w:t>
            </w:r>
          </w:p>
          <w:p w:rsidR="002B1DEE" w:rsidRPr="000250E2" w:rsidRDefault="002B1DEE" w:rsidP="000250E2">
            <w:pPr>
              <w:pStyle w:val="a3"/>
              <w:spacing w:before="0" w:beforeAutospacing="0" w:after="0" w:afterAutospacing="0"/>
              <w:jc w:val="both"/>
              <w:rPr>
                <w:sz w:val="22"/>
                <w:szCs w:val="22"/>
              </w:rPr>
            </w:pPr>
            <w:proofErr w:type="spellStart"/>
            <w:r w:rsidRPr="000250E2">
              <w:rPr>
                <w:sz w:val="22"/>
                <w:szCs w:val="22"/>
              </w:rPr>
              <w:t>Л.Кумаки</w:t>
            </w:r>
            <w:proofErr w:type="spellEnd"/>
            <w:r w:rsidRPr="000250E2">
              <w:rPr>
                <w:sz w:val="22"/>
                <w:szCs w:val="22"/>
              </w:rPr>
              <w:t xml:space="preserve"> - 2</w:t>
            </w:r>
          </w:p>
        </w:tc>
      </w:tr>
      <w:tr w:rsidR="002B1DEE" w:rsidRPr="000250E2" w:rsidTr="007F5A4F">
        <w:tc>
          <w:tcPr>
            <w:tcW w:w="561" w:type="dxa"/>
          </w:tcPr>
          <w:p w:rsidR="002B1DEE" w:rsidRPr="000250E2" w:rsidRDefault="002B1DEE" w:rsidP="000250E2">
            <w:pPr>
              <w:pStyle w:val="a3"/>
              <w:numPr>
                <w:ilvl w:val="0"/>
                <w:numId w:val="4"/>
              </w:numPr>
              <w:spacing w:before="0" w:beforeAutospacing="0" w:after="0" w:afterAutospacing="0"/>
              <w:ind w:left="0"/>
              <w:rPr>
                <w:sz w:val="22"/>
                <w:szCs w:val="22"/>
              </w:rPr>
            </w:pPr>
          </w:p>
        </w:tc>
        <w:tc>
          <w:tcPr>
            <w:tcW w:w="4537" w:type="dxa"/>
          </w:tcPr>
          <w:p w:rsidR="002B1DEE" w:rsidRPr="000250E2" w:rsidRDefault="002B1DEE" w:rsidP="000250E2">
            <w:pPr>
              <w:pStyle w:val="a3"/>
              <w:spacing w:before="0" w:beforeAutospacing="0" w:after="0" w:afterAutospacing="0"/>
              <w:jc w:val="both"/>
              <w:rPr>
                <w:sz w:val="22"/>
                <w:szCs w:val="22"/>
              </w:rPr>
            </w:pPr>
            <w:r w:rsidRPr="000250E2">
              <w:rPr>
                <w:sz w:val="22"/>
                <w:szCs w:val="22"/>
              </w:rPr>
              <w:t>«Формы и способы организации УВП с детьми с ОВЗ»</w:t>
            </w:r>
          </w:p>
        </w:tc>
        <w:tc>
          <w:tcPr>
            <w:tcW w:w="2551" w:type="dxa"/>
          </w:tcPr>
          <w:p w:rsidR="002B1DEE" w:rsidRPr="000250E2" w:rsidRDefault="002B1DEE" w:rsidP="000250E2">
            <w:pPr>
              <w:pStyle w:val="a3"/>
              <w:spacing w:before="0" w:beforeAutospacing="0" w:after="0" w:afterAutospacing="0"/>
              <w:jc w:val="center"/>
              <w:rPr>
                <w:sz w:val="22"/>
                <w:szCs w:val="22"/>
              </w:rPr>
            </w:pPr>
            <w:r w:rsidRPr="000250E2">
              <w:rPr>
                <w:sz w:val="22"/>
                <w:szCs w:val="22"/>
              </w:rPr>
              <w:t>30.11.2016 г.</w:t>
            </w:r>
          </w:p>
          <w:p w:rsidR="002B1DEE" w:rsidRPr="000250E2" w:rsidRDefault="002B1DEE" w:rsidP="000250E2">
            <w:pPr>
              <w:pStyle w:val="a3"/>
              <w:spacing w:before="0" w:beforeAutospacing="0" w:after="0" w:afterAutospacing="0"/>
              <w:jc w:val="center"/>
              <w:rPr>
                <w:sz w:val="22"/>
                <w:szCs w:val="22"/>
              </w:rPr>
            </w:pPr>
            <w:r w:rsidRPr="000250E2">
              <w:rPr>
                <w:sz w:val="22"/>
                <w:szCs w:val="22"/>
              </w:rPr>
              <w:t>МБОУ СОШ</w:t>
            </w:r>
          </w:p>
          <w:p w:rsidR="002B1DEE" w:rsidRPr="000250E2" w:rsidRDefault="002B1DEE" w:rsidP="000250E2">
            <w:pPr>
              <w:pStyle w:val="a3"/>
              <w:spacing w:before="0" w:beforeAutospacing="0" w:after="0" w:afterAutospacing="0"/>
              <w:jc w:val="center"/>
              <w:rPr>
                <w:sz w:val="22"/>
                <w:szCs w:val="22"/>
              </w:rPr>
            </w:pPr>
            <w:r w:rsidRPr="000250E2">
              <w:rPr>
                <w:sz w:val="22"/>
                <w:szCs w:val="22"/>
              </w:rPr>
              <w:t>п.с.т. Заречный</w:t>
            </w:r>
          </w:p>
        </w:tc>
        <w:tc>
          <w:tcPr>
            <w:tcW w:w="2694" w:type="dxa"/>
          </w:tcPr>
          <w:p w:rsidR="002B1DEE" w:rsidRPr="000250E2" w:rsidRDefault="002B1DEE" w:rsidP="000250E2">
            <w:pPr>
              <w:pStyle w:val="a3"/>
              <w:spacing w:before="0" w:beforeAutospacing="0" w:after="0" w:afterAutospacing="0"/>
              <w:jc w:val="both"/>
              <w:rPr>
                <w:sz w:val="22"/>
                <w:szCs w:val="22"/>
              </w:rPr>
            </w:pPr>
            <w:r w:rsidRPr="000250E2">
              <w:rPr>
                <w:sz w:val="22"/>
                <w:szCs w:val="22"/>
              </w:rPr>
              <w:t>Заречный – 5</w:t>
            </w:r>
          </w:p>
          <w:p w:rsidR="002B1DEE" w:rsidRPr="000250E2" w:rsidRDefault="002B1DEE" w:rsidP="000250E2">
            <w:pPr>
              <w:pStyle w:val="a3"/>
              <w:spacing w:before="0" w:beforeAutospacing="0" w:after="0" w:afterAutospacing="0"/>
              <w:jc w:val="both"/>
              <w:rPr>
                <w:sz w:val="22"/>
                <w:szCs w:val="22"/>
              </w:rPr>
            </w:pPr>
            <w:proofErr w:type="spellStart"/>
            <w:r w:rsidRPr="000250E2">
              <w:rPr>
                <w:sz w:val="22"/>
                <w:szCs w:val="22"/>
              </w:rPr>
              <w:t>Л.Кумаки</w:t>
            </w:r>
            <w:proofErr w:type="spellEnd"/>
            <w:r w:rsidRPr="000250E2">
              <w:rPr>
                <w:sz w:val="22"/>
                <w:szCs w:val="22"/>
              </w:rPr>
              <w:t xml:space="preserve"> – 2</w:t>
            </w:r>
          </w:p>
          <w:p w:rsidR="002B1DEE" w:rsidRPr="000250E2" w:rsidRDefault="002B1DEE" w:rsidP="000250E2">
            <w:pPr>
              <w:pStyle w:val="a3"/>
              <w:spacing w:before="0" w:beforeAutospacing="0" w:after="0" w:afterAutospacing="0"/>
              <w:jc w:val="both"/>
              <w:rPr>
                <w:sz w:val="22"/>
                <w:szCs w:val="22"/>
              </w:rPr>
            </w:pPr>
            <w:proofErr w:type="spellStart"/>
            <w:r w:rsidRPr="000250E2">
              <w:rPr>
                <w:sz w:val="22"/>
                <w:szCs w:val="22"/>
              </w:rPr>
              <w:t>П.Кумаки</w:t>
            </w:r>
            <w:proofErr w:type="spellEnd"/>
            <w:r w:rsidRPr="000250E2">
              <w:rPr>
                <w:sz w:val="22"/>
                <w:szCs w:val="22"/>
              </w:rPr>
              <w:t xml:space="preserve"> – 1</w:t>
            </w:r>
          </w:p>
          <w:p w:rsidR="002B1DEE" w:rsidRPr="000250E2" w:rsidRDefault="002B1DEE" w:rsidP="000250E2">
            <w:pPr>
              <w:pStyle w:val="a3"/>
              <w:spacing w:before="0" w:beforeAutospacing="0" w:after="0" w:afterAutospacing="0"/>
              <w:jc w:val="both"/>
              <w:rPr>
                <w:sz w:val="22"/>
                <w:szCs w:val="22"/>
              </w:rPr>
            </w:pPr>
            <w:r w:rsidRPr="000250E2">
              <w:rPr>
                <w:sz w:val="22"/>
                <w:szCs w:val="22"/>
              </w:rPr>
              <w:t>Нагорный – 2</w:t>
            </w:r>
          </w:p>
          <w:p w:rsidR="002B1DEE" w:rsidRPr="000250E2" w:rsidRDefault="002B1DEE" w:rsidP="000250E2">
            <w:pPr>
              <w:pStyle w:val="a3"/>
              <w:spacing w:before="0" w:beforeAutospacing="0" w:after="0" w:afterAutospacing="0"/>
              <w:jc w:val="both"/>
              <w:rPr>
                <w:sz w:val="22"/>
                <w:szCs w:val="22"/>
              </w:rPr>
            </w:pPr>
            <w:proofErr w:type="spellStart"/>
            <w:r w:rsidRPr="000250E2">
              <w:rPr>
                <w:sz w:val="22"/>
                <w:szCs w:val="22"/>
              </w:rPr>
              <w:t>Умыкей</w:t>
            </w:r>
            <w:proofErr w:type="spellEnd"/>
            <w:r w:rsidRPr="000250E2">
              <w:rPr>
                <w:sz w:val="22"/>
                <w:szCs w:val="22"/>
              </w:rPr>
              <w:t xml:space="preserve"> - 0</w:t>
            </w:r>
          </w:p>
        </w:tc>
      </w:tr>
      <w:tr w:rsidR="002B1DEE" w:rsidRPr="000250E2" w:rsidTr="007F5A4F">
        <w:tc>
          <w:tcPr>
            <w:tcW w:w="561" w:type="dxa"/>
          </w:tcPr>
          <w:p w:rsidR="002B1DEE" w:rsidRPr="000250E2" w:rsidRDefault="002B1DEE" w:rsidP="000250E2">
            <w:pPr>
              <w:pStyle w:val="a3"/>
              <w:numPr>
                <w:ilvl w:val="0"/>
                <w:numId w:val="4"/>
              </w:numPr>
              <w:spacing w:before="0" w:beforeAutospacing="0" w:after="0" w:afterAutospacing="0"/>
              <w:ind w:left="0"/>
              <w:rPr>
                <w:sz w:val="22"/>
                <w:szCs w:val="22"/>
              </w:rPr>
            </w:pPr>
          </w:p>
        </w:tc>
        <w:tc>
          <w:tcPr>
            <w:tcW w:w="4537" w:type="dxa"/>
          </w:tcPr>
          <w:p w:rsidR="002B1DEE" w:rsidRPr="000250E2" w:rsidRDefault="002B1DEE" w:rsidP="000250E2">
            <w:pPr>
              <w:pStyle w:val="a3"/>
              <w:spacing w:before="0" w:beforeAutospacing="0" w:after="0" w:afterAutospacing="0"/>
              <w:rPr>
                <w:sz w:val="22"/>
                <w:szCs w:val="22"/>
              </w:rPr>
            </w:pPr>
            <w:r w:rsidRPr="000250E2">
              <w:rPr>
                <w:sz w:val="22"/>
                <w:szCs w:val="22"/>
              </w:rPr>
              <w:t>«</w:t>
            </w:r>
            <w:r w:rsidRPr="000250E2">
              <w:rPr>
                <w:bCs/>
                <w:iCs/>
                <w:sz w:val="22"/>
                <w:szCs w:val="22"/>
                <w:shd w:val="clear" w:color="auto" w:fill="FFFFFF"/>
              </w:rPr>
              <w:t>Создание развивающей образовательной  среды в начальной школе для детей с ОВЗ в рамках реализации ФГОС»</w:t>
            </w:r>
          </w:p>
        </w:tc>
        <w:tc>
          <w:tcPr>
            <w:tcW w:w="2551" w:type="dxa"/>
          </w:tcPr>
          <w:p w:rsidR="002B1DEE" w:rsidRPr="000250E2" w:rsidRDefault="002B1DEE" w:rsidP="000250E2">
            <w:pPr>
              <w:pStyle w:val="a3"/>
              <w:spacing w:before="0" w:beforeAutospacing="0" w:after="0" w:afterAutospacing="0"/>
              <w:jc w:val="center"/>
              <w:rPr>
                <w:sz w:val="22"/>
                <w:szCs w:val="22"/>
              </w:rPr>
            </w:pPr>
            <w:r w:rsidRPr="000250E2">
              <w:rPr>
                <w:sz w:val="22"/>
                <w:szCs w:val="22"/>
              </w:rPr>
              <w:t>21.12.2016 г.</w:t>
            </w:r>
          </w:p>
          <w:p w:rsidR="002B1DEE" w:rsidRPr="000250E2" w:rsidRDefault="002B1DEE" w:rsidP="000250E2">
            <w:pPr>
              <w:pStyle w:val="a3"/>
              <w:spacing w:before="0" w:beforeAutospacing="0" w:after="0" w:afterAutospacing="0"/>
              <w:jc w:val="center"/>
              <w:rPr>
                <w:sz w:val="22"/>
                <w:szCs w:val="22"/>
              </w:rPr>
            </w:pPr>
            <w:r w:rsidRPr="000250E2">
              <w:rPr>
                <w:sz w:val="22"/>
                <w:szCs w:val="22"/>
              </w:rPr>
              <w:t>МБОУ ООШ</w:t>
            </w:r>
          </w:p>
          <w:p w:rsidR="002B1DEE" w:rsidRPr="000250E2" w:rsidRDefault="002B1DEE" w:rsidP="000250E2">
            <w:pPr>
              <w:pStyle w:val="a3"/>
              <w:spacing w:before="0" w:beforeAutospacing="0" w:after="0" w:afterAutospacing="0"/>
              <w:jc w:val="center"/>
              <w:rPr>
                <w:sz w:val="22"/>
                <w:szCs w:val="22"/>
              </w:rPr>
            </w:pPr>
            <w:r w:rsidRPr="000250E2">
              <w:rPr>
                <w:sz w:val="22"/>
                <w:szCs w:val="22"/>
              </w:rPr>
              <w:t xml:space="preserve">С. </w:t>
            </w:r>
            <w:proofErr w:type="spellStart"/>
            <w:r w:rsidRPr="000250E2">
              <w:rPr>
                <w:sz w:val="22"/>
                <w:szCs w:val="22"/>
              </w:rPr>
              <w:t>П.Кумаки</w:t>
            </w:r>
            <w:proofErr w:type="spellEnd"/>
          </w:p>
        </w:tc>
        <w:tc>
          <w:tcPr>
            <w:tcW w:w="2694" w:type="dxa"/>
          </w:tcPr>
          <w:p w:rsidR="002B1DEE" w:rsidRPr="000250E2" w:rsidRDefault="002B1DEE" w:rsidP="000250E2">
            <w:pPr>
              <w:pStyle w:val="a3"/>
              <w:spacing w:before="0" w:beforeAutospacing="0" w:after="0" w:afterAutospacing="0"/>
              <w:jc w:val="both"/>
              <w:rPr>
                <w:sz w:val="22"/>
                <w:szCs w:val="22"/>
              </w:rPr>
            </w:pPr>
            <w:r w:rsidRPr="000250E2">
              <w:rPr>
                <w:sz w:val="22"/>
                <w:szCs w:val="22"/>
              </w:rPr>
              <w:t>Заречный – 5</w:t>
            </w:r>
          </w:p>
          <w:p w:rsidR="002B1DEE" w:rsidRPr="000250E2" w:rsidRDefault="002B1DEE" w:rsidP="000250E2">
            <w:pPr>
              <w:pStyle w:val="a3"/>
              <w:spacing w:before="0" w:beforeAutospacing="0" w:after="0" w:afterAutospacing="0"/>
              <w:jc w:val="both"/>
              <w:rPr>
                <w:sz w:val="22"/>
                <w:szCs w:val="22"/>
              </w:rPr>
            </w:pPr>
            <w:proofErr w:type="spellStart"/>
            <w:r w:rsidRPr="000250E2">
              <w:rPr>
                <w:sz w:val="22"/>
                <w:szCs w:val="22"/>
              </w:rPr>
              <w:t>Л.Кумаки</w:t>
            </w:r>
            <w:proofErr w:type="spellEnd"/>
            <w:r w:rsidRPr="000250E2">
              <w:rPr>
                <w:sz w:val="22"/>
                <w:szCs w:val="22"/>
              </w:rPr>
              <w:t xml:space="preserve"> – 2</w:t>
            </w:r>
          </w:p>
          <w:p w:rsidR="002B1DEE" w:rsidRPr="000250E2" w:rsidRDefault="002B1DEE" w:rsidP="000250E2">
            <w:pPr>
              <w:pStyle w:val="a3"/>
              <w:spacing w:before="0" w:beforeAutospacing="0" w:after="0" w:afterAutospacing="0"/>
              <w:jc w:val="both"/>
              <w:rPr>
                <w:sz w:val="22"/>
                <w:szCs w:val="22"/>
              </w:rPr>
            </w:pPr>
            <w:proofErr w:type="spellStart"/>
            <w:r w:rsidRPr="000250E2">
              <w:rPr>
                <w:sz w:val="22"/>
                <w:szCs w:val="22"/>
              </w:rPr>
              <w:t>П.Кумаки</w:t>
            </w:r>
            <w:proofErr w:type="spellEnd"/>
            <w:r w:rsidRPr="000250E2">
              <w:rPr>
                <w:sz w:val="22"/>
                <w:szCs w:val="22"/>
              </w:rPr>
              <w:t xml:space="preserve"> – 4</w:t>
            </w:r>
          </w:p>
          <w:p w:rsidR="002B1DEE" w:rsidRPr="000250E2" w:rsidRDefault="002B1DEE" w:rsidP="000250E2">
            <w:pPr>
              <w:pStyle w:val="a3"/>
              <w:spacing w:before="0" w:beforeAutospacing="0" w:after="0" w:afterAutospacing="0"/>
              <w:jc w:val="both"/>
              <w:rPr>
                <w:sz w:val="22"/>
                <w:szCs w:val="22"/>
              </w:rPr>
            </w:pPr>
            <w:r w:rsidRPr="000250E2">
              <w:rPr>
                <w:sz w:val="22"/>
                <w:szCs w:val="22"/>
              </w:rPr>
              <w:t>Нагорный – 0</w:t>
            </w:r>
          </w:p>
          <w:p w:rsidR="002B1DEE" w:rsidRPr="000250E2" w:rsidRDefault="002B1DEE" w:rsidP="000250E2">
            <w:pPr>
              <w:pStyle w:val="a3"/>
              <w:spacing w:before="0" w:beforeAutospacing="0" w:after="0" w:afterAutospacing="0"/>
              <w:jc w:val="both"/>
              <w:rPr>
                <w:sz w:val="22"/>
                <w:szCs w:val="22"/>
              </w:rPr>
            </w:pPr>
            <w:proofErr w:type="spellStart"/>
            <w:r w:rsidRPr="000250E2">
              <w:rPr>
                <w:sz w:val="22"/>
                <w:szCs w:val="22"/>
              </w:rPr>
              <w:t>Умыкей</w:t>
            </w:r>
            <w:proofErr w:type="spellEnd"/>
            <w:r w:rsidRPr="000250E2">
              <w:rPr>
                <w:sz w:val="22"/>
                <w:szCs w:val="22"/>
              </w:rPr>
              <w:t xml:space="preserve"> - 0</w:t>
            </w:r>
          </w:p>
        </w:tc>
      </w:tr>
      <w:tr w:rsidR="002B1DEE" w:rsidRPr="000250E2" w:rsidTr="007F5A4F">
        <w:tc>
          <w:tcPr>
            <w:tcW w:w="561" w:type="dxa"/>
          </w:tcPr>
          <w:p w:rsidR="002B1DEE" w:rsidRPr="000250E2" w:rsidRDefault="002B1DEE" w:rsidP="000250E2">
            <w:pPr>
              <w:pStyle w:val="a3"/>
              <w:numPr>
                <w:ilvl w:val="0"/>
                <w:numId w:val="4"/>
              </w:numPr>
              <w:spacing w:before="0" w:beforeAutospacing="0" w:after="0" w:afterAutospacing="0"/>
              <w:ind w:left="0"/>
              <w:rPr>
                <w:sz w:val="22"/>
                <w:szCs w:val="22"/>
              </w:rPr>
            </w:pPr>
          </w:p>
        </w:tc>
        <w:tc>
          <w:tcPr>
            <w:tcW w:w="4537" w:type="dxa"/>
          </w:tcPr>
          <w:p w:rsidR="002B1DEE" w:rsidRPr="000250E2" w:rsidRDefault="002B1DEE" w:rsidP="000250E2">
            <w:pPr>
              <w:pStyle w:val="a3"/>
              <w:spacing w:before="0" w:beforeAutospacing="0" w:after="0" w:afterAutospacing="0"/>
              <w:jc w:val="both"/>
              <w:rPr>
                <w:sz w:val="22"/>
                <w:szCs w:val="22"/>
              </w:rPr>
            </w:pPr>
            <w:r w:rsidRPr="000250E2">
              <w:rPr>
                <w:sz w:val="22"/>
                <w:szCs w:val="22"/>
              </w:rPr>
              <w:t>«Оценочная деятельность на уроке»</w:t>
            </w:r>
          </w:p>
        </w:tc>
        <w:tc>
          <w:tcPr>
            <w:tcW w:w="2551" w:type="dxa"/>
          </w:tcPr>
          <w:p w:rsidR="002B1DEE" w:rsidRPr="000250E2" w:rsidRDefault="002B1DEE" w:rsidP="000250E2">
            <w:pPr>
              <w:pStyle w:val="a3"/>
              <w:spacing w:before="0" w:beforeAutospacing="0" w:after="0" w:afterAutospacing="0"/>
              <w:jc w:val="center"/>
              <w:rPr>
                <w:sz w:val="22"/>
                <w:szCs w:val="22"/>
              </w:rPr>
            </w:pPr>
            <w:r w:rsidRPr="000250E2">
              <w:rPr>
                <w:sz w:val="22"/>
                <w:szCs w:val="22"/>
              </w:rPr>
              <w:t>01.03.2017 г.</w:t>
            </w:r>
          </w:p>
          <w:p w:rsidR="002B1DEE" w:rsidRPr="000250E2" w:rsidRDefault="002B1DEE" w:rsidP="000250E2">
            <w:pPr>
              <w:pStyle w:val="a3"/>
              <w:spacing w:before="0" w:beforeAutospacing="0" w:after="0" w:afterAutospacing="0"/>
              <w:jc w:val="center"/>
              <w:rPr>
                <w:sz w:val="22"/>
                <w:szCs w:val="22"/>
              </w:rPr>
            </w:pPr>
            <w:r w:rsidRPr="000250E2">
              <w:rPr>
                <w:sz w:val="22"/>
                <w:szCs w:val="22"/>
              </w:rPr>
              <w:t>МБОУ ООШ</w:t>
            </w:r>
          </w:p>
          <w:p w:rsidR="002B1DEE" w:rsidRPr="000250E2" w:rsidRDefault="002B1DEE" w:rsidP="000250E2">
            <w:pPr>
              <w:pStyle w:val="a3"/>
              <w:spacing w:before="0" w:beforeAutospacing="0" w:after="0" w:afterAutospacing="0"/>
              <w:jc w:val="center"/>
              <w:rPr>
                <w:sz w:val="22"/>
                <w:szCs w:val="22"/>
              </w:rPr>
            </w:pPr>
            <w:r w:rsidRPr="000250E2">
              <w:rPr>
                <w:sz w:val="22"/>
                <w:szCs w:val="22"/>
              </w:rPr>
              <w:t xml:space="preserve">С. </w:t>
            </w:r>
            <w:proofErr w:type="spellStart"/>
            <w:r w:rsidRPr="000250E2">
              <w:rPr>
                <w:sz w:val="22"/>
                <w:szCs w:val="22"/>
              </w:rPr>
              <w:t>П.Кумаки</w:t>
            </w:r>
            <w:proofErr w:type="spellEnd"/>
          </w:p>
        </w:tc>
        <w:tc>
          <w:tcPr>
            <w:tcW w:w="2694" w:type="dxa"/>
          </w:tcPr>
          <w:p w:rsidR="002B1DEE" w:rsidRPr="000250E2" w:rsidRDefault="002B1DEE" w:rsidP="000250E2">
            <w:pPr>
              <w:pStyle w:val="a3"/>
              <w:spacing w:before="0" w:beforeAutospacing="0" w:after="0" w:afterAutospacing="0"/>
              <w:jc w:val="both"/>
              <w:rPr>
                <w:sz w:val="22"/>
                <w:szCs w:val="22"/>
              </w:rPr>
            </w:pPr>
            <w:r w:rsidRPr="000250E2">
              <w:rPr>
                <w:sz w:val="22"/>
                <w:szCs w:val="22"/>
              </w:rPr>
              <w:t>Заречный – 1</w:t>
            </w:r>
          </w:p>
          <w:p w:rsidR="002B1DEE" w:rsidRPr="000250E2" w:rsidRDefault="002B1DEE" w:rsidP="000250E2">
            <w:pPr>
              <w:pStyle w:val="a3"/>
              <w:spacing w:before="0" w:beforeAutospacing="0" w:after="0" w:afterAutospacing="0"/>
              <w:jc w:val="both"/>
              <w:rPr>
                <w:sz w:val="22"/>
                <w:szCs w:val="22"/>
              </w:rPr>
            </w:pPr>
            <w:proofErr w:type="spellStart"/>
            <w:r w:rsidRPr="000250E2">
              <w:rPr>
                <w:sz w:val="22"/>
                <w:szCs w:val="22"/>
              </w:rPr>
              <w:t>Л.Кумаки</w:t>
            </w:r>
            <w:proofErr w:type="spellEnd"/>
            <w:r w:rsidRPr="000250E2">
              <w:rPr>
                <w:sz w:val="22"/>
                <w:szCs w:val="22"/>
              </w:rPr>
              <w:t xml:space="preserve"> – 2</w:t>
            </w:r>
          </w:p>
          <w:p w:rsidR="002B1DEE" w:rsidRPr="000250E2" w:rsidRDefault="002B1DEE" w:rsidP="000250E2">
            <w:pPr>
              <w:pStyle w:val="a3"/>
              <w:spacing w:before="0" w:beforeAutospacing="0" w:after="0" w:afterAutospacing="0"/>
              <w:jc w:val="both"/>
              <w:rPr>
                <w:sz w:val="22"/>
                <w:szCs w:val="22"/>
              </w:rPr>
            </w:pPr>
            <w:proofErr w:type="spellStart"/>
            <w:r w:rsidRPr="000250E2">
              <w:rPr>
                <w:sz w:val="22"/>
                <w:szCs w:val="22"/>
              </w:rPr>
              <w:t>П.Кумаки</w:t>
            </w:r>
            <w:proofErr w:type="spellEnd"/>
            <w:r w:rsidRPr="000250E2">
              <w:rPr>
                <w:sz w:val="22"/>
                <w:szCs w:val="22"/>
              </w:rPr>
              <w:t xml:space="preserve"> – 0</w:t>
            </w:r>
          </w:p>
          <w:p w:rsidR="002B1DEE" w:rsidRPr="000250E2" w:rsidRDefault="002B1DEE" w:rsidP="000250E2">
            <w:pPr>
              <w:pStyle w:val="a3"/>
              <w:spacing w:before="0" w:beforeAutospacing="0" w:after="0" w:afterAutospacing="0"/>
              <w:jc w:val="both"/>
              <w:rPr>
                <w:sz w:val="22"/>
                <w:szCs w:val="22"/>
              </w:rPr>
            </w:pPr>
            <w:r w:rsidRPr="000250E2">
              <w:rPr>
                <w:sz w:val="22"/>
                <w:szCs w:val="22"/>
              </w:rPr>
              <w:t>Нагорный – 3</w:t>
            </w:r>
          </w:p>
          <w:p w:rsidR="002B1DEE" w:rsidRPr="000250E2" w:rsidRDefault="002B1DEE" w:rsidP="000250E2">
            <w:pPr>
              <w:pStyle w:val="a3"/>
              <w:spacing w:before="0" w:beforeAutospacing="0" w:after="0" w:afterAutospacing="0"/>
              <w:jc w:val="both"/>
              <w:rPr>
                <w:sz w:val="22"/>
                <w:szCs w:val="22"/>
              </w:rPr>
            </w:pPr>
            <w:proofErr w:type="spellStart"/>
            <w:r w:rsidRPr="000250E2">
              <w:rPr>
                <w:sz w:val="22"/>
                <w:szCs w:val="22"/>
              </w:rPr>
              <w:t>Умыкей</w:t>
            </w:r>
            <w:proofErr w:type="spellEnd"/>
            <w:r w:rsidRPr="000250E2">
              <w:rPr>
                <w:sz w:val="22"/>
                <w:szCs w:val="22"/>
              </w:rPr>
              <w:t xml:space="preserve"> - 1</w:t>
            </w:r>
          </w:p>
        </w:tc>
      </w:tr>
      <w:tr w:rsidR="002B1DEE" w:rsidRPr="000250E2" w:rsidTr="007F5A4F">
        <w:tc>
          <w:tcPr>
            <w:tcW w:w="561" w:type="dxa"/>
          </w:tcPr>
          <w:p w:rsidR="002B1DEE" w:rsidRPr="000250E2" w:rsidRDefault="002B1DEE" w:rsidP="000250E2">
            <w:pPr>
              <w:pStyle w:val="a3"/>
              <w:numPr>
                <w:ilvl w:val="0"/>
                <w:numId w:val="4"/>
              </w:numPr>
              <w:spacing w:before="0" w:beforeAutospacing="0" w:after="0" w:afterAutospacing="0"/>
              <w:ind w:left="0"/>
              <w:rPr>
                <w:sz w:val="22"/>
                <w:szCs w:val="22"/>
              </w:rPr>
            </w:pPr>
          </w:p>
        </w:tc>
        <w:tc>
          <w:tcPr>
            <w:tcW w:w="4537" w:type="dxa"/>
          </w:tcPr>
          <w:p w:rsidR="002B1DEE" w:rsidRPr="000250E2" w:rsidRDefault="002B1DEE" w:rsidP="000250E2">
            <w:pPr>
              <w:pStyle w:val="a3"/>
              <w:spacing w:before="0" w:beforeAutospacing="0" w:after="0" w:afterAutospacing="0"/>
              <w:rPr>
                <w:sz w:val="22"/>
                <w:szCs w:val="22"/>
              </w:rPr>
            </w:pPr>
            <w:r w:rsidRPr="000250E2">
              <w:rPr>
                <w:sz w:val="22"/>
                <w:szCs w:val="22"/>
              </w:rPr>
              <w:t xml:space="preserve">«Преемственность </w:t>
            </w:r>
            <w:r w:rsidRPr="000250E2">
              <w:rPr>
                <w:color w:val="000000"/>
                <w:sz w:val="22"/>
                <w:szCs w:val="22"/>
              </w:rPr>
              <w:t>ДОУ и начальной школы, начального звена и основного».</w:t>
            </w:r>
            <w:r w:rsidRPr="000250E2">
              <w:rPr>
                <w:sz w:val="22"/>
                <w:szCs w:val="22"/>
              </w:rPr>
              <w:t xml:space="preserve"> </w:t>
            </w:r>
          </w:p>
          <w:p w:rsidR="002B1DEE" w:rsidRPr="000250E2" w:rsidRDefault="002B1DEE" w:rsidP="000250E2">
            <w:pPr>
              <w:pStyle w:val="a3"/>
              <w:spacing w:before="0" w:beforeAutospacing="0" w:after="0" w:afterAutospacing="0"/>
              <w:rPr>
                <w:sz w:val="22"/>
                <w:szCs w:val="22"/>
              </w:rPr>
            </w:pPr>
            <w:r w:rsidRPr="000250E2">
              <w:rPr>
                <w:sz w:val="22"/>
                <w:szCs w:val="22"/>
              </w:rPr>
              <w:t xml:space="preserve">«Результаты деятельности </w:t>
            </w:r>
            <w:r w:rsidRPr="000250E2">
              <w:rPr>
                <w:iCs/>
                <w:sz w:val="22"/>
                <w:szCs w:val="22"/>
              </w:rPr>
              <w:t>КМО начальных классов в 2016-2017  учебном году. Планирование работы КМО на 2017-2018 учебный год».</w:t>
            </w:r>
          </w:p>
        </w:tc>
        <w:tc>
          <w:tcPr>
            <w:tcW w:w="2551" w:type="dxa"/>
          </w:tcPr>
          <w:p w:rsidR="002B1DEE" w:rsidRPr="000250E2" w:rsidRDefault="002B1DEE" w:rsidP="000250E2">
            <w:pPr>
              <w:pStyle w:val="a3"/>
              <w:spacing w:before="0" w:beforeAutospacing="0" w:after="0" w:afterAutospacing="0"/>
              <w:jc w:val="center"/>
              <w:rPr>
                <w:sz w:val="22"/>
                <w:szCs w:val="22"/>
              </w:rPr>
            </w:pPr>
          </w:p>
          <w:p w:rsidR="002B1DEE" w:rsidRPr="000250E2" w:rsidRDefault="002B1DEE" w:rsidP="000250E2">
            <w:pPr>
              <w:pStyle w:val="a3"/>
              <w:spacing w:before="0" w:beforeAutospacing="0" w:after="0" w:afterAutospacing="0"/>
              <w:jc w:val="center"/>
              <w:rPr>
                <w:sz w:val="22"/>
                <w:szCs w:val="22"/>
              </w:rPr>
            </w:pPr>
            <w:r w:rsidRPr="000250E2">
              <w:rPr>
                <w:sz w:val="22"/>
                <w:szCs w:val="22"/>
              </w:rPr>
              <w:t>16.05.2017 г.</w:t>
            </w:r>
          </w:p>
          <w:p w:rsidR="002B1DEE" w:rsidRPr="000250E2" w:rsidRDefault="002B1DEE" w:rsidP="000250E2">
            <w:pPr>
              <w:pStyle w:val="a3"/>
              <w:spacing w:before="0" w:beforeAutospacing="0" w:after="0" w:afterAutospacing="0"/>
              <w:jc w:val="center"/>
              <w:rPr>
                <w:sz w:val="22"/>
                <w:szCs w:val="22"/>
              </w:rPr>
            </w:pPr>
            <w:r w:rsidRPr="000250E2">
              <w:rPr>
                <w:sz w:val="22"/>
                <w:szCs w:val="22"/>
              </w:rPr>
              <w:t>МБОУ СОШ и МДОУ</w:t>
            </w:r>
          </w:p>
          <w:p w:rsidR="002B1DEE" w:rsidRPr="000250E2" w:rsidRDefault="002B1DEE" w:rsidP="000250E2">
            <w:pPr>
              <w:pStyle w:val="a3"/>
              <w:spacing w:before="0" w:beforeAutospacing="0" w:after="0" w:afterAutospacing="0"/>
              <w:jc w:val="center"/>
              <w:rPr>
                <w:sz w:val="22"/>
                <w:szCs w:val="22"/>
              </w:rPr>
            </w:pPr>
            <w:r w:rsidRPr="000250E2">
              <w:rPr>
                <w:sz w:val="22"/>
                <w:szCs w:val="22"/>
              </w:rPr>
              <w:t>п.с.т. Заречный</w:t>
            </w:r>
          </w:p>
        </w:tc>
        <w:tc>
          <w:tcPr>
            <w:tcW w:w="2694" w:type="dxa"/>
          </w:tcPr>
          <w:p w:rsidR="002B1DEE" w:rsidRPr="000250E2" w:rsidRDefault="002B1DEE" w:rsidP="000250E2">
            <w:pPr>
              <w:pStyle w:val="a3"/>
              <w:spacing w:before="0" w:beforeAutospacing="0" w:after="0" w:afterAutospacing="0"/>
              <w:jc w:val="both"/>
              <w:rPr>
                <w:sz w:val="22"/>
                <w:szCs w:val="22"/>
              </w:rPr>
            </w:pPr>
            <w:r w:rsidRPr="000250E2">
              <w:rPr>
                <w:sz w:val="22"/>
                <w:szCs w:val="22"/>
              </w:rPr>
              <w:t>Заречный – 9</w:t>
            </w:r>
          </w:p>
          <w:p w:rsidR="002B1DEE" w:rsidRPr="000250E2" w:rsidRDefault="002B1DEE" w:rsidP="000250E2">
            <w:pPr>
              <w:pStyle w:val="a3"/>
              <w:spacing w:before="0" w:beforeAutospacing="0" w:after="0" w:afterAutospacing="0"/>
              <w:jc w:val="both"/>
              <w:rPr>
                <w:sz w:val="22"/>
                <w:szCs w:val="22"/>
              </w:rPr>
            </w:pPr>
            <w:proofErr w:type="spellStart"/>
            <w:r w:rsidRPr="000250E2">
              <w:rPr>
                <w:sz w:val="22"/>
                <w:szCs w:val="22"/>
              </w:rPr>
              <w:t>Л.Кумаки</w:t>
            </w:r>
            <w:proofErr w:type="spellEnd"/>
            <w:r w:rsidRPr="000250E2">
              <w:rPr>
                <w:sz w:val="22"/>
                <w:szCs w:val="22"/>
              </w:rPr>
              <w:t xml:space="preserve"> – 2</w:t>
            </w:r>
          </w:p>
          <w:p w:rsidR="002B1DEE" w:rsidRPr="000250E2" w:rsidRDefault="002B1DEE" w:rsidP="000250E2">
            <w:pPr>
              <w:pStyle w:val="a3"/>
              <w:spacing w:before="0" w:beforeAutospacing="0" w:after="0" w:afterAutospacing="0"/>
              <w:jc w:val="both"/>
              <w:rPr>
                <w:sz w:val="22"/>
                <w:szCs w:val="22"/>
              </w:rPr>
            </w:pPr>
            <w:proofErr w:type="spellStart"/>
            <w:r w:rsidRPr="000250E2">
              <w:rPr>
                <w:sz w:val="22"/>
                <w:szCs w:val="22"/>
              </w:rPr>
              <w:t>П.Кумаки</w:t>
            </w:r>
            <w:proofErr w:type="spellEnd"/>
            <w:r w:rsidRPr="000250E2">
              <w:rPr>
                <w:sz w:val="22"/>
                <w:szCs w:val="22"/>
              </w:rPr>
              <w:t xml:space="preserve"> – 0</w:t>
            </w:r>
          </w:p>
          <w:p w:rsidR="002B1DEE" w:rsidRPr="000250E2" w:rsidRDefault="002B1DEE" w:rsidP="000250E2">
            <w:pPr>
              <w:pStyle w:val="a3"/>
              <w:spacing w:before="0" w:beforeAutospacing="0" w:after="0" w:afterAutospacing="0"/>
              <w:jc w:val="both"/>
              <w:rPr>
                <w:sz w:val="22"/>
                <w:szCs w:val="22"/>
              </w:rPr>
            </w:pPr>
            <w:r w:rsidRPr="000250E2">
              <w:rPr>
                <w:sz w:val="22"/>
                <w:szCs w:val="22"/>
              </w:rPr>
              <w:t>Нагорный – 0</w:t>
            </w:r>
          </w:p>
          <w:p w:rsidR="002B1DEE" w:rsidRPr="000250E2" w:rsidRDefault="002B1DEE" w:rsidP="000250E2">
            <w:pPr>
              <w:pStyle w:val="a3"/>
              <w:spacing w:before="0" w:beforeAutospacing="0" w:after="0" w:afterAutospacing="0"/>
              <w:rPr>
                <w:sz w:val="22"/>
                <w:szCs w:val="22"/>
              </w:rPr>
            </w:pPr>
            <w:proofErr w:type="spellStart"/>
            <w:r w:rsidRPr="000250E2">
              <w:rPr>
                <w:sz w:val="22"/>
                <w:szCs w:val="22"/>
              </w:rPr>
              <w:t>Умыкей</w:t>
            </w:r>
            <w:proofErr w:type="spellEnd"/>
            <w:r w:rsidRPr="000250E2">
              <w:rPr>
                <w:sz w:val="22"/>
                <w:szCs w:val="22"/>
              </w:rPr>
              <w:t xml:space="preserve"> - 0</w:t>
            </w:r>
          </w:p>
        </w:tc>
      </w:tr>
    </w:tbl>
    <w:p w:rsidR="002B1DEE" w:rsidRPr="000250E2" w:rsidRDefault="002B1DEE" w:rsidP="000250E2">
      <w:pPr>
        <w:pStyle w:val="listparagraph"/>
        <w:spacing w:before="0" w:after="0"/>
        <w:jc w:val="both"/>
        <w:rPr>
          <w:sz w:val="24"/>
          <w:szCs w:val="24"/>
        </w:rPr>
      </w:pPr>
    </w:p>
    <w:p w:rsidR="002B1DEE" w:rsidRPr="000250E2" w:rsidRDefault="002B1DEE" w:rsidP="000250E2">
      <w:pPr>
        <w:spacing w:after="0" w:line="240" w:lineRule="auto"/>
        <w:ind w:left="-850" w:right="-283" w:firstLine="360"/>
        <w:jc w:val="both"/>
        <w:rPr>
          <w:rFonts w:ascii="Times New Roman" w:hAnsi="Times New Roman" w:cs="Times New Roman"/>
          <w:sz w:val="24"/>
          <w:szCs w:val="24"/>
        </w:rPr>
      </w:pPr>
      <w:r w:rsidRPr="000250E2">
        <w:rPr>
          <w:rFonts w:ascii="Times New Roman" w:hAnsi="Times New Roman" w:cs="Times New Roman"/>
          <w:sz w:val="24"/>
          <w:szCs w:val="24"/>
        </w:rPr>
        <w:t>Учителя начальных классов посещали в течение учебного года уроки коллег с целью обмена опытом работы и наблюдения за эффективными приёмами использования ФГОС второго поколения в 1-4 классах. Таким образом, учителя продолжают пополнять коллективную методическую копилку МО наиболее интересными педагогическими находками, разработками уроков, сценариями внеклассных мероприятий и праздников.</w:t>
      </w:r>
    </w:p>
    <w:p w:rsidR="002B1DEE" w:rsidRPr="000250E2" w:rsidRDefault="002B1DEE" w:rsidP="000250E2">
      <w:pPr>
        <w:spacing w:after="0" w:line="240" w:lineRule="auto"/>
        <w:ind w:left="-850" w:right="-283" w:firstLine="360"/>
        <w:jc w:val="both"/>
        <w:rPr>
          <w:rFonts w:ascii="Times New Roman" w:hAnsi="Times New Roman" w:cs="Times New Roman"/>
          <w:sz w:val="24"/>
          <w:szCs w:val="24"/>
        </w:rPr>
      </w:pPr>
      <w:r w:rsidRPr="000250E2">
        <w:rPr>
          <w:rFonts w:ascii="Times New Roman" w:hAnsi="Times New Roman" w:cs="Times New Roman"/>
          <w:sz w:val="24"/>
          <w:szCs w:val="24"/>
        </w:rPr>
        <w:t>В  целях распространения педагогического опыта и повышения педагогического мастерства в этом учебном году учителя хорошо посещали семинары и уроки коллег других школ района.</w:t>
      </w:r>
      <w:r w:rsidR="004972C8" w:rsidRPr="000250E2">
        <w:rPr>
          <w:rFonts w:ascii="Times New Roman" w:hAnsi="Times New Roman" w:cs="Times New Roman"/>
          <w:sz w:val="24"/>
          <w:szCs w:val="24"/>
        </w:rPr>
        <w:t xml:space="preserve"> Выступали перед завучами района «Разработка адаптированной учебной программы для </w:t>
      </w:r>
      <w:proofErr w:type="gramStart"/>
      <w:r w:rsidR="004972C8" w:rsidRPr="000250E2">
        <w:rPr>
          <w:rFonts w:ascii="Times New Roman" w:hAnsi="Times New Roman" w:cs="Times New Roman"/>
          <w:sz w:val="24"/>
          <w:szCs w:val="24"/>
        </w:rPr>
        <w:t>обучающихся</w:t>
      </w:r>
      <w:proofErr w:type="gramEnd"/>
      <w:r w:rsidR="004972C8" w:rsidRPr="000250E2">
        <w:rPr>
          <w:rFonts w:ascii="Times New Roman" w:hAnsi="Times New Roman" w:cs="Times New Roman"/>
          <w:sz w:val="24"/>
          <w:szCs w:val="24"/>
        </w:rPr>
        <w:t xml:space="preserve"> с ОВЗ».</w:t>
      </w:r>
    </w:p>
    <w:p w:rsidR="002B1DEE" w:rsidRPr="000250E2" w:rsidRDefault="002B1DEE" w:rsidP="000250E2">
      <w:pPr>
        <w:spacing w:after="0" w:line="240" w:lineRule="auto"/>
        <w:ind w:left="-850" w:right="-283" w:firstLine="360"/>
        <w:jc w:val="both"/>
        <w:rPr>
          <w:rFonts w:ascii="Times New Roman" w:hAnsi="Times New Roman" w:cs="Times New Roman"/>
          <w:sz w:val="24"/>
          <w:szCs w:val="24"/>
        </w:rPr>
      </w:pPr>
      <w:r w:rsidRPr="000250E2">
        <w:rPr>
          <w:rFonts w:ascii="Times New Roman" w:hAnsi="Times New Roman" w:cs="Times New Roman"/>
          <w:sz w:val="24"/>
          <w:szCs w:val="24"/>
        </w:rPr>
        <w:t xml:space="preserve">Согласно плану КМО проводились проверка тетрадей и дневников, контрольные срезы, по результатам которых был проведён сравнительный анализ, проведены переводные экзамены со 2 по 4 классы. Проверка показала, что тетради проверяются учителями ежедневно, дневники раз в неделю, кроме 1 класса. Там учитель сама всё записывают учащимся в дневник. Предложения: продолжить работу над каллиграфией, спрашивать у учащихся о произведениях, которые они читают самостоятельно, так как многие дети не могут передать смысл прочитанного, не умеют работать с текстом. </w:t>
      </w:r>
    </w:p>
    <w:p w:rsidR="002B1DEE" w:rsidRPr="000250E2" w:rsidRDefault="002B1DEE" w:rsidP="000250E2">
      <w:pPr>
        <w:spacing w:after="0" w:line="240" w:lineRule="auto"/>
        <w:ind w:left="-850" w:right="-283" w:firstLine="360"/>
        <w:jc w:val="both"/>
        <w:rPr>
          <w:rFonts w:ascii="Times New Roman" w:hAnsi="Times New Roman" w:cs="Times New Roman"/>
          <w:sz w:val="24"/>
          <w:szCs w:val="24"/>
        </w:rPr>
      </w:pPr>
      <w:r w:rsidRPr="000250E2">
        <w:rPr>
          <w:rFonts w:ascii="Times New Roman" w:hAnsi="Times New Roman" w:cs="Times New Roman"/>
          <w:sz w:val="24"/>
          <w:szCs w:val="24"/>
        </w:rPr>
        <w:t>В 4 классе прошли Всероссийские проверочные работы.</w:t>
      </w:r>
    </w:p>
    <w:p w:rsidR="002B1DEE" w:rsidRPr="000250E2" w:rsidRDefault="002B1DEE" w:rsidP="000250E2">
      <w:pPr>
        <w:spacing w:after="0" w:line="240" w:lineRule="auto"/>
        <w:ind w:left="-850" w:right="-283" w:firstLine="360"/>
        <w:jc w:val="both"/>
        <w:rPr>
          <w:rFonts w:ascii="Times New Roman" w:hAnsi="Times New Roman" w:cs="Times New Roman"/>
          <w:sz w:val="24"/>
          <w:szCs w:val="24"/>
        </w:rPr>
      </w:pPr>
      <w:r w:rsidRPr="000250E2">
        <w:rPr>
          <w:rFonts w:ascii="Times New Roman" w:hAnsi="Times New Roman" w:cs="Times New Roman"/>
          <w:sz w:val="24"/>
          <w:szCs w:val="24"/>
        </w:rPr>
        <w:t>Учителями начальной школы проводились предметные декады, согласно планам ШМО. В рамках декад были организованы конкурсы творческих работ учащихся, викторины, олимпиады по предметам. Учащиеся принимали активное участие во Всероссийских и Международных конкурсах «Русский медвежонок», «Кенгуру», «</w:t>
      </w:r>
      <w:proofErr w:type="spellStart"/>
      <w:r w:rsidRPr="000250E2">
        <w:rPr>
          <w:rFonts w:ascii="Times New Roman" w:hAnsi="Times New Roman" w:cs="Times New Roman"/>
          <w:sz w:val="24"/>
          <w:szCs w:val="24"/>
        </w:rPr>
        <w:t>ЧиП</w:t>
      </w:r>
      <w:proofErr w:type="spellEnd"/>
      <w:r w:rsidRPr="000250E2">
        <w:rPr>
          <w:rFonts w:ascii="Times New Roman" w:hAnsi="Times New Roman" w:cs="Times New Roman"/>
          <w:sz w:val="24"/>
          <w:szCs w:val="24"/>
        </w:rPr>
        <w:t xml:space="preserve">», «Бульдог», «Умница», «Львёнок» и получили неплохие результаты. </w:t>
      </w:r>
    </w:p>
    <w:p w:rsidR="002B1DEE" w:rsidRPr="000250E2" w:rsidRDefault="002B1DEE" w:rsidP="000250E2">
      <w:pPr>
        <w:spacing w:after="0" w:line="240" w:lineRule="auto"/>
        <w:ind w:left="-850" w:right="-283" w:firstLine="360"/>
        <w:jc w:val="both"/>
        <w:rPr>
          <w:rFonts w:ascii="Times New Roman" w:hAnsi="Times New Roman" w:cs="Times New Roman"/>
          <w:sz w:val="24"/>
          <w:szCs w:val="24"/>
        </w:rPr>
      </w:pPr>
      <w:r w:rsidRPr="000250E2">
        <w:rPr>
          <w:rFonts w:ascii="Times New Roman" w:hAnsi="Times New Roman" w:cs="Times New Roman"/>
          <w:sz w:val="24"/>
          <w:szCs w:val="24"/>
        </w:rPr>
        <w:t>Была проведена предметная олимпиада для 3-4 классов как школьного, так и муниципального уровня. Результаты неплохие. Вывод: начинать готовить детей на олимпиады с начала учебного года.</w:t>
      </w:r>
    </w:p>
    <w:p w:rsidR="00233204" w:rsidRPr="000250E2" w:rsidRDefault="00233204" w:rsidP="000250E2">
      <w:pPr>
        <w:pStyle w:val="a7"/>
        <w:spacing w:after="0" w:line="240" w:lineRule="auto"/>
        <w:ind w:left="-850" w:right="-283" w:firstLine="360"/>
        <w:jc w:val="both"/>
        <w:rPr>
          <w:rFonts w:ascii="Times New Roman" w:hAnsi="Times New Roman" w:cs="Times New Roman"/>
          <w:sz w:val="24"/>
          <w:szCs w:val="24"/>
        </w:rPr>
      </w:pPr>
      <w:r w:rsidRPr="000250E2">
        <w:rPr>
          <w:rFonts w:ascii="Times New Roman" w:hAnsi="Times New Roman" w:cs="Times New Roman"/>
          <w:sz w:val="24"/>
          <w:szCs w:val="24"/>
        </w:rPr>
        <w:t xml:space="preserve">Эффективность внеклассной работы. Учителя начальных классов на протяжении учебного года проводили кружки. Дьяконова О.Н. «Умелые руки», Гуднева Н.В. «Сделай сам – научи другого»,  Карпенко Н.П. «Занимательный русский язык»,  Ермоленко И.В. «Танцевальный». </w:t>
      </w:r>
    </w:p>
    <w:p w:rsidR="00233204" w:rsidRPr="000250E2" w:rsidRDefault="00233204" w:rsidP="000250E2">
      <w:pPr>
        <w:pStyle w:val="a7"/>
        <w:spacing w:after="0" w:line="240" w:lineRule="auto"/>
        <w:ind w:left="-850" w:right="-283" w:firstLine="360"/>
        <w:jc w:val="both"/>
        <w:rPr>
          <w:rFonts w:ascii="Times New Roman" w:hAnsi="Times New Roman" w:cs="Times New Roman"/>
          <w:sz w:val="24"/>
          <w:szCs w:val="24"/>
        </w:rPr>
      </w:pPr>
      <w:r w:rsidRPr="000250E2">
        <w:rPr>
          <w:rFonts w:ascii="Times New Roman" w:hAnsi="Times New Roman" w:cs="Times New Roman"/>
          <w:sz w:val="24"/>
          <w:szCs w:val="24"/>
        </w:rPr>
        <w:t>Наши учащиеся неоднократно являлись победителями в муниципальных, краевых и международных конкурсах (все грамоты и сертификаты имеются). Учащиеся с большим удовольствием посещают кружки, которые помогают ребятам раскрыться и быть активными в жизни школы, класса.</w:t>
      </w:r>
    </w:p>
    <w:p w:rsidR="002B1DEE" w:rsidRPr="000250E2" w:rsidRDefault="00233204" w:rsidP="000250E2">
      <w:pPr>
        <w:pStyle w:val="a7"/>
        <w:spacing w:after="0" w:line="240" w:lineRule="auto"/>
        <w:ind w:left="-850" w:right="-283" w:firstLine="360"/>
        <w:jc w:val="both"/>
        <w:rPr>
          <w:rFonts w:ascii="Times New Roman" w:hAnsi="Times New Roman" w:cs="Times New Roman"/>
          <w:sz w:val="24"/>
          <w:szCs w:val="24"/>
        </w:rPr>
      </w:pPr>
      <w:r w:rsidRPr="000250E2">
        <w:rPr>
          <w:rFonts w:ascii="Times New Roman" w:hAnsi="Times New Roman" w:cs="Times New Roman"/>
          <w:sz w:val="24"/>
          <w:szCs w:val="24"/>
        </w:rPr>
        <w:t xml:space="preserve">Участвовали в научно-практической конференции. </w:t>
      </w:r>
      <w:r w:rsidR="002B1DEE" w:rsidRPr="000250E2">
        <w:rPr>
          <w:rFonts w:ascii="Times New Roman" w:hAnsi="Times New Roman" w:cs="Times New Roman"/>
          <w:sz w:val="24"/>
          <w:szCs w:val="24"/>
        </w:rPr>
        <w:t>Хочется отметить, что, по сравнению с прошлым годом, работ было меньше.</w:t>
      </w:r>
    </w:p>
    <w:p w:rsidR="002B1DEE" w:rsidRPr="000250E2" w:rsidRDefault="002B1DEE" w:rsidP="000250E2">
      <w:pPr>
        <w:spacing w:after="0" w:line="240" w:lineRule="auto"/>
        <w:ind w:left="-850" w:right="-283" w:firstLine="360"/>
        <w:jc w:val="both"/>
        <w:rPr>
          <w:rFonts w:ascii="Times New Roman" w:hAnsi="Times New Roman" w:cs="Times New Roman"/>
          <w:sz w:val="24"/>
          <w:szCs w:val="24"/>
        </w:rPr>
      </w:pPr>
      <w:proofErr w:type="gramStart"/>
      <w:r w:rsidRPr="000250E2">
        <w:rPr>
          <w:rFonts w:ascii="Times New Roman" w:hAnsi="Times New Roman" w:cs="Times New Roman"/>
          <w:sz w:val="24"/>
          <w:szCs w:val="24"/>
        </w:rPr>
        <w:t>Были проведены методическая неделя, методический день, целью которых являлось показать учителям-предметникам среднего звена организацию работы по сопровождению ФГОС НОО, ФГОС НОО для детей с ОВЗ.</w:t>
      </w:r>
      <w:proofErr w:type="gramEnd"/>
      <w:r w:rsidRPr="000250E2">
        <w:rPr>
          <w:rFonts w:ascii="Times New Roman" w:hAnsi="Times New Roman" w:cs="Times New Roman"/>
          <w:sz w:val="24"/>
          <w:szCs w:val="24"/>
        </w:rPr>
        <w:t xml:space="preserve">  Вывод: надо ежегодно проводить такие методические недели и дни, чтобы учителя среднего звена уже с начальной ступени могли видеть работу учащихся на уроках, видеть на примере УМК, по которому работает учитель начальных классов, как обозначается та или иная орфограмма, чтобы не было претензий, что неправильно учат детей в начальных классах.</w:t>
      </w:r>
    </w:p>
    <w:p w:rsidR="00233204" w:rsidRPr="000250E2" w:rsidRDefault="00233204" w:rsidP="000250E2">
      <w:pPr>
        <w:spacing w:after="0" w:line="240" w:lineRule="auto"/>
        <w:ind w:left="-850" w:right="-283" w:firstLine="360"/>
        <w:jc w:val="both"/>
        <w:rPr>
          <w:rFonts w:ascii="Times New Roman" w:hAnsi="Times New Roman" w:cs="Times New Roman"/>
          <w:sz w:val="24"/>
          <w:szCs w:val="24"/>
        </w:rPr>
      </w:pPr>
      <w:r w:rsidRPr="000250E2">
        <w:rPr>
          <w:rFonts w:ascii="Times New Roman" w:hAnsi="Times New Roman" w:cs="Times New Roman"/>
          <w:sz w:val="24"/>
          <w:szCs w:val="24"/>
        </w:rPr>
        <w:t>- Уровень участия в методической работе</w:t>
      </w:r>
      <w:r w:rsidRPr="000250E2">
        <w:rPr>
          <w:sz w:val="24"/>
          <w:szCs w:val="24"/>
        </w:rPr>
        <w:t>:</w:t>
      </w:r>
      <w:r w:rsidRPr="000250E2">
        <w:rPr>
          <w:rFonts w:ascii="Times New Roman" w:hAnsi="Times New Roman" w:cs="Times New Roman"/>
          <w:sz w:val="24"/>
          <w:szCs w:val="24"/>
        </w:rPr>
        <w:t xml:space="preserve"> </w:t>
      </w:r>
      <w:r w:rsidRPr="000250E2">
        <w:rPr>
          <w:sz w:val="24"/>
          <w:szCs w:val="24"/>
        </w:rPr>
        <w:t xml:space="preserve"> </w:t>
      </w:r>
    </w:p>
    <w:p w:rsidR="00233204" w:rsidRPr="000250E2" w:rsidRDefault="00233204" w:rsidP="000250E2">
      <w:pPr>
        <w:pStyle w:val="listparagraph"/>
        <w:spacing w:before="0" w:after="0"/>
        <w:ind w:left="-850" w:right="-283"/>
        <w:jc w:val="both"/>
        <w:rPr>
          <w:sz w:val="24"/>
          <w:szCs w:val="24"/>
        </w:rPr>
      </w:pPr>
      <w:proofErr w:type="gramStart"/>
      <w:r w:rsidRPr="000250E2">
        <w:rPr>
          <w:sz w:val="24"/>
          <w:szCs w:val="24"/>
        </w:rPr>
        <w:t>муниципальный - «Электронное портфолио» Карпенко Н.П. – 3 место, Гуднева Н.В. – 1 место.</w:t>
      </w:r>
      <w:proofErr w:type="gramEnd"/>
    </w:p>
    <w:p w:rsidR="00233204" w:rsidRPr="000250E2" w:rsidRDefault="00233204" w:rsidP="000250E2">
      <w:pPr>
        <w:pStyle w:val="listparagraph"/>
        <w:spacing w:before="0" w:after="0"/>
        <w:ind w:left="-850" w:right="-283"/>
        <w:jc w:val="both"/>
        <w:rPr>
          <w:sz w:val="24"/>
          <w:szCs w:val="24"/>
        </w:rPr>
      </w:pPr>
      <w:r w:rsidRPr="000250E2">
        <w:rPr>
          <w:sz w:val="24"/>
          <w:szCs w:val="24"/>
        </w:rPr>
        <w:t>региональный –</w:t>
      </w:r>
      <w:proofErr w:type="gramStart"/>
      <w:r w:rsidRPr="000250E2">
        <w:rPr>
          <w:sz w:val="24"/>
          <w:szCs w:val="24"/>
        </w:rPr>
        <w:t xml:space="preserve"> ,</w:t>
      </w:r>
      <w:proofErr w:type="gramEnd"/>
    </w:p>
    <w:p w:rsidR="00233204" w:rsidRPr="000250E2" w:rsidRDefault="00233204" w:rsidP="000250E2">
      <w:pPr>
        <w:pStyle w:val="listparagraph"/>
        <w:spacing w:before="0" w:after="0"/>
        <w:ind w:left="-850" w:right="-283"/>
        <w:jc w:val="both"/>
        <w:rPr>
          <w:sz w:val="24"/>
          <w:szCs w:val="24"/>
        </w:rPr>
      </w:pPr>
      <w:r w:rsidRPr="000250E2">
        <w:rPr>
          <w:sz w:val="24"/>
          <w:szCs w:val="24"/>
        </w:rPr>
        <w:t>федеральный – «</w:t>
      </w:r>
      <w:r w:rsidR="00490CF6" w:rsidRPr="000250E2">
        <w:rPr>
          <w:sz w:val="24"/>
          <w:szCs w:val="24"/>
        </w:rPr>
        <w:t>XIX Всероссийский  конкурс педагогов</w:t>
      </w:r>
      <w:r w:rsidR="00490CF6" w:rsidRPr="000250E2">
        <w:rPr>
          <w:rStyle w:val="apple-converted-space"/>
          <w:rFonts w:ascii="Arial" w:hAnsi="Arial" w:cs="Arial"/>
          <w:color w:val="333333"/>
          <w:sz w:val="24"/>
          <w:szCs w:val="24"/>
          <w:shd w:val="clear" w:color="auto" w:fill="ECECEC"/>
        </w:rPr>
        <w:t> </w:t>
      </w:r>
      <w:r w:rsidRPr="000250E2">
        <w:rPr>
          <w:sz w:val="24"/>
          <w:szCs w:val="24"/>
        </w:rPr>
        <w:t xml:space="preserve">Образовательный потенциал России – 2017» Карпенко Н.П. – 3 место, Гуднева Н.В. – 2 место. </w:t>
      </w:r>
    </w:p>
    <w:p w:rsidR="002B1DEE" w:rsidRPr="000250E2" w:rsidRDefault="002B1DEE" w:rsidP="000250E2">
      <w:pPr>
        <w:spacing w:after="0" w:line="240" w:lineRule="auto"/>
        <w:ind w:left="-850" w:right="-283" w:firstLine="360"/>
        <w:jc w:val="both"/>
        <w:rPr>
          <w:rFonts w:ascii="Times New Roman" w:hAnsi="Times New Roman" w:cs="Times New Roman"/>
          <w:sz w:val="24"/>
          <w:szCs w:val="24"/>
        </w:rPr>
      </w:pPr>
      <w:r w:rsidRPr="000250E2">
        <w:rPr>
          <w:rFonts w:ascii="Times New Roman" w:hAnsi="Times New Roman" w:cs="Times New Roman"/>
          <w:sz w:val="24"/>
          <w:szCs w:val="24"/>
        </w:rPr>
        <w:t xml:space="preserve">Микроклимат в коллективе КМО доброжелательный, благоприятный. Посещаемость КМО в этом учебном году была ниже, по сравнению с прошлыми годами. Поставленные задачи на 2016-2017 учебный год выполнены. Исходя из анализируемой информации, можно сделать вывод, что методическая работа осуществляется на удовлетворительном уровне и органично соединяется с повседневной практикой педагогов, обеспечивает личностно-ориентированный подход в организации системы повышения квалификации учителей, обеспечивает качественное образование учащихся в рамках реализации </w:t>
      </w:r>
      <w:proofErr w:type="spellStart"/>
      <w:r w:rsidRPr="000250E2">
        <w:rPr>
          <w:rFonts w:ascii="Times New Roman" w:hAnsi="Times New Roman" w:cs="Times New Roman"/>
          <w:sz w:val="24"/>
          <w:szCs w:val="24"/>
        </w:rPr>
        <w:t>ФГОСа</w:t>
      </w:r>
      <w:proofErr w:type="spellEnd"/>
      <w:r w:rsidRPr="000250E2">
        <w:rPr>
          <w:rFonts w:ascii="Times New Roman" w:hAnsi="Times New Roman" w:cs="Times New Roman"/>
          <w:sz w:val="24"/>
          <w:szCs w:val="24"/>
        </w:rPr>
        <w:t xml:space="preserve"> второго поколения.</w:t>
      </w:r>
    </w:p>
    <w:p w:rsidR="002B1DEE" w:rsidRPr="000250E2" w:rsidRDefault="002B1DEE" w:rsidP="000250E2">
      <w:pPr>
        <w:spacing w:after="0" w:line="240" w:lineRule="auto"/>
        <w:ind w:firstLine="360"/>
        <w:jc w:val="both"/>
        <w:rPr>
          <w:rFonts w:ascii="Times New Roman" w:hAnsi="Times New Roman" w:cs="Times New Roman"/>
          <w:sz w:val="24"/>
          <w:szCs w:val="24"/>
        </w:rPr>
      </w:pPr>
    </w:p>
    <w:p w:rsidR="002D4A6B" w:rsidRPr="000250E2" w:rsidRDefault="00233204" w:rsidP="000250E2">
      <w:pPr>
        <w:spacing w:line="240" w:lineRule="auto"/>
        <w:jc w:val="right"/>
        <w:rPr>
          <w:rFonts w:ascii="Times New Roman" w:hAnsi="Times New Roman" w:cs="Times New Roman"/>
          <w:sz w:val="24"/>
          <w:szCs w:val="24"/>
        </w:rPr>
      </w:pPr>
      <w:r w:rsidRPr="000250E2">
        <w:rPr>
          <w:rFonts w:ascii="Times New Roman" w:hAnsi="Times New Roman" w:cs="Times New Roman"/>
          <w:sz w:val="24"/>
          <w:szCs w:val="24"/>
        </w:rPr>
        <w:t>Руководитель КМО учителей начальных классов: Гуднева Н.В.</w:t>
      </w:r>
    </w:p>
    <w:sectPr w:rsidR="002D4A6B" w:rsidRPr="000250E2" w:rsidSect="000250E2">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j0115844"/>
      </v:shape>
    </w:pict>
  </w:numPicBullet>
  <w:abstractNum w:abstractNumId="0">
    <w:nsid w:val="2446496A"/>
    <w:multiLevelType w:val="hybridMultilevel"/>
    <w:tmpl w:val="6C7427EE"/>
    <w:lvl w:ilvl="0" w:tplc="E19A63BC">
      <w:start w:val="1"/>
      <w:numFmt w:val="bullet"/>
      <w:lvlText w:val=""/>
      <w:lvlPicBulletId w:val="0"/>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110D89"/>
    <w:multiLevelType w:val="singleLevel"/>
    <w:tmpl w:val="54687080"/>
    <w:lvl w:ilvl="0">
      <w:start w:val="1"/>
      <w:numFmt w:val="decimal"/>
      <w:lvlText w:val="%1)"/>
      <w:legacy w:legacy="1" w:legacySpace="0" w:legacyIndent="360"/>
      <w:lvlJc w:val="left"/>
      <w:pPr>
        <w:ind w:left="284" w:firstLine="0"/>
      </w:pPr>
      <w:rPr>
        <w:rFonts w:ascii="Times New Roman" w:hAnsi="Times New Roman" w:cs="Times New Roman" w:hint="default"/>
        <w:b/>
      </w:rPr>
    </w:lvl>
  </w:abstractNum>
  <w:abstractNum w:abstractNumId="2">
    <w:nsid w:val="47194790"/>
    <w:multiLevelType w:val="hybridMultilevel"/>
    <w:tmpl w:val="5830A65E"/>
    <w:lvl w:ilvl="0" w:tplc="0419000F">
      <w:start w:val="1"/>
      <w:numFmt w:val="decimal"/>
      <w:lvlText w:val="%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C72A35"/>
    <w:multiLevelType w:val="hybridMultilevel"/>
    <w:tmpl w:val="5830A65E"/>
    <w:lvl w:ilvl="0" w:tplc="0419000F">
      <w:start w:val="1"/>
      <w:numFmt w:val="decimal"/>
      <w:lvlText w:val="%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4B47"/>
    <w:rsid w:val="000250E2"/>
    <w:rsid w:val="00044FBC"/>
    <w:rsid w:val="00233204"/>
    <w:rsid w:val="002B1DEE"/>
    <w:rsid w:val="002D4A6B"/>
    <w:rsid w:val="003F355F"/>
    <w:rsid w:val="00490CF6"/>
    <w:rsid w:val="004972C8"/>
    <w:rsid w:val="004C4B47"/>
    <w:rsid w:val="005C6307"/>
    <w:rsid w:val="00D7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B4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C4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4C4B47"/>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rsid w:val="004C4B47"/>
    <w:rPr>
      <w:rFonts w:ascii="Calibri" w:eastAsia="Times New Roman" w:hAnsi="Calibri" w:cs="Times New Roman"/>
    </w:rPr>
  </w:style>
  <w:style w:type="paragraph" w:customStyle="1" w:styleId="listparagraph">
    <w:name w:val="listparagraph"/>
    <w:basedOn w:val="a"/>
    <w:rsid w:val="004C4B47"/>
    <w:pPr>
      <w:spacing w:before="33" w:after="33" w:line="240" w:lineRule="auto"/>
    </w:pPr>
    <w:rPr>
      <w:rFonts w:ascii="Times New Roman" w:eastAsia="Times New Roman" w:hAnsi="Times New Roman" w:cs="Times New Roman"/>
      <w:sz w:val="20"/>
      <w:szCs w:val="20"/>
    </w:rPr>
  </w:style>
  <w:style w:type="paragraph" w:styleId="a7">
    <w:name w:val="List Paragraph"/>
    <w:basedOn w:val="a"/>
    <w:uiPriority w:val="34"/>
    <w:qFormat/>
    <w:rsid w:val="004C4B47"/>
    <w:pPr>
      <w:ind w:left="720"/>
      <w:contextualSpacing/>
    </w:pPr>
  </w:style>
  <w:style w:type="character" w:customStyle="1" w:styleId="apple-converted-space">
    <w:name w:val="apple-converted-space"/>
    <w:basedOn w:val="a0"/>
    <w:rsid w:val="00490C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2018-01-02T03:07:00Z</cp:lastPrinted>
  <dcterms:created xsi:type="dcterms:W3CDTF">2017-05-27T12:45:00Z</dcterms:created>
  <dcterms:modified xsi:type="dcterms:W3CDTF">2018-04-04T11:31:00Z</dcterms:modified>
</cp:coreProperties>
</file>