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0C" w:rsidRDefault="00622F0C" w:rsidP="002D49DB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622F0C" w:rsidRDefault="00622F0C" w:rsidP="00622F0C">
      <w:pPr>
        <w:pStyle w:val="a3"/>
        <w:spacing w:line="240" w:lineRule="exact"/>
        <w:jc w:val="center"/>
      </w:pPr>
      <w:r>
        <w:rPr>
          <w:shd w:val="clear" w:color="auto" w:fill="FFFFFF"/>
        </w:rPr>
        <w:t>Муниципальное общеобразовательное учреждение</w:t>
      </w:r>
    </w:p>
    <w:p w:rsidR="00622F0C" w:rsidRDefault="00622F0C" w:rsidP="00622F0C">
      <w:pPr>
        <w:pStyle w:val="a3"/>
        <w:spacing w:line="240" w:lineRule="exact"/>
        <w:jc w:val="center"/>
      </w:pPr>
      <w:r>
        <w:rPr>
          <w:shd w:val="clear" w:color="auto" w:fill="FFFFFF"/>
        </w:rPr>
        <w:t xml:space="preserve">«Средняя общеобразовательная школа №46 с. </w:t>
      </w:r>
      <w:proofErr w:type="spellStart"/>
      <w:r>
        <w:rPr>
          <w:shd w:val="clear" w:color="auto" w:fill="FFFFFF"/>
        </w:rPr>
        <w:t>Урульга</w:t>
      </w:r>
      <w:proofErr w:type="spellEnd"/>
      <w:r>
        <w:rPr>
          <w:shd w:val="clear" w:color="auto" w:fill="FFFFFF"/>
        </w:rPr>
        <w:t>»</w:t>
      </w:r>
    </w:p>
    <w:p w:rsidR="00622F0C" w:rsidRDefault="00622F0C" w:rsidP="00622F0C">
      <w:pPr>
        <w:pStyle w:val="a3"/>
        <w:spacing w:line="240" w:lineRule="exact"/>
        <w:jc w:val="center"/>
      </w:pPr>
    </w:p>
    <w:p w:rsidR="00622F0C" w:rsidRDefault="00622F0C" w:rsidP="00622F0C">
      <w:pPr>
        <w:pStyle w:val="a3"/>
        <w:spacing w:line="240" w:lineRule="exact"/>
        <w:jc w:val="center"/>
      </w:pPr>
      <w:r>
        <w:rPr>
          <w:shd w:val="clear" w:color="auto" w:fill="FFFFFF"/>
        </w:rPr>
        <w:t xml:space="preserve">673335, Забайкальский край, с. </w:t>
      </w:r>
      <w:proofErr w:type="spellStart"/>
      <w:r>
        <w:rPr>
          <w:shd w:val="clear" w:color="auto" w:fill="FFFFFF"/>
        </w:rPr>
        <w:t>Урульга</w:t>
      </w:r>
      <w:proofErr w:type="spellEnd"/>
      <w:r>
        <w:rPr>
          <w:shd w:val="clear" w:color="auto" w:fill="FFFFFF"/>
        </w:rPr>
        <w:t>, ул. Забелина,1</w:t>
      </w:r>
    </w:p>
    <w:p w:rsidR="00622F0C" w:rsidRDefault="00622F0C" w:rsidP="00622F0C">
      <w:pPr>
        <w:pStyle w:val="a3"/>
        <w:spacing w:line="240" w:lineRule="exact"/>
        <w:jc w:val="center"/>
      </w:pPr>
      <w:r>
        <w:rPr>
          <w:shd w:val="clear" w:color="auto" w:fill="FFFFFF"/>
        </w:rPr>
        <w:t>тел/факс 36-8-44</w:t>
      </w: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  <w:jc w:val="right"/>
      </w:pPr>
      <w:r>
        <w:rPr>
          <w:shd w:val="clear" w:color="auto" w:fill="FFFFFF"/>
        </w:rPr>
        <w:t>УТВЕРЖДАЮ 31.08. 2020г.</w:t>
      </w:r>
    </w:p>
    <w:p w:rsidR="00622F0C" w:rsidRDefault="00622F0C" w:rsidP="00622F0C">
      <w:pPr>
        <w:pStyle w:val="a3"/>
        <w:spacing w:line="240" w:lineRule="exact"/>
        <w:jc w:val="right"/>
      </w:pPr>
      <w:r>
        <w:rPr>
          <w:shd w:val="clear" w:color="auto" w:fill="FFFFFF"/>
        </w:rPr>
        <w:t>Директор________________</w:t>
      </w:r>
    </w:p>
    <w:p w:rsidR="00622F0C" w:rsidRDefault="00622F0C" w:rsidP="00622F0C">
      <w:pPr>
        <w:pStyle w:val="a3"/>
        <w:spacing w:line="240" w:lineRule="exact"/>
        <w:jc w:val="right"/>
      </w:pPr>
      <w:r>
        <w:rPr>
          <w:shd w:val="clear" w:color="auto" w:fill="FFFFFF"/>
        </w:rPr>
        <w:t>Т. В. Фёдорова</w:t>
      </w: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  <w:jc w:val="center"/>
      </w:pPr>
      <w:r>
        <w:rPr>
          <w:sz w:val="28"/>
          <w:shd w:val="clear" w:color="auto" w:fill="FFFFFF"/>
        </w:rPr>
        <w:t>РАБОЧАЯ ПРОГРАММА</w:t>
      </w: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Предмет </w:t>
      </w:r>
      <w:proofErr w:type="spellStart"/>
      <w:r>
        <w:rPr>
          <w:u w:val="single"/>
          <w:shd w:val="clear" w:color="auto" w:fill="FFFFFF"/>
        </w:rPr>
        <w:t>_математике</w:t>
      </w:r>
      <w:proofErr w:type="spellEnd"/>
      <w:r>
        <w:rPr>
          <w:u w:val="single"/>
          <w:shd w:val="clear" w:color="auto" w:fill="FFFFFF"/>
        </w:rPr>
        <w:t>__________</w:t>
      </w:r>
    </w:p>
    <w:p w:rsidR="00622F0C" w:rsidRDefault="00622F0C" w:rsidP="00622F0C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Класс _3______________________________</w:t>
      </w:r>
    </w:p>
    <w:p w:rsidR="00622F0C" w:rsidRDefault="00622F0C" w:rsidP="00622F0C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Часовая нагрузка  136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</w:rPr>
        <w:t>4 часов в неделю)</w:t>
      </w:r>
    </w:p>
    <w:p w:rsidR="00622F0C" w:rsidRDefault="00622F0C" w:rsidP="00622F0C">
      <w:pPr>
        <w:pStyle w:val="a3"/>
        <w:tabs>
          <w:tab w:val="left" w:pos="0"/>
          <w:tab w:val="left" w:pos="993"/>
        </w:tabs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 Автор учебной программы В.Н. </w:t>
      </w:r>
      <w:proofErr w:type="spellStart"/>
      <w:r>
        <w:rPr>
          <w:shd w:val="clear" w:color="auto" w:fill="FFFFFF"/>
        </w:rPr>
        <w:t>Рудницкая</w:t>
      </w:r>
      <w:proofErr w:type="spellEnd"/>
    </w:p>
    <w:p w:rsidR="00622F0C" w:rsidRDefault="00622F0C" w:rsidP="00622F0C">
      <w:pPr>
        <w:pStyle w:val="a3"/>
        <w:spacing w:line="240" w:lineRule="exact"/>
        <w:jc w:val="both"/>
      </w:pPr>
      <w:r>
        <w:rPr>
          <w:shd w:val="clear" w:color="auto" w:fill="FFFFFF"/>
        </w:rPr>
        <w:t xml:space="preserve">                                                     Автор УМК: Н.Ф.Виноградова</w:t>
      </w:r>
    </w:p>
    <w:p w:rsidR="0070102D" w:rsidRDefault="00622F0C" w:rsidP="0070102D">
      <w:pPr>
        <w:pStyle w:val="a3"/>
        <w:spacing w:line="240" w:lineRule="exact"/>
      </w:pPr>
      <w:r>
        <w:rPr>
          <w:shd w:val="clear" w:color="auto" w:fill="FFFFFF"/>
        </w:rPr>
        <w:t xml:space="preserve">                                                      Учитель: </w:t>
      </w:r>
      <w:r w:rsidR="0070102D">
        <w:rPr>
          <w:shd w:val="clear" w:color="auto" w:fill="FFFFFF"/>
        </w:rPr>
        <w:t xml:space="preserve">Е. И. </w:t>
      </w:r>
      <w:proofErr w:type="spellStart"/>
      <w:r w:rsidR="0070102D">
        <w:rPr>
          <w:shd w:val="clear" w:color="auto" w:fill="FFFFFF"/>
        </w:rPr>
        <w:t>Шахурова</w:t>
      </w:r>
      <w:proofErr w:type="spellEnd"/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</w:pPr>
    </w:p>
    <w:p w:rsidR="00622F0C" w:rsidRDefault="00622F0C" w:rsidP="00622F0C">
      <w:pPr>
        <w:pStyle w:val="a3"/>
        <w:spacing w:line="240" w:lineRule="exact"/>
        <w:jc w:val="center"/>
      </w:pPr>
      <w:r>
        <w:rPr>
          <w:shd w:val="clear" w:color="auto" w:fill="FFFFFF"/>
        </w:rPr>
        <w:t>2020-2021 учебный год</w:t>
      </w:r>
    </w:p>
    <w:p w:rsidR="00622F0C" w:rsidRDefault="00622F0C" w:rsidP="002D49DB">
      <w:pPr>
        <w:pStyle w:val="a4"/>
        <w:tabs>
          <w:tab w:val="left" w:pos="2160"/>
          <w:tab w:val="left" w:pos="3153"/>
        </w:tabs>
        <w:suppressAutoHyphens w:val="0"/>
        <w:jc w:val="center"/>
        <w:rPr>
          <w:b/>
          <w:lang w:eastAsia="ru-RU"/>
        </w:rPr>
      </w:pPr>
    </w:p>
    <w:p w:rsidR="002D49DB" w:rsidRPr="00C00672" w:rsidRDefault="002D49DB" w:rsidP="002D49DB">
      <w:pPr>
        <w:pStyle w:val="a4"/>
        <w:tabs>
          <w:tab w:val="left" w:pos="2160"/>
          <w:tab w:val="left" w:pos="3153"/>
        </w:tabs>
        <w:suppressAutoHyphens w:val="0"/>
        <w:jc w:val="center"/>
      </w:pPr>
      <w:r w:rsidRPr="00C00672">
        <w:rPr>
          <w:b/>
          <w:lang w:eastAsia="ru-RU"/>
        </w:rPr>
        <w:t>Пояснительная записка</w:t>
      </w:r>
    </w:p>
    <w:p w:rsidR="00D81768" w:rsidRPr="00D81768" w:rsidRDefault="00D81768" w:rsidP="00D81768">
      <w:pPr>
        <w:tabs>
          <w:tab w:val="left" w:pos="0"/>
          <w:tab w:val="left" w:pos="709"/>
          <w:tab w:val="left" w:pos="993"/>
        </w:tabs>
        <w:spacing w:after="0" w:line="276" w:lineRule="atLeast"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Рабочая  программа по </w:t>
      </w:r>
      <w:r w:rsidRPr="00D81768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>математике для 3 класса</w:t>
      </w: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составлена в соответствии с правовыми и нормативными документами:</w:t>
      </w:r>
    </w:p>
    <w:p w:rsidR="00D81768" w:rsidRPr="00D81768" w:rsidRDefault="00D81768" w:rsidP="00D81768">
      <w:pPr>
        <w:numPr>
          <w:ilvl w:val="0"/>
          <w:numId w:val="11"/>
        </w:numPr>
        <w:tabs>
          <w:tab w:val="left" w:pos="709"/>
          <w:tab w:val="left" w:pos="1135"/>
          <w:tab w:val="left" w:pos="1561"/>
          <w:tab w:val="left" w:pos="2556"/>
          <w:tab w:val="left" w:pos="3549"/>
        </w:tabs>
        <w:suppressAutoHyphens/>
        <w:spacing w:after="0" w:line="100" w:lineRule="atLeast"/>
        <w:ind w:left="426"/>
        <w:contextualSpacing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Федеральный Закон  «Об образовании в Российской Федерации» от 29.12. 2012 г. № 273-ФЗ изменения 2015 г.;</w:t>
      </w:r>
    </w:p>
    <w:p w:rsidR="00D81768" w:rsidRPr="00D81768" w:rsidRDefault="00D81768" w:rsidP="00D81768">
      <w:pPr>
        <w:numPr>
          <w:ilvl w:val="0"/>
          <w:numId w:val="11"/>
        </w:numPr>
        <w:tabs>
          <w:tab w:val="left" w:pos="709"/>
          <w:tab w:val="left" w:pos="1135"/>
          <w:tab w:val="left" w:pos="1561"/>
          <w:tab w:val="left" w:pos="2556"/>
          <w:tab w:val="left" w:pos="3549"/>
        </w:tabs>
        <w:suppressAutoHyphens/>
        <w:spacing w:after="0" w:line="100" w:lineRule="atLeast"/>
        <w:ind w:left="426"/>
        <w:contextualSpacing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Федеральный государственный образовательный стандарт начального общего</w:t>
      </w:r>
      <w:r w:rsidRPr="00D81768">
        <w:rPr>
          <w:rFonts w:ascii="Times New Roman" w:eastAsia="DejaVu Sans" w:hAnsi="Times New Roman" w:cs="Times New Roman"/>
          <w:color w:val="1F497D"/>
          <w:sz w:val="24"/>
          <w:szCs w:val="24"/>
          <w:lang w:eastAsia="ru-RU"/>
        </w:rPr>
        <w:t xml:space="preserve"> </w:t>
      </w: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образования от 10.12.2010 г.;</w:t>
      </w:r>
    </w:p>
    <w:p w:rsidR="00D81768" w:rsidRPr="00D81768" w:rsidRDefault="00D81768" w:rsidP="00D81768">
      <w:pPr>
        <w:numPr>
          <w:ilvl w:val="0"/>
          <w:numId w:val="11"/>
        </w:numPr>
        <w:tabs>
          <w:tab w:val="left" w:pos="709"/>
          <w:tab w:val="left" w:pos="1135"/>
          <w:tab w:val="left" w:pos="1561"/>
          <w:tab w:val="left" w:pos="2556"/>
          <w:tab w:val="left" w:pos="3276"/>
        </w:tabs>
        <w:suppressAutoHyphens/>
        <w:spacing w:after="0" w:line="100" w:lineRule="atLeast"/>
        <w:ind w:left="426"/>
        <w:contextualSpacing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Приказа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81768" w:rsidRPr="00D81768" w:rsidRDefault="00D81768" w:rsidP="00D81768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tLeast"/>
        <w:contextualSpacing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Примерной  программы  начального  общего  образования  по  учебным  предметам;</w:t>
      </w:r>
    </w:p>
    <w:p w:rsidR="00D81768" w:rsidRPr="00D81768" w:rsidRDefault="00D81768" w:rsidP="00D81768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tLeast"/>
        <w:contextualSpacing/>
        <w:jc w:val="both"/>
        <w:rPr>
          <w:rFonts w:ascii="Calibri" w:eastAsia="DejaVu Sans" w:hAnsi="Calibri" w:cs="Times New Roman"/>
          <w:color w:val="00000A"/>
          <w:sz w:val="24"/>
          <w:szCs w:val="24"/>
          <w:lang w:eastAsia="ru-RU"/>
        </w:rPr>
      </w:pPr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Образовательной программы  начального  общего  образования  МОУ  СОШ №46 </w:t>
      </w:r>
      <w:proofErr w:type="spellStart"/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с</w:t>
      </w:r>
      <w:proofErr w:type="gramStart"/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.У</w:t>
      </w:r>
      <w:proofErr w:type="gramEnd"/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рульга</w:t>
      </w:r>
      <w:proofErr w:type="spellEnd"/>
      <w:r w:rsidRPr="00D81768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;</w:t>
      </w:r>
    </w:p>
    <w:p w:rsidR="00D536D8" w:rsidRPr="00C00672" w:rsidRDefault="002D49DB" w:rsidP="00903306">
      <w:pPr>
        <w:pStyle w:val="a3"/>
        <w:tabs>
          <w:tab w:val="left" w:pos="0"/>
          <w:tab w:val="left" w:pos="993"/>
        </w:tabs>
        <w:suppressAutoHyphens w:val="0"/>
        <w:rPr>
          <w:color w:val="000000"/>
          <w:shd w:val="clear" w:color="auto" w:fill="FFFFFF"/>
        </w:rPr>
      </w:pPr>
      <w:r w:rsidRPr="00C00672">
        <w:rPr>
          <w:b/>
          <w:bCs/>
          <w:lang w:eastAsia="ru-RU"/>
        </w:rPr>
        <w:t>УМК</w:t>
      </w:r>
      <w:r w:rsidRPr="00C00672">
        <w:rPr>
          <w:lang w:eastAsia="ru-RU"/>
        </w:rPr>
        <w:t xml:space="preserve">: 1. Программа </w:t>
      </w:r>
      <w:r w:rsidR="00D536D8" w:rsidRPr="00C00672">
        <w:rPr>
          <w:color w:val="000000"/>
          <w:shd w:val="clear" w:color="auto" w:fill="FFFFFF"/>
        </w:rPr>
        <w:t>«Начальная школа XXI века»</w:t>
      </w:r>
    </w:p>
    <w:p w:rsidR="00903306" w:rsidRPr="00C00672" w:rsidRDefault="002D49DB" w:rsidP="00903306">
      <w:pPr>
        <w:pStyle w:val="a3"/>
        <w:tabs>
          <w:tab w:val="left" w:pos="0"/>
          <w:tab w:val="left" w:pos="993"/>
        </w:tabs>
        <w:suppressAutoHyphens w:val="0"/>
        <w:rPr>
          <w:color w:val="000000"/>
          <w:lang w:eastAsia="ru-RU"/>
        </w:rPr>
      </w:pPr>
      <w:r w:rsidRPr="00C00672">
        <w:rPr>
          <w:lang w:eastAsia="ru-RU"/>
        </w:rPr>
        <w:t xml:space="preserve">     </w:t>
      </w:r>
      <w:r w:rsidR="00903306" w:rsidRPr="00C00672">
        <w:rPr>
          <w:lang w:eastAsia="ru-RU"/>
        </w:rPr>
        <w:t xml:space="preserve">     </w:t>
      </w:r>
      <w:r w:rsidRPr="00C00672">
        <w:rPr>
          <w:lang w:eastAsia="ru-RU"/>
        </w:rPr>
        <w:t xml:space="preserve"> 2. Учебник </w:t>
      </w:r>
      <w:r w:rsidR="00D536D8" w:rsidRPr="00C00672">
        <w:rPr>
          <w:color w:val="000000"/>
          <w:lang w:eastAsia="ru-RU"/>
        </w:rPr>
        <w:t xml:space="preserve">Математика: 3 класс: учебник для учащихся </w:t>
      </w:r>
      <w:r w:rsidR="00903306" w:rsidRPr="00C00672">
        <w:rPr>
          <w:color w:val="000000"/>
          <w:lang w:eastAsia="ru-RU"/>
        </w:rPr>
        <w:t xml:space="preserve">                        </w:t>
      </w:r>
    </w:p>
    <w:p w:rsidR="00903306" w:rsidRPr="00C00672" w:rsidRDefault="00903306" w:rsidP="00903306">
      <w:pPr>
        <w:pStyle w:val="a3"/>
        <w:tabs>
          <w:tab w:val="left" w:pos="0"/>
          <w:tab w:val="left" w:pos="993"/>
        </w:tabs>
        <w:suppressAutoHyphens w:val="0"/>
        <w:rPr>
          <w:color w:val="000000"/>
          <w:lang w:eastAsia="ru-RU"/>
        </w:rPr>
      </w:pPr>
      <w:r w:rsidRPr="00C00672">
        <w:rPr>
          <w:color w:val="000000"/>
          <w:lang w:eastAsia="ru-RU"/>
        </w:rPr>
        <w:t xml:space="preserve">           </w:t>
      </w:r>
      <w:r w:rsidR="00D536D8" w:rsidRPr="00C00672">
        <w:rPr>
          <w:color w:val="000000"/>
          <w:lang w:eastAsia="ru-RU"/>
        </w:rPr>
        <w:t>общеобразовательных учреждений: в 2 ч. Ч. 1, 2 / В.Н. </w:t>
      </w:r>
      <w:proofErr w:type="spellStart"/>
      <w:r w:rsidR="00D536D8" w:rsidRPr="00C00672">
        <w:rPr>
          <w:color w:val="000000"/>
          <w:lang w:eastAsia="ru-RU"/>
        </w:rPr>
        <w:t>Рудницкая</w:t>
      </w:r>
      <w:proofErr w:type="spellEnd"/>
      <w:r w:rsidR="00D536D8" w:rsidRPr="00C00672">
        <w:rPr>
          <w:color w:val="000000"/>
          <w:lang w:eastAsia="ru-RU"/>
        </w:rPr>
        <w:t xml:space="preserve">, </w:t>
      </w:r>
      <w:r w:rsidRPr="00C00672">
        <w:rPr>
          <w:color w:val="000000"/>
          <w:lang w:eastAsia="ru-RU"/>
        </w:rPr>
        <w:t xml:space="preserve">  </w:t>
      </w:r>
    </w:p>
    <w:p w:rsidR="00D536D8" w:rsidRPr="00C34F1D" w:rsidRDefault="00903306" w:rsidP="00903306">
      <w:pPr>
        <w:pStyle w:val="a3"/>
        <w:tabs>
          <w:tab w:val="left" w:pos="0"/>
          <w:tab w:val="left" w:pos="993"/>
        </w:tabs>
        <w:suppressAutoHyphens w:val="0"/>
      </w:pPr>
      <w:r w:rsidRPr="00C00672">
        <w:rPr>
          <w:color w:val="000000"/>
          <w:lang w:eastAsia="ru-RU"/>
        </w:rPr>
        <w:t xml:space="preserve">           </w:t>
      </w:r>
      <w:r w:rsidR="00D536D8" w:rsidRPr="00C00672">
        <w:rPr>
          <w:color w:val="000000"/>
          <w:lang w:eastAsia="ru-RU"/>
        </w:rPr>
        <w:t>Т</w:t>
      </w:r>
      <w:r w:rsidR="00D536D8" w:rsidRPr="00C34F1D">
        <w:rPr>
          <w:color w:val="000000"/>
          <w:lang w:eastAsia="ru-RU"/>
        </w:rPr>
        <w:t xml:space="preserve">.В. Юдачева. – М.: </w:t>
      </w:r>
      <w:proofErr w:type="spellStart"/>
      <w:r w:rsidR="00D536D8" w:rsidRPr="00C34F1D">
        <w:rPr>
          <w:color w:val="000000"/>
          <w:lang w:eastAsia="ru-RU"/>
        </w:rPr>
        <w:t>Вентана-Граф</w:t>
      </w:r>
      <w:proofErr w:type="spellEnd"/>
      <w:r w:rsidR="00D536D8" w:rsidRPr="00C34F1D">
        <w:rPr>
          <w:color w:val="000000"/>
          <w:lang w:eastAsia="ru-RU"/>
        </w:rPr>
        <w:t>, 2013.</w:t>
      </w:r>
    </w:p>
    <w:p w:rsidR="002D49DB" w:rsidRPr="00C34F1D" w:rsidRDefault="002D49DB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C34F1D" w:rsidRPr="00C34F1D" w:rsidRDefault="00C34F1D" w:rsidP="00C34F1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34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Особенность построения курса состоит в том, что </w:t>
      </w:r>
      <w:r w:rsidRPr="00C34F1D">
        <w:rPr>
          <w:rFonts w:ascii="Times New Roman" w:eastAsia="Calibri" w:hAnsi="Times New Roman" w:cs="Times New Roman"/>
          <w:iCs/>
          <w:sz w:val="24"/>
          <w:szCs w:val="24"/>
        </w:rPr>
        <w:t xml:space="preserve">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</w:t>
      </w:r>
      <w:proofErr w:type="gramStart"/>
      <w:r w:rsidRPr="00C34F1D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C34F1D">
        <w:rPr>
          <w:rFonts w:ascii="Times New Roman" w:eastAsia="Calibri" w:hAnsi="Times New Roman" w:cs="Times New Roman"/>
          <w:iCs/>
          <w:sz w:val="24"/>
          <w:szCs w:val="24"/>
        </w:rPr>
        <w:t xml:space="preserve"> ранее изученным; обогащение математического опыта младших школьников за счет включения в курс новых вопросов, ранее не изучавшихся в начальной школе; развитие интереса к занятиям математикой.</w:t>
      </w:r>
    </w:p>
    <w:p w:rsidR="00C34F1D" w:rsidRPr="00C34F1D" w:rsidRDefault="00C34F1D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2D49DB" w:rsidRPr="00C34F1D" w:rsidRDefault="002D49DB" w:rsidP="002D49DB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F1D">
        <w:rPr>
          <w:rFonts w:ascii="Times New Roman" w:hAnsi="Times New Roman" w:cs="Times New Roman"/>
          <w:sz w:val="24"/>
          <w:szCs w:val="24"/>
        </w:rPr>
        <w:t xml:space="preserve">Обучение математике в начальной школе направлено на достижение следующих </w:t>
      </w:r>
      <w:r w:rsidRPr="00C34F1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2D49DB" w:rsidRPr="00C00672" w:rsidRDefault="002D49DB" w:rsidP="002D49DB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34F1D">
        <w:t>обеспечение интеллектуального</w:t>
      </w:r>
      <w:r w:rsidRPr="00C00672">
        <w:t xml:space="preserve"> развития младших школьников: формирование основ логико-математического мышления,      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2D49DB" w:rsidRPr="00C00672" w:rsidRDefault="002D49DB" w:rsidP="002D49DB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2D49DB" w:rsidRPr="00C00672" w:rsidRDefault="002D49DB" w:rsidP="002D49DB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2D49DB" w:rsidRPr="00C00672" w:rsidRDefault="002D49DB" w:rsidP="002D49DB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proofErr w:type="gramStart"/>
      <w:r w:rsidRPr="00C00672">
        <w:t xml:space="preserve">реализация воспитательного аспекта обучения: воспитание потребности узнавать новое, расширять свои знания, проявлять  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</w:t>
      </w:r>
      <w:r w:rsidRPr="00C00672">
        <w:lastRenderedPageBreak/>
        <w:t>обнаруживать и оценивать красоту и изящество математических методов, решений, образов.</w:t>
      </w:r>
      <w:proofErr w:type="gramEnd"/>
    </w:p>
    <w:p w:rsidR="00D81768" w:rsidRDefault="00D81768" w:rsidP="002D49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9DB" w:rsidRPr="00C00672" w:rsidRDefault="002D49DB" w:rsidP="002D49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hAnsi="Times New Roman" w:cs="Times New Roman"/>
          <w:b/>
          <w:sz w:val="24"/>
          <w:szCs w:val="24"/>
        </w:rPr>
        <w:t>Задачи курса</w:t>
      </w:r>
      <w:r w:rsidRPr="00C00672">
        <w:rPr>
          <w:rFonts w:ascii="Times New Roman" w:hAnsi="Times New Roman" w:cs="Times New Roman"/>
          <w:sz w:val="24"/>
          <w:szCs w:val="24"/>
        </w:rPr>
        <w:t>:</w:t>
      </w:r>
    </w:p>
    <w:p w:rsidR="002D49DB" w:rsidRPr="00C00672" w:rsidRDefault="002D49DB" w:rsidP="002D49DB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>обеспечить формирование у младших школьников самостоятельность мышления при овладении научными понятиями;</w:t>
      </w:r>
    </w:p>
    <w:p w:rsidR="002D49DB" w:rsidRPr="00C00672" w:rsidRDefault="002D49DB" w:rsidP="002D49DB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>развитие творческой деятельности школьников;</w:t>
      </w:r>
    </w:p>
    <w:p w:rsidR="002D49DB" w:rsidRPr="00C00672" w:rsidRDefault="002D49DB" w:rsidP="002D49DB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>воспитание у учащихся (на элементарном уровне) прогностического мышления, потребность предвидеть, интуитивно «почувствовать» результат решения математической задачи, а затем получить его теми или иными математическими методами;</w:t>
      </w:r>
    </w:p>
    <w:p w:rsidR="002D49DB" w:rsidRPr="00C00672" w:rsidRDefault="002D49DB" w:rsidP="002D49DB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>обучение младших школьников умению пользоваться измерительными и чертежными приборами и инструментами (линейкой, угольником, циркулем, транспортиром, комнатным и наружным термометром, весами, часами, микрокалькулятором);</w:t>
      </w:r>
    </w:p>
    <w:p w:rsidR="002D49DB" w:rsidRPr="00C00672" w:rsidRDefault="002D49DB" w:rsidP="002D49DB">
      <w:pPr>
        <w:pStyle w:val="a4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284"/>
        <w:jc w:val="both"/>
      </w:pPr>
      <w:r w:rsidRPr="00C00672">
        <w:t xml:space="preserve">учить </w:t>
      </w:r>
      <w:proofErr w:type="gramStart"/>
      <w:r w:rsidRPr="00C00672">
        <w:t>вслух</w:t>
      </w:r>
      <w:proofErr w:type="gramEnd"/>
      <w:r w:rsidRPr="00C00672">
        <w:t xml:space="preserve"> читать тексты, представленные в учебнике или записанные на доске, на карточках и в тетрадях, понимать и объяснять прочитанное.</w:t>
      </w:r>
    </w:p>
    <w:p w:rsidR="002D49DB" w:rsidRPr="00C00672" w:rsidRDefault="002D49DB" w:rsidP="002D49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0672">
        <w:rPr>
          <w:rFonts w:ascii="Times New Roman" w:hAnsi="Times New Roman" w:cs="Times New Roman"/>
          <w:iCs/>
          <w:sz w:val="24"/>
          <w:szCs w:val="24"/>
        </w:rPr>
        <w:t xml:space="preserve">Реализация в процессе обучения первой цели </w:t>
      </w:r>
      <w:proofErr w:type="gramStart"/>
      <w:r w:rsidRPr="00C00672">
        <w:rPr>
          <w:rFonts w:ascii="Times New Roman" w:hAnsi="Times New Roman" w:cs="Times New Roman"/>
          <w:iCs/>
          <w:sz w:val="24"/>
          <w:szCs w:val="24"/>
        </w:rPr>
        <w:t>связана</w:t>
      </w:r>
      <w:proofErr w:type="gramEnd"/>
      <w:r w:rsidRPr="00C00672">
        <w:rPr>
          <w:rFonts w:ascii="Times New Roman" w:hAnsi="Times New Roman" w:cs="Times New Roman"/>
          <w:iCs/>
          <w:sz w:val="24"/>
          <w:szCs w:val="24"/>
        </w:rPr>
        <w:t xml:space="preserve"> прежде всего с организацией работы по развитию мышления ребенка, формированием его творческой деятельности.</w:t>
      </w:r>
    </w:p>
    <w:p w:rsidR="002D49DB" w:rsidRDefault="002D49DB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Pr="00D81768" w:rsidRDefault="00614BCC" w:rsidP="00D81768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>На  изучение  математики</w:t>
      </w:r>
      <w:bookmarkStart w:id="0" w:name="_GoBack"/>
      <w:bookmarkEnd w:id="0"/>
      <w:r w:rsidR="00D81768" w:rsidRPr="00D81768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  в  3  классе  отводится  170   часов  в  год  </w:t>
      </w:r>
      <w:proofErr w:type="gramStart"/>
      <w:r w:rsidR="00D81768" w:rsidRPr="00D81768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( </w:t>
      </w:r>
      <w:proofErr w:type="gramEnd"/>
      <w:r w:rsidR="00D81768" w:rsidRPr="00D81768">
        <w:rPr>
          <w:rFonts w:ascii="Times New Roman" w:eastAsia="SimSun" w:hAnsi="Times New Roman" w:cs="Mangal"/>
          <w:color w:val="000000"/>
          <w:sz w:val="24"/>
          <w:szCs w:val="24"/>
          <w:shd w:val="clear" w:color="auto" w:fill="FFFFFF"/>
          <w:lang w:eastAsia="ru-RU" w:bidi="hi-IN"/>
        </w:rPr>
        <w:t xml:space="preserve">34  учебные недели  по  5  часов  в  неделю). </w:t>
      </w:r>
    </w:p>
    <w:p w:rsidR="00D81768" w:rsidRPr="00D81768" w:rsidRDefault="00D81768" w:rsidP="00D81768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D81768" w:rsidRPr="00D81768" w:rsidRDefault="00D81768" w:rsidP="00D81768">
      <w:pPr>
        <w:widowControl w:val="0"/>
        <w:tabs>
          <w:tab w:val="left" w:pos="0"/>
          <w:tab w:val="left" w:pos="993"/>
        </w:tabs>
        <w:spacing w:after="0" w:line="100" w:lineRule="atLeast"/>
        <w:jc w:val="both"/>
        <w:textAlignment w:val="baseline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:rsidR="002D49DB" w:rsidRDefault="002D49DB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D81768" w:rsidRDefault="00D81768" w:rsidP="002D49DB">
      <w:pPr>
        <w:pStyle w:val="a3"/>
        <w:tabs>
          <w:tab w:val="left" w:pos="0"/>
          <w:tab w:val="left" w:pos="993"/>
        </w:tabs>
        <w:suppressAutoHyphens w:val="0"/>
        <w:jc w:val="both"/>
      </w:pPr>
    </w:p>
    <w:p w:rsidR="002D49DB" w:rsidRPr="00C00672" w:rsidRDefault="002D49DB" w:rsidP="00585C8D">
      <w:pPr>
        <w:pStyle w:val="a3"/>
        <w:tabs>
          <w:tab w:val="left" w:pos="-589"/>
        </w:tabs>
        <w:suppressAutoHyphens w:val="0"/>
        <w:ind w:left="-720"/>
        <w:jc w:val="center"/>
        <w:rPr>
          <w:b/>
          <w:lang w:eastAsia="ru-RU"/>
        </w:rPr>
      </w:pPr>
      <w:r w:rsidRPr="00C00672">
        <w:rPr>
          <w:b/>
          <w:lang w:eastAsia="ru-RU"/>
        </w:rPr>
        <w:lastRenderedPageBreak/>
        <w:t>Планируемые результаты освоения учебного   предмета</w:t>
      </w:r>
    </w:p>
    <w:tbl>
      <w:tblPr>
        <w:tblW w:w="9731" w:type="dxa"/>
        <w:tblInd w:w="-80" w:type="dxa"/>
        <w:tblLayout w:type="fixed"/>
        <w:tblLook w:val="0000"/>
      </w:tblPr>
      <w:tblGrid>
        <w:gridCol w:w="4785"/>
        <w:gridCol w:w="4946"/>
      </w:tblGrid>
      <w:tr w:rsidR="002D49DB" w:rsidRPr="00C00672" w:rsidTr="00BD0C1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proofErr w:type="gramStart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обучающего</w:t>
            </w:r>
            <w:proofErr w:type="gramEnd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будут сформированы:</w:t>
            </w:r>
          </w:p>
          <w:p w:rsidR="002D49DB" w:rsidRPr="00C00672" w:rsidRDefault="002D49DB" w:rsidP="00BD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-внутренняя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34"/>
              </w:tabs>
              <w:spacing w:before="5"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</w:rPr>
              <w:t>адекватное восприятие оценки собственной деятельности, данной одноклассниками, учителем</w:t>
            </w:r>
            <w:proofErr w:type="gramStart"/>
            <w:r w:rsidRPr="00C00672">
              <w:rPr>
                <w:rFonts w:ascii="Times New Roman" w:hAnsi="Times New Roman" w:cs="Times New Roman"/>
              </w:rPr>
              <w:t>.</w:t>
            </w:r>
            <w:proofErr w:type="gramEnd"/>
            <w:r w:rsidRPr="00C006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оложительное отношение и интерес к изучению математики;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before="5" w:line="240" w:lineRule="auto"/>
              <w:ind w:left="80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ориентация на понимание причин личной успешности/</w:t>
            </w:r>
            <w:proofErr w:type="spellStart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в освоении ма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териала;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34"/>
              </w:tabs>
              <w:spacing w:before="5"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умение признавать собственные ошибки.</w:t>
            </w:r>
          </w:p>
          <w:p w:rsidR="002D49DB" w:rsidRPr="00C00672" w:rsidRDefault="002D49DB" w:rsidP="00BD0C1B">
            <w:pPr>
              <w:pStyle w:val="Style20"/>
              <w:widowControl/>
              <w:spacing w:line="240" w:lineRule="auto"/>
              <w:ind w:left="80"/>
              <w:rPr>
                <w:rFonts w:ascii="Times New Roman" w:hAnsi="Times New Roman" w:cs="Times New Roman"/>
              </w:rPr>
            </w:pPr>
          </w:p>
          <w:p w:rsidR="002D49DB" w:rsidRPr="00C00672" w:rsidRDefault="002D49DB" w:rsidP="00BD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способность оценивать трудность предлагаемого задания;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адекватная самооценка;</w:t>
            </w:r>
          </w:p>
          <w:p w:rsidR="002D49DB" w:rsidRPr="00C00672" w:rsidRDefault="002D49DB" w:rsidP="00BD0C1B">
            <w:pPr>
              <w:pStyle w:val="Style3"/>
              <w:widowControl/>
              <w:tabs>
                <w:tab w:val="left" w:pos="0"/>
              </w:tabs>
              <w:spacing w:before="14"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чувство ответственности за выполнение своей части работы при работе в группе (в ходе проектной деятельности);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0"/>
              </w:tabs>
              <w:spacing w:before="43"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восприятие математики как части общечеловеческой культуры,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0"/>
              </w:tabs>
              <w:spacing w:before="29"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устойчивая учебно-познавательная мотивация учения.</w:t>
            </w:r>
          </w:p>
          <w:p w:rsidR="002D49DB" w:rsidRPr="00C00672" w:rsidRDefault="002D49DB" w:rsidP="00BD0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-положительной мотивации к изучению математики как средства общения, к решению различных коммуникативных задач (передавать информацию, просить, доказывать и т. д.); 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-самостоятельно организовывать своё рабочее место в соответствии с целью выполнения заданий;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осознавать цели и задачи урока, темы;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в коллективном диалоге ставить конкретную учебную задачу;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следовать при выполнении заданий инструкциям учителя и алгоритмам, описывающим стандартные действи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памятки в справочнике учебника);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правильность выполнения своих учебных действий;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участвовать в работе группы, учитывая конечную цель, намечать действия при работе в паре, распределять роли и действовать в соответствии с ними;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 объяснять, какой способ действий был использован для выполнения задания, как работали;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- осуществлять само и взаимопроверку, используя способ сличения своей работы с заданным эталоном;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</w:rPr>
              <w:t>- вносить необходимые дополнения, исправления в свою работу, находить и исправлять ошибки, допущенные в ходе работы</w:t>
            </w:r>
            <w:proofErr w:type="gramStart"/>
            <w:r w:rsidRPr="00C00672">
              <w:rPr>
                <w:rFonts w:ascii="Times New Roman" w:hAnsi="Times New Roman" w:cs="Times New Roman"/>
              </w:rPr>
              <w:t>.</w:t>
            </w:r>
            <w:proofErr w:type="gramEnd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амостоятельно планировать собственную вычислительную деятельность 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и дейст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вия, необходимые для решения задачи;</w:t>
            </w:r>
          </w:p>
          <w:p w:rsidR="002D49DB" w:rsidRPr="00C00672" w:rsidRDefault="002D49DB" w:rsidP="00BD0C1B">
            <w:pPr>
              <w:pStyle w:val="Style3"/>
              <w:widowControl/>
              <w:spacing w:line="240" w:lineRule="auto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е собственные действия по итогам самопроверки: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34"/>
              </w:tabs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сопоставлять результаты собственной деятельности с оценкой ее товарищами, учителем;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адекватно воспринимать аргументированную критику ошибок и учитывать ее в работе над ошибками.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Обучающийся</w:t>
            </w:r>
            <w:proofErr w:type="gramEnd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получит возможность научиться: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</w:rPr>
              <w:t>-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пошаговый контроль результатов вычислений с опорой на знание </w:t>
            </w:r>
            <w:proofErr w:type="spellStart"/>
            <w:proofErr w:type="gramStart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алгорит-мов</w:t>
            </w:r>
            <w:proofErr w:type="spellEnd"/>
            <w:proofErr w:type="gramEnd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вычислений и с помощью освоенных приемов контроля результатов (оп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ределение последней цифры ответа при сложении, вычитании, умножении, первой цифры ответа и количества цифр в ответе при делении);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hanging="27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планировать собственную познавательную деятельность с учетом поставленной </w:t>
            </w:r>
            <w:r w:rsidRPr="00C0067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це</w:t>
            </w:r>
            <w:r w:rsidRPr="00C0067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ли (под руководством учителя);</w:t>
            </w:r>
          </w:p>
          <w:p w:rsidR="002D49DB" w:rsidRPr="00C00672" w:rsidRDefault="002D49DB" w:rsidP="00BD0C1B">
            <w:pPr>
              <w:pStyle w:val="Style19"/>
              <w:widowControl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использовать универсальные способы контроля результата вычислений (прогнозиро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вание результата, приемы приближенных вычислений, оценка результата).</w:t>
            </w:r>
            <w:r w:rsidRPr="00C0067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C0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выделять существенное и несущественное в тексте задачи, составлять краткую за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пись условия задачи;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моделировать условия текстовых задач освоенными способами;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сопоставлять разные способы решения задач;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осуществлять синтез числового выражения (восстановление деформированных ра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венств), условия текстовой задачи (восстановление условия по рисунку, схеме, краткой записи);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конструировать геометрические фигуры из заданных частей;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виде текста, схемы, таблицы, диаграммы; дополнять таблицы недостающими данными, достраивать диаграммы;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находить нужную информацию в учебнике.</w:t>
            </w:r>
          </w:p>
          <w:p w:rsidR="002D49DB" w:rsidRPr="00C00672" w:rsidRDefault="002D49DB" w:rsidP="00BD0C1B">
            <w:pPr>
              <w:pStyle w:val="Style6"/>
              <w:widowControl/>
              <w:spacing w:line="240" w:lineRule="auto"/>
              <w:ind w:left="571"/>
              <w:rPr>
                <w:rFonts w:ascii="Times New Roman" w:hAnsi="Times New Roman"/>
              </w:rPr>
            </w:pP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before="19" w:line="240" w:lineRule="auto"/>
              <w:ind w:left="115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сравнивать и классифицировать числовые и буквенные выражения, текстовые зада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чи, геометрические фигуры по заданным критериям, достраивать часть до заданной геомет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рической фигуры; мысленно делить геометрическую фигуру на части;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before="34"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использовать обобщенные способы решения текстовых задач;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before="14" w:line="240" w:lineRule="auto"/>
              <w:ind w:left="115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моделировать условия текстовых задач, составлять генеральную схему решения за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дачи в несколько действий;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before="5"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решать задачи разными способами;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before="19" w:line="240" w:lineRule="auto"/>
              <w:ind w:left="115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связи, строить </w:t>
            </w:r>
            <w:proofErr w:type="gramStart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, про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водить аналогии и осваивать новые приемы вычислений, способы решения задач;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before="34"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при решении конкурсных задач;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before="19"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вычисления значения конкретного выражения;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before="5" w:line="240" w:lineRule="auto"/>
              <w:ind w:left="115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сопоставлять информацию, представленную в разных видах, обобщать ее, использо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вать при выполнении заданий; переводить информацию из одного вида в другой;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before="5"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находить нужную информацию в детской энциклопедии, Интернете;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планировать маршрут движения, время, расход продуктов;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115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планировать покупку, оценивать количество товара и его стоимость;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before="5" w:line="240" w:lineRule="auto"/>
              <w:ind w:left="115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выбирать оптимальные варианты решения задач, связанных с бытовыми жизненны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 xml:space="preserve">ми ситуациями (измерение величин, 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затрат, расхода материалов).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C0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универсальные учебные действия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left="80"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сотрудничать с товарищами при выполнении заданий в паре: устанавливать очеред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ность действий, осуществлять взаимопроверку; обсуждать совместное решение (предлагать варианты, сравнивать способы вычисления или решения задачи);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5"/>
              </w:tabs>
              <w:spacing w:line="240" w:lineRule="auto"/>
              <w:ind w:left="80" w:firstLine="0"/>
              <w:jc w:val="left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задавать вопросы с целью получения нужной информации.</w:t>
            </w:r>
          </w:p>
          <w:p w:rsidR="002D49DB" w:rsidRPr="00C00672" w:rsidRDefault="002D49DB" w:rsidP="00BD0C1B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C006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учитывать мнение партнера, аргументировано критиковать допущенные ошибки, обосно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вывать свое решение; объединять полученные результаты (при решении комбинаторных задач);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выполнять свою часть обязанностей в ходе групповой работы, учитывая общий план действий и конечную цель;</w:t>
            </w:r>
          </w:p>
          <w:p w:rsidR="002D49DB" w:rsidRPr="00C00672" w:rsidRDefault="002D49DB" w:rsidP="00BD0C1B">
            <w:pPr>
              <w:pStyle w:val="Style18"/>
              <w:widowControl/>
              <w:tabs>
                <w:tab w:val="left" w:pos="720"/>
              </w:tabs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задавать вопросы с целью планирования хода решения задачи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  <w:vertAlign w:val="subscript"/>
              </w:rPr>
              <w:t>: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формулирования по</w:t>
            </w:r>
            <w:r w:rsidRPr="00C00672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softHyphen/>
              <w:t>знавательных целей в ходе проектной деятельности</w:t>
            </w:r>
            <w:r w:rsidRPr="00C00672">
              <w:rPr>
                <w:rFonts w:ascii="Times New Roman" w:hAnsi="Times New Roman" w:cs="Times New Roman"/>
              </w:rPr>
              <w:t>, в том числе с помощью ИКТ;</w:t>
            </w:r>
          </w:p>
          <w:p w:rsidR="002D49DB" w:rsidRPr="00C00672" w:rsidRDefault="002D49DB" w:rsidP="00BD0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DB" w:rsidRPr="00C00672" w:rsidTr="00BD0C1B"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9DB" w:rsidRDefault="002D49DB" w:rsidP="00BD0C1B">
            <w:pPr>
              <w:pStyle w:val="Style3"/>
              <w:widowControl/>
              <w:spacing w:before="10" w:line="240" w:lineRule="auto"/>
              <w:ind w:firstLine="528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D81768" w:rsidRDefault="00D81768" w:rsidP="00D81768">
            <w:pPr>
              <w:pStyle w:val="c47"/>
              <w:shd w:val="clear" w:color="auto" w:fill="FFFFFF"/>
              <w:ind w:left="360"/>
            </w:pPr>
            <w:r>
              <w:rPr>
                <w:rStyle w:val="c11"/>
                <w:rFonts w:ascii="Times New Roman" w:hAnsi="Times New Roman"/>
                <w:i/>
                <w:iCs/>
                <w:color w:val="000000"/>
              </w:rPr>
              <w:t>Ученик научится: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называть: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любое следующее (предыдущее) при счете число в пределах 1000, любой отрезок натурального ряда от 100 до 1000 в прямом и в обратном порядке;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компоненты действия деления с остатком;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единицы массы, времени, длины;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геометрическую фигуру (</w:t>
            </w:r>
            <w:proofErr w:type="gramStart"/>
            <w:r>
              <w:rPr>
                <w:rFonts w:ascii="Times New Roman" w:hAnsi="Times New Roman"/>
                <w:color w:val="000000"/>
              </w:rPr>
              <w:t>ломаная</w:t>
            </w:r>
            <w:proofErr w:type="gramEnd"/>
            <w:r>
              <w:rPr>
                <w:rFonts w:ascii="Times New Roman" w:hAnsi="Times New Roman"/>
                <w:color w:val="000000"/>
              </w:rPr>
              <w:t>);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сравнивать:— числа в пределах 1000;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значения величин, выраженных в одинаковых или разных единицах;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различать:— знаки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&gt;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&lt;;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числовые равенства и неравенства;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читать: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записи вида 120 &lt; 365,  900 &gt; 850;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воспроизводить: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соотношения между единицами массы, длины, времени;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устные и письменные алгоритмы арифметических действий в пределах 1000;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приводить примеры: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числовых равенств и неравенств;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моделировать: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ситуацию, представленную в тексте арифметической задачи, в виде схемы (графа), таблицы, рисунка;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способ деления с остатком с помощью фишек;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упорядочивать: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натуральные числа в пределах 1000;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значения величин, выраженных в одинаковых или разных единицах;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анализировать: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структуру числового выражения;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текст арифметической (в том числе логической) задачи;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классифицировать: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lastRenderedPageBreak/>
              <w:t>— числа в пределах 1000 (однозначные, двузначные, трехзначные);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конструировать: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план решения составной арифметической (в том числе логической) задачи;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контролировать: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свою деятельность (проверять правильность письменных вычислений с натуральными числами в пределах 1000), находить и исправлять ошибки;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решать учебные и практические задачи: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читать и записывать цифрами любое трехзначное число;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читать и составлять несложные числовые выражения;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выполнять несложные устные вычисления в пределах 1000;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выполнять деление с остатком;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определять время по часам;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изображать ломаные линии разных видов;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вычислять значения числовых выражений, содержащих 2–3 действия (со скобками и без скобок);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решать текстовые арифметические задачи в три действия.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D81768" w:rsidRDefault="00D81768" w:rsidP="00D81768">
            <w:pPr>
              <w:pStyle w:val="c47"/>
              <w:shd w:val="clear" w:color="auto" w:fill="FFFFFF"/>
              <w:ind w:left="360"/>
            </w:pPr>
            <w:r>
              <w:rPr>
                <w:rStyle w:val="c11"/>
                <w:rFonts w:ascii="Times New Roman" w:hAnsi="Times New Roman"/>
                <w:i/>
                <w:iCs/>
                <w:color w:val="000000"/>
              </w:rPr>
              <w:t>Ученик получит возможность научиться: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формулировать: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сочетательное свойство умножения;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распределительное свойство умножения относительно сложения (вычитания);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читать: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 xml:space="preserve">— обозначения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прямой</w:t>
            </w:r>
            <w:proofErr w:type="gramEnd"/>
            <w:r>
              <w:rPr>
                <w:rFonts w:ascii="Times New Roman" w:hAnsi="Times New Roman"/>
                <w:color w:val="000000"/>
              </w:rPr>
              <w:t>, ломаной;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приводить примеры: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высказываний и предложений, не являющихся высказываниями;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верных и неверных высказываний;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различать: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числовое и буквенное выражение;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 xml:space="preserve">—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прямую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луч, прямую и отрезок;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замкнутую и незамкнутую ломаную линии;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характеризовать: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ломаную линию (вид, число вершин, звеньев);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взаимное расположение лучей, отрезков, прямых на плоскости;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конструировать: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буквенное выражение, в том числе для решения задач с буквенными данными;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воспроизводить: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способы деления окружности на 2, 4, 6 и 8 равных частей;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решать учебные и практические задачи: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вычислять значения буквенных выражений при заданных числовых значениях входящих в них букв;</w:t>
            </w:r>
          </w:p>
          <w:p w:rsidR="00D81768" w:rsidRDefault="00D81768" w:rsidP="00D81768">
            <w:pPr>
              <w:pStyle w:val="a6"/>
            </w:pPr>
            <w:r>
              <w:rPr>
                <w:rFonts w:ascii="Times New Roman" w:hAnsi="Times New Roman"/>
                <w:color w:val="000000"/>
              </w:rPr>
              <w:t>— изображать прямую и ломаную линии с помощью линейки;</w:t>
            </w:r>
          </w:p>
          <w:p w:rsidR="00D81768" w:rsidRDefault="00D81768" w:rsidP="00D81768">
            <w:pPr>
              <w:pStyle w:val="a6"/>
            </w:pPr>
            <w:proofErr w:type="gramStart"/>
            <w:r>
              <w:rPr>
                <w:rFonts w:ascii="Times New Roman" w:hAnsi="Times New Roman"/>
                <w:color w:val="000000"/>
              </w:rPr>
              <w:t>— проводить прямую через одну и через две точки;</w:t>
            </w:r>
            <w:proofErr w:type="gramEnd"/>
          </w:p>
          <w:p w:rsidR="00D81768" w:rsidRDefault="00D81768" w:rsidP="00D81768">
            <w:pPr>
              <w:pStyle w:val="a6"/>
            </w:pPr>
            <w:proofErr w:type="gramStart"/>
            <w:r>
              <w:rPr>
                <w:rFonts w:ascii="Times New Roman" w:hAnsi="Times New Roman"/>
                <w:color w:val="000000"/>
              </w:rPr>
              <w:t>— строить на клетчатой бумаге точку, отрезок, луч, прямую, ломаную, симметричные данным фигурам (точке, отрезку, лучу, прямой, ломаной).</w:t>
            </w:r>
            <w:proofErr w:type="gramEnd"/>
          </w:p>
          <w:p w:rsidR="00D81768" w:rsidRPr="00C00672" w:rsidRDefault="00D81768" w:rsidP="00BD0C1B">
            <w:pPr>
              <w:pStyle w:val="Style3"/>
              <w:widowControl/>
              <w:spacing w:before="10" w:line="240" w:lineRule="auto"/>
              <w:ind w:firstLine="528"/>
              <w:jc w:val="center"/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</w:pPr>
          </w:p>
          <w:p w:rsidR="002D49DB" w:rsidRPr="00C00672" w:rsidRDefault="002D49DB" w:rsidP="00D81768">
            <w:pPr>
              <w:pStyle w:val="Style18"/>
              <w:widowControl/>
              <w:tabs>
                <w:tab w:val="left" w:pos="720"/>
              </w:tabs>
              <w:spacing w:before="19" w:line="240" w:lineRule="auto"/>
              <w:ind w:left="542" w:firstLine="0"/>
            </w:pPr>
          </w:p>
        </w:tc>
      </w:tr>
    </w:tbl>
    <w:p w:rsidR="002D49DB" w:rsidRPr="00C00672" w:rsidRDefault="002D49DB" w:rsidP="00585C8D">
      <w:pPr>
        <w:pStyle w:val="a3"/>
        <w:tabs>
          <w:tab w:val="left" w:pos="-589"/>
        </w:tabs>
        <w:suppressAutoHyphens w:val="0"/>
        <w:ind w:left="-720"/>
        <w:jc w:val="center"/>
        <w:rPr>
          <w:b/>
          <w:lang w:eastAsia="ru-RU"/>
        </w:rPr>
      </w:pPr>
      <w:r w:rsidRPr="00C00672">
        <w:rPr>
          <w:b/>
          <w:lang w:eastAsia="ru-RU"/>
        </w:rPr>
        <w:lastRenderedPageBreak/>
        <w:t>Содержание учебного предмета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957"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 xml:space="preserve">Элементы арифметики 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957"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Тысяча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запись цифрами чисел от 100 до 1000.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t>Сведения из истории математики: как появились чис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softHyphen/>
        <w:t>ла; чем занимается арифметика.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Сравнение чисел. Запись результатов сравнения с помо</w:t>
      </w:r>
      <w:r w:rsidRPr="00C0067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spacing w:val="-10"/>
          <w:w w:val="104"/>
          <w:sz w:val="24"/>
          <w:szCs w:val="24"/>
        </w:rPr>
        <w:t>щью знаков «&lt;» и «&gt;».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Сложение и вычитание в пределах 1000.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Устные и письменные приемы сложения и вычитания.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Сочетательное свойство сложения и умножения.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Упрощение выражений (освобождение выражений от </w:t>
      </w:r>
      <w:r w:rsidRPr="00C00672"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  <w:szCs w:val="24"/>
        </w:rPr>
        <w:t>«лишних» скобок).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 xml:space="preserve">Порядок выполнения действий в выражениях, записанных </w:t>
      </w:r>
      <w:r w:rsidRPr="00C0067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без скобок, содержащих действия: а) только одной ступени; б) разных ступеней. Правило порядка выполнения действий </w:t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в выражениях, содержащих одну или несколько пар скобок.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Числовые равенства и неравенства.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t>Чтение и запись числовых равенств и неравенств. Свойст</w:t>
      </w:r>
      <w:r w:rsidRPr="00C00672">
        <w:rPr>
          <w:rFonts w:ascii="Times New Roman" w:eastAsia="Times New Roman" w:hAnsi="Times New Roman" w:cs="Times New Roman"/>
          <w:color w:val="000000"/>
          <w:spacing w:val="-3"/>
          <w:w w:val="104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  <w:szCs w:val="24"/>
        </w:rPr>
        <w:t>ва числовых равенств.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Решение составных арифметических задач в три дейст</w:t>
      </w:r>
      <w:r w:rsidRPr="00C00672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spacing w:val="-11"/>
          <w:w w:val="104"/>
          <w:sz w:val="24"/>
          <w:szCs w:val="24"/>
        </w:rPr>
        <w:t>вия.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Умножение и деление на однозначное число в преде</w:t>
      </w:r>
      <w:r w:rsidRPr="00C00672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b/>
          <w:bCs/>
          <w:color w:val="000000"/>
          <w:spacing w:val="-4"/>
          <w:w w:val="110"/>
          <w:sz w:val="24"/>
          <w:szCs w:val="24"/>
        </w:rPr>
        <w:t>лах 1000.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Умножение суммы на число (распределительное свойство </w:t>
      </w:r>
      <w:r w:rsidRPr="00C0067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умножения относительно сложения).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Умножение и деление на 10, 100.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 xml:space="preserve">Умножение числа, запись которого оканчивается нулем, на </w:t>
      </w:r>
      <w:r w:rsidRPr="00C0067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однозначное число. Умножение двух- и трехзначного числа на однозначное число.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Нахождение однозначного частного.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Деление с остатком.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2"/>
          <w:w w:val="103"/>
          <w:sz w:val="24"/>
          <w:szCs w:val="24"/>
        </w:rPr>
        <w:t>Деление на однозначное число.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53" w:firstLine="284"/>
        <w:jc w:val="both"/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Нахождение неизвестных компонентов арифметических </w:t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  <w:szCs w:val="24"/>
        </w:rPr>
        <w:t>действий.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Практическая работа. Выполнение деления с остатком с помощью фишек</w:t>
      </w:r>
      <w:r w:rsidRPr="00C00672">
        <w:rPr>
          <w:rFonts w:ascii="Times New Roman" w:eastAsia="Times New Roman" w:hAnsi="Times New Roman" w:cs="Times New Roman"/>
          <w:color w:val="000000"/>
          <w:spacing w:val="-1"/>
          <w:w w:val="78"/>
          <w:sz w:val="24"/>
          <w:szCs w:val="24"/>
        </w:rPr>
        <w:t>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Умножение и деление на двузначное число в пределах 1000.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Умножение вида 23 • 40.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Умножение и деление на двузначное число.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4"/>
          <w:szCs w:val="24"/>
        </w:rPr>
        <w:t>Величины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Единицы длины километр и </w:t>
      </w:r>
      <w:proofErr w:type="gramStart"/>
      <w:r w:rsidRPr="00C00672">
        <w:rPr>
          <w:rFonts w:ascii="Times New Roman" w:eastAsia="Times New Roman" w:hAnsi="Times New Roman" w:cs="Times New Roman"/>
          <w:color w:val="000000"/>
          <w:sz w:val="24"/>
          <w:szCs w:val="24"/>
        </w:rPr>
        <w:t>миллиметр</w:t>
      </w:r>
      <w:proofErr w:type="gramEnd"/>
      <w:r w:rsidRPr="00C00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обозначения: </w:t>
      </w:r>
      <w:r w:rsidRPr="00C0067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км,</w:t>
      </w:r>
      <w:r w:rsidRPr="00C00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067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мм.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Соотношения между единицами длины: 1 км = 1000 м, 1 см = 10</w:t>
      </w:r>
      <w:r w:rsidRPr="00C00672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мм.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t>Вычисление длины ломаной.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Масса и ее единицы: килограмм, грамм. Обозначения: </w:t>
      </w:r>
      <w:proofErr w:type="gramStart"/>
      <w:r w:rsidRPr="00C0067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кг</w:t>
      </w:r>
      <w:proofErr w:type="gramEnd"/>
      <w:r w:rsidRPr="00C0067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 xml:space="preserve">, г. </w:t>
      </w:r>
      <w:proofErr w:type="spellStart"/>
      <w:r w:rsidRPr="00C0067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С</w:t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отношения</w:t>
      </w:r>
      <w:proofErr w:type="spellEnd"/>
      <w:r w:rsidRPr="00C0067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: 1 кг = 1000 г.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 xml:space="preserve">Вместимость и ее единица литр. Обозначение: </w:t>
      </w:r>
      <w:proofErr w:type="gramStart"/>
      <w:r w:rsidRPr="00C0067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л</w:t>
      </w:r>
      <w:proofErr w:type="gramEnd"/>
      <w:r w:rsidRPr="00C0067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672">
        <w:rPr>
          <w:rFonts w:ascii="Times New Roman" w:eastAsia="Times New Roman" w:hAnsi="Times New Roman" w:cs="Times New Roman"/>
          <w:i/>
          <w:iCs/>
          <w:color w:val="000000"/>
          <w:w w:val="107"/>
          <w:sz w:val="24"/>
          <w:szCs w:val="24"/>
        </w:rPr>
        <w:t xml:space="preserve">Сведения из истории математики: старинные русские единицы величин: морская миля, верста, пуд, фунт, ведро, 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0"/>
          <w:w w:val="107"/>
          <w:sz w:val="24"/>
          <w:szCs w:val="24"/>
        </w:rPr>
        <w:t>бочка.</w:t>
      </w:r>
      <w:proofErr w:type="gramEnd"/>
    </w:p>
    <w:p w:rsidR="002D49DB" w:rsidRPr="00C00672" w:rsidRDefault="002D49DB" w:rsidP="002D49DB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67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Время и его единицы: час, минута, секунда; сутки, неделя, </w:t>
      </w:r>
      <w:r w:rsidRPr="00C0067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год, век.</w:t>
      </w:r>
      <w:proofErr w:type="gramEnd"/>
      <w:r w:rsidRPr="00C0067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Обозначения: </w:t>
      </w:r>
      <w:proofErr w:type="gramStart"/>
      <w:r w:rsidRPr="00C0067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ч</w:t>
      </w:r>
      <w:proofErr w:type="gramEnd"/>
      <w:r w:rsidRPr="00C0067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, мин, с. Соотношения между единица</w:t>
      </w:r>
      <w:r w:rsidRPr="00C00672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ми времени: 1 ч = 60 мин, 1 мин = 60 с, 1 сутки = 24 ч, 1 век = </w:t>
      </w:r>
      <w:r w:rsidRPr="00C00672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 xml:space="preserve">= 100 лет, 1 год </w:t>
      </w:r>
      <w:r w:rsidRPr="00C00672">
        <w:rPr>
          <w:rFonts w:ascii="Times New Roman" w:eastAsia="Times New Roman" w:hAnsi="Times New Roman" w:cs="Times New Roman"/>
          <w:color w:val="000000"/>
          <w:spacing w:val="17"/>
          <w:w w:val="101"/>
          <w:sz w:val="24"/>
          <w:szCs w:val="24"/>
        </w:rPr>
        <w:t>=12</w:t>
      </w:r>
      <w:r w:rsidRPr="00C00672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C00672">
        <w:rPr>
          <w:rFonts w:ascii="Times New Roman" w:eastAsia="Times New Roman" w:hAnsi="Times New Roman" w:cs="Times New Roman"/>
          <w:color w:val="000000"/>
          <w:spacing w:val="-5"/>
          <w:w w:val="101"/>
          <w:sz w:val="24"/>
          <w:szCs w:val="24"/>
        </w:rPr>
        <w:t>месяцев.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t>Сведения из истории математики: история возникно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7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2"/>
          <w:w w:val="107"/>
          <w:sz w:val="24"/>
          <w:szCs w:val="24"/>
        </w:rPr>
        <w:t>вения месяцев года.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Решение арифметических задач, содержащих разнообраз</w:t>
      </w:r>
      <w:r w:rsidRPr="00C0067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  <w:szCs w:val="24"/>
        </w:rPr>
        <w:t>ные зависимости между величинами.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t>Практические работы. Измерение длины, ширины и высо</w:t>
      </w:r>
      <w:r w:rsidRPr="00C00672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</w:rPr>
        <w:softHyphen/>
        <w:t xml:space="preserve">ты предметов с использованием разных единиц длины. Снятие </w:t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мерок с фигуры человека с помощью портновского метра. Взве</w:t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шивание предметов на чашечных весах. Сравнение вместимо</w:t>
      </w:r>
      <w:r w:rsidRPr="00C00672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  <w:szCs w:val="24"/>
        </w:rPr>
        <w:t>стей двух сосудов с помощью данной мерки.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t>Отмеривание с помощью литровой банки данного количе</w:t>
      </w:r>
      <w:r w:rsidRPr="00C00672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  <w:szCs w:val="24"/>
        </w:rPr>
        <w:t>ства воды.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i/>
          <w:iCs/>
          <w:color w:val="000000"/>
          <w:w w:val="106"/>
          <w:sz w:val="24"/>
          <w:szCs w:val="24"/>
        </w:rPr>
        <w:t>Алгебраическая пропедевтика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w w:val="109"/>
          <w:sz w:val="24"/>
          <w:szCs w:val="24"/>
        </w:rPr>
        <w:lastRenderedPageBreak/>
        <w:t>Буквенные выражения. Вычисление значений буквен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w w:val="109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4"/>
          <w:szCs w:val="24"/>
        </w:rPr>
        <w:t>ных выражений при заданных значениях этих букв.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i/>
          <w:iCs/>
          <w:color w:val="000000"/>
          <w:w w:val="104"/>
          <w:sz w:val="24"/>
          <w:szCs w:val="24"/>
        </w:rPr>
        <w:t>Логические понятия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w w:val="108"/>
          <w:sz w:val="24"/>
          <w:szCs w:val="24"/>
        </w:rPr>
        <w:t>Примеры верных и неверных высказываний.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b/>
          <w:bCs/>
          <w:i/>
          <w:iCs/>
          <w:color w:val="000000"/>
          <w:w w:val="102"/>
          <w:sz w:val="24"/>
          <w:szCs w:val="24"/>
        </w:rPr>
        <w:t>Геометрические понятия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spacing w:val="-3"/>
          <w:w w:val="110"/>
          <w:sz w:val="24"/>
          <w:szCs w:val="24"/>
        </w:rPr>
        <w:t xml:space="preserve">Ломаная линия. Вершины и звенья ломаной. Замкнутая и незамкнутая ломаная. Построение </w:t>
      </w:r>
      <w:proofErr w:type="gramStart"/>
      <w:r w:rsidRPr="00C00672">
        <w:rPr>
          <w:rFonts w:ascii="Times New Roman" w:eastAsia="Times New Roman" w:hAnsi="Times New Roman" w:cs="Times New Roman"/>
          <w:i/>
          <w:iCs/>
          <w:color w:val="000000"/>
          <w:spacing w:val="-3"/>
          <w:w w:val="110"/>
          <w:sz w:val="24"/>
          <w:szCs w:val="24"/>
        </w:rPr>
        <w:t>ломаной</w:t>
      </w:r>
      <w:proofErr w:type="gramEnd"/>
      <w:r w:rsidRPr="00C00672">
        <w:rPr>
          <w:rFonts w:ascii="Times New Roman" w:eastAsia="Times New Roman" w:hAnsi="Times New Roman" w:cs="Times New Roman"/>
          <w:i/>
          <w:iCs/>
          <w:color w:val="000000"/>
          <w:spacing w:val="-3"/>
          <w:w w:val="110"/>
          <w:sz w:val="24"/>
          <w:szCs w:val="24"/>
        </w:rPr>
        <w:t>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4"/>
          <w:szCs w:val="24"/>
        </w:rPr>
        <w:t>Деление окружности на 6 одинаковых частей с помо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4"/>
          <w:szCs w:val="24"/>
        </w:rPr>
        <w:t>щью циркуля.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t>Прямая. Принадлежность точки прямой. Проведение пря</w:t>
      </w:r>
      <w:r w:rsidRPr="00C00672">
        <w:rPr>
          <w:rFonts w:ascii="Times New Roman" w:eastAsia="Times New Roman" w:hAnsi="Times New Roman" w:cs="Times New Roman"/>
          <w:color w:val="000000"/>
          <w:spacing w:val="-1"/>
          <w:w w:val="107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spacing w:val="-2"/>
          <w:w w:val="107"/>
          <w:sz w:val="24"/>
          <w:szCs w:val="24"/>
        </w:rPr>
        <w:t>мой через одну и через две точки.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 xml:space="preserve">Взаимное расположение на плоскости отрезков, лучей, 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7"/>
          <w:w w:val="112"/>
          <w:sz w:val="24"/>
          <w:szCs w:val="24"/>
        </w:rPr>
        <w:t>прямых.</w:t>
      </w:r>
    </w:p>
    <w:p w:rsidR="002D49DB" w:rsidRPr="00C00672" w:rsidRDefault="002D49DB" w:rsidP="002D49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</w:pPr>
      <w:r w:rsidRPr="00C00672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Практические работы. 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>Способы деления круга (окруж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i/>
          <w:iCs/>
          <w:color w:val="000000"/>
          <w:w w:val="112"/>
          <w:sz w:val="24"/>
          <w:szCs w:val="24"/>
        </w:rPr>
        <w:t xml:space="preserve">ности) на 2, 4, 8 равных частей с помощью перегибания 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4"/>
          <w:w w:val="112"/>
          <w:sz w:val="24"/>
          <w:szCs w:val="24"/>
        </w:rPr>
        <w:t xml:space="preserve">круга по его осям симметрии. Построение </w:t>
      </w:r>
      <w:proofErr w:type="gramStart"/>
      <w:r w:rsidRPr="00C00672">
        <w:rPr>
          <w:rFonts w:ascii="Times New Roman" w:eastAsia="Times New Roman" w:hAnsi="Times New Roman" w:cs="Times New Roman"/>
          <w:i/>
          <w:iCs/>
          <w:color w:val="000000"/>
          <w:spacing w:val="-4"/>
          <w:w w:val="112"/>
          <w:sz w:val="24"/>
          <w:szCs w:val="24"/>
        </w:rPr>
        <w:t>симметричных</w:t>
      </w:r>
      <w:proofErr w:type="gramEnd"/>
      <w:r w:rsidRPr="00C00672">
        <w:rPr>
          <w:rFonts w:ascii="Times New Roman" w:eastAsia="Times New Roman" w:hAnsi="Times New Roman" w:cs="Times New Roman"/>
          <w:i/>
          <w:iCs/>
          <w:color w:val="000000"/>
          <w:spacing w:val="-4"/>
          <w:w w:val="112"/>
          <w:sz w:val="24"/>
          <w:szCs w:val="24"/>
        </w:rPr>
        <w:t xml:space="preserve"> </w:t>
      </w:r>
      <w:r w:rsidRPr="00C00672">
        <w:rPr>
          <w:rFonts w:ascii="Times New Roman" w:eastAsia="Times New Roman" w:hAnsi="Times New Roman" w:cs="Times New Roman"/>
          <w:i/>
          <w:iCs/>
          <w:color w:val="000000"/>
          <w:spacing w:val="-6"/>
          <w:w w:val="112"/>
          <w:sz w:val="24"/>
          <w:szCs w:val="24"/>
        </w:rPr>
        <w:t xml:space="preserve">прямых на клетчатой бумаге. </w:t>
      </w:r>
      <w:r w:rsidRPr="00C00672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>Проверка с помощью уголь</w:t>
      </w:r>
      <w:r w:rsidRPr="00C00672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softHyphen/>
      </w:r>
      <w:r w:rsidRPr="00C00672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ника, какие из данных прямых пересекаются под прямым </w:t>
      </w:r>
      <w:r w:rsidRPr="00C00672">
        <w:rPr>
          <w:rFonts w:ascii="Times New Roman" w:eastAsia="Times New Roman" w:hAnsi="Times New Roman" w:cs="Times New Roman"/>
          <w:color w:val="000000"/>
          <w:spacing w:val="-10"/>
          <w:w w:val="102"/>
          <w:sz w:val="24"/>
          <w:szCs w:val="24"/>
        </w:rPr>
        <w:t>углом.</w:t>
      </w:r>
    </w:p>
    <w:p w:rsidR="002D49DB" w:rsidRPr="00C00672" w:rsidRDefault="002D49DB" w:rsidP="002D49DB">
      <w:pPr>
        <w:pStyle w:val="a3"/>
        <w:tabs>
          <w:tab w:val="left" w:pos="-589"/>
        </w:tabs>
        <w:suppressAutoHyphens w:val="0"/>
        <w:ind w:left="-720"/>
      </w:pPr>
    </w:p>
    <w:p w:rsidR="00C00672" w:rsidRDefault="00C00672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D81768" w:rsidRDefault="00D81768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C00672" w:rsidRDefault="00C00672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C00672" w:rsidRDefault="00C00672" w:rsidP="002D49DB">
      <w:pPr>
        <w:pStyle w:val="a3"/>
        <w:tabs>
          <w:tab w:val="left" w:pos="-589"/>
        </w:tabs>
        <w:suppressAutoHyphens w:val="0"/>
        <w:ind w:left="-720"/>
        <w:rPr>
          <w:b/>
          <w:lang w:eastAsia="ru-RU"/>
        </w:rPr>
      </w:pPr>
    </w:p>
    <w:p w:rsidR="002D49DB" w:rsidRPr="00C00672" w:rsidRDefault="002D49DB" w:rsidP="00585C8D">
      <w:pPr>
        <w:pStyle w:val="a3"/>
        <w:tabs>
          <w:tab w:val="left" w:pos="-589"/>
        </w:tabs>
        <w:suppressAutoHyphens w:val="0"/>
        <w:ind w:left="-720"/>
        <w:jc w:val="center"/>
      </w:pPr>
      <w:r w:rsidRPr="00C00672">
        <w:rPr>
          <w:b/>
          <w:lang w:eastAsia="ru-RU"/>
        </w:rPr>
        <w:lastRenderedPageBreak/>
        <w:t xml:space="preserve"> Тематическое планирование</w:t>
      </w:r>
    </w:p>
    <w:p w:rsidR="002D49DB" w:rsidRPr="00C00672" w:rsidRDefault="002D49DB" w:rsidP="002D49DB">
      <w:pPr>
        <w:pStyle w:val="a3"/>
        <w:tabs>
          <w:tab w:val="left" w:pos="-589"/>
        </w:tabs>
        <w:suppressAutoHyphens w:val="0"/>
        <w:ind w:left="-720"/>
      </w:pPr>
    </w:p>
    <w:tbl>
      <w:tblPr>
        <w:tblStyle w:val="a5"/>
        <w:tblW w:w="0" w:type="auto"/>
        <w:tblLook w:val="04A0"/>
      </w:tblPr>
      <w:tblGrid>
        <w:gridCol w:w="817"/>
        <w:gridCol w:w="7137"/>
        <w:gridCol w:w="1617"/>
      </w:tblGrid>
      <w:tr w:rsidR="009A64E9" w:rsidRPr="00C00672" w:rsidTr="00585C8D">
        <w:tc>
          <w:tcPr>
            <w:tcW w:w="817" w:type="dxa"/>
          </w:tcPr>
          <w:p w:rsidR="009A64E9" w:rsidRPr="00C00672" w:rsidRDefault="009A64E9" w:rsidP="009A64E9">
            <w:pPr>
              <w:pStyle w:val="a3"/>
              <w:tabs>
                <w:tab w:val="left" w:pos="-589"/>
              </w:tabs>
              <w:suppressAutoHyphens w:val="0"/>
            </w:pPr>
            <w:r w:rsidRPr="00C00672">
              <w:t>№</w:t>
            </w:r>
          </w:p>
        </w:tc>
        <w:tc>
          <w:tcPr>
            <w:tcW w:w="7137" w:type="dxa"/>
          </w:tcPr>
          <w:p w:rsidR="009A64E9" w:rsidRPr="00C00672" w:rsidRDefault="009A64E9" w:rsidP="009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617" w:type="dxa"/>
          </w:tcPr>
          <w:p w:rsidR="009A64E9" w:rsidRPr="00C00672" w:rsidRDefault="009A64E9" w:rsidP="009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Числа от 100 до 1000. Название и запись «круглых» сотен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Числа от 100 до 1000. Таблица разрядов трёхзначных чисел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Числа от 100 до 1000. Запись и чтение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Сравнение чисел. Знаки &lt; и  &gt;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Сравнение чисел. Неравенства.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Сравнение чисел.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Входная диагностика.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Километр, миллиметр. Измерение длины отрезков в разных единицах.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Километр, миллиметр. Сравнение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Чтение, запись и сравнение трёхзначных чисел»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Километр, миллиметр.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Ломаная. Вершины, звенья.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Ломаная. Решение задач на построение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Ломаная. Единицы измерения длины.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Масса. Килограмм, грамм.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Масса. Килограмм, грамм. Чтение и запись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Масса. Килограмм, грамм. Сложение и вычитание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Масса. Килограмм, грамм.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Вместимость. Литр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Вместимость. Литр. Сложение и вычитание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Вместимость. Литр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чисел. Устные приёмы сложения.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чисел. Письменные приёмы сложения.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Сложение трёхзначных чисел.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трёхзначных чисел».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 трёхзначных чисел. Задачи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 Устные приёмы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  трёхзначных чисел.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Вычитание трёхзначных чисел. Решение задач».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Решение 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 трёхзначных чисел. Площадь прямоугольника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Вычитание трёхзначных чисел. Задачи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 сложения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Сравнение выражений на основе сочетательного свойства сложения.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 на основе сочетательного свойства сложения.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слагаемых. Устные приёмы вычислений.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слагаемых. Письменные  приёмы вычислений.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Сумма трех и более слагаемых.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Сложение трёх и более слагаемых. Решение задач»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Решение задач разными способами на основе сочетательного свойства умножения.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трех и более множителей. Запись решения задач одним выражением.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Произведение трех и более множителей.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деление. Запись решения задач одним выражением.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содержащих в скобках умножение или деление.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симметричных фигур. Симметрия на клетчатой бумаге.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Правило порядка выполнения действий в выражениях без скобок. Запись решения задач одним выражением.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без скобок.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без скобок.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 Составление выражений.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 Повторение. Табличное умножение и деление.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Правило порядка выполнения действий в выражениях со скобками. Повторение. Табличное умножение и деление.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«Порядок выполнения действий в числовых выражениях».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Верные и неверные предложени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высказывания) . повторение. Решение выражений.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Верные и неверные предложени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высказывания). Составление выражений. Повторение.  Числа от 100 до 1000.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Верные и неверные предложени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высказывания). Решение задач с величинами. Повторение.  Числа от 100 до 1000.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Числовые равенства и неравенства. Повторение. Километр.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 Повторение. Километр.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Свойства числовых равенств. Повторение. Сравнение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 путём перегибания круга. Повторение. Сравнение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 с помощью угольника. Повторение. Единицы массы.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 с помощью циркуля. Решение задач. Повторение. Единицы массы.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число. Повторение. Длина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Устные вычисления. Повторение. Вместимость.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 Повторение. Вместимость.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10. Запись длины в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и дм. Повторение. Сложение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на 100. Решение задач с величинами. Повторение. Сложение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на 10 и 100. Повторение. Вычитание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200∙4. Повторение. Вычитание величин.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200∙4. Повторение.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200∙4. Повторение. 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50∙9, 200∙4. Повторение.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Прямая. Обозначение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латинскими буквами. Повторение.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Прямая. Пересекающиеся прямые. Повторение. Сложение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Прямая. Непересекающиеся прямые. Повторение. Сложение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Повторение. Вычитание трёхзначных чисел.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Переместительное свойство умножения. Повторение. Вычитание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Повторение.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Алгоритм письменных вычислений. Повторение. Вычитание трёхзначных чисел.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Повторение. Решение задач с величинами.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Повторение.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однозначное число».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 на однозначное число. Повторение.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Измерение времени. Единицы времени. Повторение. Периметр прямоугольника.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Измерение времени. Задачи на определение продолжительности времени. Повторение. Периметр прямоугольника.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Измерение времени. Повторение. Площадь прямоугольника.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10 и на 100. Повторение.  Упрощение выражений.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100-101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Деление вида 108:18. Повторение. Упрощение выражений.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частного. Повторение. Выражения со скобками.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3-ю четверть.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с остатком вида 6:12. Повторение. Единицы времени.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с остатком. Повторение. Решение задач с величинами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с остатком. Повторение. Решение задач с величинами</w:t>
            </w:r>
            <w:proofErr w:type="gramStart"/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Решение задач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Выражения со скобками.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Решение задач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Решение задач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 Повторение.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однозначное число»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Деление на однозначное число. Повторение. Решение задач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вида 23∙40. Повторение. Решение задач 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23∙40. Повторение. Выражения со скобками.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23∙40. Повторение. Задачи с величинами «цена, кол-во, стоимость».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вида 23∙40. Повторение. Составные задачи.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Повторение. Составные задачи.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Повторение. Выражения со скобками.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Повторение. Решение задач.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число. Повторение. Площадь прямоугольника.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число. Повторение. Решение задач на построение геометрических фигур.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двузначное число. Повторение. Решение задач 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Повторение. Решение задач. 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Повторение. Единицы времени.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Повторение. Периметр и площадь прямоугольника.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Повторение. Решение задач .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число. Повторение. Решение задач. 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Повторение.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Повторение. Решение задач на построение геометрических фигур.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«Сложение и вычитание в пределах 1000»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«Умножение и деление в пределах 1000»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«Решение арифметических задач»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4E9" w:rsidRPr="00C00672" w:rsidTr="00585C8D">
        <w:tc>
          <w:tcPr>
            <w:tcW w:w="817" w:type="dxa"/>
          </w:tcPr>
          <w:p w:rsidR="009A64E9" w:rsidRPr="00C00672" w:rsidRDefault="009A64E9" w:rsidP="00BD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37" w:type="dxa"/>
          </w:tcPr>
          <w:p w:rsidR="009A64E9" w:rsidRPr="00C00672" w:rsidRDefault="009A64E9" w:rsidP="00BD0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«Построение геометрических фигур»</w:t>
            </w:r>
          </w:p>
        </w:tc>
        <w:tc>
          <w:tcPr>
            <w:tcW w:w="1617" w:type="dxa"/>
          </w:tcPr>
          <w:p w:rsidR="009A64E9" w:rsidRPr="00C00672" w:rsidRDefault="009A64E9" w:rsidP="00BD0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0C1B" w:rsidRPr="00C00672" w:rsidRDefault="00BD0C1B" w:rsidP="00BD0C1B">
      <w:pPr>
        <w:rPr>
          <w:rFonts w:ascii="Times New Roman" w:hAnsi="Times New Roman" w:cs="Times New Roman"/>
          <w:sz w:val="24"/>
          <w:szCs w:val="24"/>
        </w:rPr>
      </w:pPr>
    </w:p>
    <w:p w:rsidR="002D49DB" w:rsidRPr="00C00672" w:rsidRDefault="002D49DB" w:rsidP="002D49DB">
      <w:pPr>
        <w:pStyle w:val="a4"/>
        <w:tabs>
          <w:tab w:val="left" w:pos="8082"/>
          <w:tab w:val="left" w:pos="9075"/>
        </w:tabs>
        <w:ind w:left="2694"/>
      </w:pPr>
    </w:p>
    <w:p w:rsidR="00BD0C1B" w:rsidRDefault="00BD0C1B"/>
    <w:sectPr w:rsidR="00BD0C1B" w:rsidSect="00CE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25EA4BA1"/>
    <w:multiLevelType w:val="multilevel"/>
    <w:tmpl w:val="3618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10D35"/>
    <w:multiLevelType w:val="hybridMultilevel"/>
    <w:tmpl w:val="8A3A560E"/>
    <w:lvl w:ilvl="0" w:tplc="B3C068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77327"/>
    <w:multiLevelType w:val="hybridMultilevel"/>
    <w:tmpl w:val="583C5632"/>
    <w:lvl w:ilvl="0" w:tplc="3A867B9E">
      <w:start w:val="65535"/>
      <w:numFmt w:val="bullet"/>
      <w:lvlText w:val="•"/>
      <w:lvlJc w:val="left"/>
      <w:pPr>
        <w:ind w:left="11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4AF27142"/>
    <w:multiLevelType w:val="multilevel"/>
    <w:tmpl w:val="6CBE52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F07DA6"/>
    <w:multiLevelType w:val="multilevel"/>
    <w:tmpl w:val="179E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86BBB"/>
    <w:multiLevelType w:val="multilevel"/>
    <w:tmpl w:val="7D024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0246C0"/>
    <w:multiLevelType w:val="multilevel"/>
    <w:tmpl w:val="CF6CED54"/>
    <w:lvl w:ilvl="0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0A4029"/>
    <w:multiLevelType w:val="hybridMultilevel"/>
    <w:tmpl w:val="21B6BE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370087"/>
    <w:multiLevelType w:val="hybridMultilevel"/>
    <w:tmpl w:val="D8B2A1F4"/>
    <w:lvl w:ilvl="0" w:tplc="3A867B9E">
      <w:start w:val="65535"/>
      <w:numFmt w:val="bullet"/>
      <w:lvlText w:val="•"/>
      <w:lvlJc w:val="left"/>
      <w:pPr>
        <w:ind w:left="111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>
    <w:nsid w:val="795D2DE5"/>
    <w:multiLevelType w:val="hybridMultilevel"/>
    <w:tmpl w:val="D4E02024"/>
    <w:lvl w:ilvl="0" w:tplc="3A867B9E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DB"/>
    <w:rsid w:val="00292F78"/>
    <w:rsid w:val="002D49DB"/>
    <w:rsid w:val="002E1BC5"/>
    <w:rsid w:val="00585C8D"/>
    <w:rsid w:val="00614BCC"/>
    <w:rsid w:val="00621AAF"/>
    <w:rsid w:val="00622F0C"/>
    <w:rsid w:val="006E0DBA"/>
    <w:rsid w:val="0070102D"/>
    <w:rsid w:val="008963FF"/>
    <w:rsid w:val="00903306"/>
    <w:rsid w:val="009A64E9"/>
    <w:rsid w:val="00BD0C1B"/>
    <w:rsid w:val="00C00672"/>
    <w:rsid w:val="00C10AA5"/>
    <w:rsid w:val="00C34F1D"/>
    <w:rsid w:val="00CE3C93"/>
    <w:rsid w:val="00D12977"/>
    <w:rsid w:val="00D536D8"/>
    <w:rsid w:val="00D81768"/>
    <w:rsid w:val="00DA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93"/>
  </w:style>
  <w:style w:type="paragraph" w:styleId="1">
    <w:name w:val="heading 1"/>
    <w:basedOn w:val="a"/>
    <w:next w:val="a"/>
    <w:link w:val="10"/>
    <w:uiPriority w:val="9"/>
    <w:qFormat/>
    <w:rsid w:val="002D4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49D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2D49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uiPriority w:val="99"/>
    <w:rsid w:val="002D49DB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9DB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D49DB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2D49D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D49DB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D49DB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2D49DB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D49DB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2D49DB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2D49DB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2D4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D49DB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D49DB"/>
    <w:rPr>
      <w:rFonts w:ascii="Arial" w:hAnsi="Arial" w:cs="Arial"/>
      <w:b/>
      <w:bCs/>
      <w:sz w:val="20"/>
      <w:szCs w:val="20"/>
    </w:rPr>
  </w:style>
  <w:style w:type="character" w:customStyle="1" w:styleId="FontStyle75">
    <w:name w:val="Font Style75"/>
    <w:basedOn w:val="a0"/>
    <w:uiPriority w:val="99"/>
    <w:rsid w:val="002D49DB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2D49DB"/>
    <w:rPr>
      <w:rFonts w:ascii="Arial" w:hAnsi="Arial" w:cs="Arial"/>
      <w:b/>
      <w:bCs/>
      <w:smallCaps/>
      <w:sz w:val="20"/>
      <w:szCs w:val="20"/>
    </w:rPr>
  </w:style>
  <w:style w:type="table" w:styleId="a5">
    <w:name w:val="Table Grid"/>
    <w:basedOn w:val="a1"/>
    <w:uiPriority w:val="59"/>
    <w:rsid w:val="00BD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 Style76"/>
    <w:basedOn w:val="a0"/>
    <w:uiPriority w:val="99"/>
    <w:rsid w:val="002E1BC5"/>
    <w:rPr>
      <w:rFonts w:ascii="Arial" w:hAnsi="Arial" w:cs="Arial"/>
      <w:sz w:val="20"/>
      <w:szCs w:val="20"/>
    </w:rPr>
  </w:style>
  <w:style w:type="character" w:customStyle="1" w:styleId="c11">
    <w:name w:val="c11"/>
    <w:basedOn w:val="a0"/>
    <w:rsid w:val="00D81768"/>
  </w:style>
  <w:style w:type="character" w:customStyle="1" w:styleId="apple-converted-space">
    <w:name w:val="apple-converted-space"/>
    <w:basedOn w:val="a0"/>
    <w:rsid w:val="00D81768"/>
  </w:style>
  <w:style w:type="paragraph" w:styleId="a6">
    <w:name w:val="Normal (Web)"/>
    <w:basedOn w:val="a3"/>
    <w:rsid w:val="00D81768"/>
    <w:pPr>
      <w:tabs>
        <w:tab w:val="left" w:pos="709"/>
      </w:tabs>
      <w:spacing w:before="28" w:after="28" w:line="276" w:lineRule="atLeast"/>
    </w:pPr>
    <w:rPr>
      <w:rFonts w:ascii="Calibri" w:eastAsia="DejaVu Sans" w:hAnsi="Calibri"/>
      <w:lang w:eastAsia="ru-RU"/>
    </w:rPr>
  </w:style>
  <w:style w:type="paragraph" w:customStyle="1" w:styleId="c47">
    <w:name w:val="c47"/>
    <w:basedOn w:val="a3"/>
    <w:rsid w:val="00D81768"/>
    <w:pPr>
      <w:tabs>
        <w:tab w:val="left" w:pos="709"/>
      </w:tabs>
      <w:spacing w:before="28" w:after="28" w:line="276" w:lineRule="atLeast"/>
    </w:pPr>
    <w:rPr>
      <w:rFonts w:ascii="Calibri" w:eastAsia="DejaVu Sans" w:hAnsi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49D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List Paragraph"/>
    <w:basedOn w:val="a3"/>
    <w:uiPriority w:val="34"/>
    <w:qFormat/>
    <w:rsid w:val="002D49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uiPriority w:val="99"/>
    <w:rsid w:val="002D49DB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49DB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D49DB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2D49D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D49DB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2D49DB"/>
    <w:rPr>
      <w:rFonts w:ascii="Arial" w:hAnsi="Arial" w:cs="Arial"/>
      <w:sz w:val="16"/>
      <w:szCs w:val="16"/>
    </w:rPr>
  </w:style>
  <w:style w:type="paragraph" w:customStyle="1" w:styleId="Style3">
    <w:name w:val="Style3"/>
    <w:basedOn w:val="a"/>
    <w:uiPriority w:val="99"/>
    <w:rsid w:val="002D49DB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D49DB"/>
    <w:rPr>
      <w:rFonts w:ascii="Arial" w:hAnsi="Arial" w:cs="Arial"/>
      <w:sz w:val="20"/>
      <w:szCs w:val="20"/>
    </w:rPr>
  </w:style>
  <w:style w:type="paragraph" w:customStyle="1" w:styleId="Style18">
    <w:name w:val="Style18"/>
    <w:basedOn w:val="a"/>
    <w:uiPriority w:val="99"/>
    <w:rsid w:val="002D49DB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2D49DB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a"/>
    <w:uiPriority w:val="99"/>
    <w:rsid w:val="002D4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D49DB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D49DB"/>
    <w:rPr>
      <w:rFonts w:ascii="Arial" w:hAnsi="Arial" w:cs="Arial"/>
      <w:b/>
      <w:bCs/>
      <w:sz w:val="20"/>
      <w:szCs w:val="20"/>
    </w:rPr>
  </w:style>
  <w:style w:type="character" w:customStyle="1" w:styleId="FontStyle75">
    <w:name w:val="Font Style75"/>
    <w:basedOn w:val="a0"/>
    <w:uiPriority w:val="99"/>
    <w:rsid w:val="002D49DB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2D49DB"/>
    <w:rPr>
      <w:rFonts w:ascii="Arial" w:hAnsi="Arial" w:cs="Arial"/>
      <w:b/>
      <w:bCs/>
      <w:smallCaps/>
      <w:sz w:val="20"/>
      <w:szCs w:val="20"/>
    </w:rPr>
  </w:style>
  <w:style w:type="table" w:styleId="a5">
    <w:name w:val="Table Grid"/>
    <w:basedOn w:val="a1"/>
    <w:uiPriority w:val="59"/>
    <w:rsid w:val="00BD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6">
    <w:name w:val="Font Style76"/>
    <w:basedOn w:val="a0"/>
    <w:uiPriority w:val="99"/>
    <w:rsid w:val="002E1BC5"/>
    <w:rPr>
      <w:rFonts w:ascii="Arial" w:hAnsi="Arial" w:cs="Arial"/>
      <w:sz w:val="20"/>
      <w:szCs w:val="20"/>
    </w:rPr>
  </w:style>
  <w:style w:type="character" w:customStyle="1" w:styleId="c11">
    <w:name w:val="c11"/>
    <w:basedOn w:val="a0"/>
    <w:rsid w:val="00D81768"/>
  </w:style>
  <w:style w:type="character" w:customStyle="1" w:styleId="apple-converted-space">
    <w:name w:val="apple-converted-space"/>
    <w:basedOn w:val="a0"/>
    <w:rsid w:val="00D81768"/>
  </w:style>
  <w:style w:type="paragraph" w:styleId="a6">
    <w:name w:val="Normal (Web)"/>
    <w:basedOn w:val="a3"/>
    <w:rsid w:val="00D81768"/>
    <w:pPr>
      <w:tabs>
        <w:tab w:val="left" w:pos="709"/>
      </w:tabs>
      <w:spacing w:before="28" w:after="28" w:line="276" w:lineRule="atLeast"/>
    </w:pPr>
    <w:rPr>
      <w:rFonts w:ascii="Calibri" w:eastAsia="DejaVu Sans" w:hAnsi="Calibri"/>
      <w:lang w:eastAsia="ru-RU"/>
    </w:rPr>
  </w:style>
  <w:style w:type="paragraph" w:customStyle="1" w:styleId="c47">
    <w:name w:val="c47"/>
    <w:basedOn w:val="a3"/>
    <w:rsid w:val="00D81768"/>
    <w:pPr>
      <w:tabs>
        <w:tab w:val="left" w:pos="709"/>
      </w:tabs>
      <w:spacing w:before="28" w:after="28" w:line="276" w:lineRule="atLeast"/>
    </w:pPr>
    <w:rPr>
      <w:rFonts w:ascii="Calibri" w:eastAsia="DejaVu Sans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пампир</cp:lastModifiedBy>
  <cp:revision>17</cp:revision>
  <dcterms:created xsi:type="dcterms:W3CDTF">2016-09-18T00:33:00Z</dcterms:created>
  <dcterms:modified xsi:type="dcterms:W3CDTF">2021-01-28T13:12:00Z</dcterms:modified>
</cp:coreProperties>
</file>