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Самые удивительные традиции и новогодние обычаи в Италии: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Фейерверки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 В Италии в новогоднюю ночь никто не может уснуть: праздничные фейерверки полыхают в небе до утра, как и хлопушки. Чем же эта традиция интересна? Итальянцы запускают фейерверки и петарды не только в знак празднования Нового года: они свято верят в то, что сильный шум отпугивает злых духов, которые могут </w:t>
      </w:r>
      <w:proofErr w:type="gramStart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появится</w:t>
      </w:r>
      <w:proofErr w:type="gramEnd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 наступающем году.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Первое января.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В Италии бытует мнение, что наступивший год пройдет так же, как и первое января. Поэтому после новогодней ночи итальянец никогда не будет брать или давать деньги в долг или работать.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Красный  цвет в одежде.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Жители солнечной Италии полагают, что красный цвет непременно должен принести удачу. Поэтому они с удовольствием наряжаются в красный цвет к новогоднему столу. Это может быть как костюм, платье или брюки, так и нижнее белье, которым просто пестрят витрины магазинов.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Монетки и свечи.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Итальянцы просто помешаны на приманивании удачи в новогоднюю ночь. И они готовы на все, лишь бы ее не </w:t>
      </w:r>
      <w:proofErr w:type="gramStart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проморгать</w:t>
      </w:r>
      <w:proofErr w:type="gramEnd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Для этого они, как уже было сказано, облачаются в красный цвет, а также кладут на подоконник монетки или свечи — предвестники достатка.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Первый встречный.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Еще одно замечательное поверье, связанное с Новым годом, гласит, что огромное значение имеет то, кого ты встретишь на улице первым в наступившем году. Вам не повезло, если это будет священник или ребенок. Но если вам перейдет дорогу дедушка — счастьем и благополучием вы будете обеспечены до 31 декабря только что наступившего года.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12 виноградин.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Под бой курантов мы пишем на бумаге желание, сжигаем его, а пепел добавляем в шампанское и выпиваем. Однако жители Италии придумали гораздо более простую, но все же немного странную традицию, связанную именно с последней минутой уходящего года. Они раскладывают 12 виноградин, съедая по одной с каждый ударом часов. Считается, что тому, кто съел последнюю ягоду в первую секунду наступившего года, будет </w:t>
      </w:r>
      <w:proofErr w:type="gramStart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сопутствовать</w:t>
      </w:r>
      <w:proofErr w:type="gramEnd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… разумеется, удача.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Бефана</w:t>
      </w:r>
      <w:proofErr w:type="spellEnd"/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Итальянские детишки не получают подарков в новогоднюю ночь. Нет, это не означает, что их родители — скупые люди. Все дело в том, что подарки под елку детям кладет добрая Фея </w:t>
      </w:r>
      <w:proofErr w:type="spellStart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Бефана</w:t>
      </w:r>
      <w:proofErr w:type="spellEnd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Befana</w:t>
      </w:r>
      <w:proofErr w:type="spellEnd"/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), а делает она это лишь 6 января. Итальянские малыши с нетерпением ждут сказочную героиню, подвешивая носочки к камину, а утром спешат разворачивать подарки. Однако не все дети получат их: тем, кто плохо себя вел в прошлом году, фея положила в носочек уголек. </w:t>
      </w:r>
    </w:p>
    <w:p w:rsidR="00884B04" w:rsidRPr="00884B04" w:rsidRDefault="00884B04" w:rsidP="0088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Выбрасывание мебели.</w:t>
      </w:r>
      <w:r w:rsidRPr="00884B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Старая добрая итальянская традиция выбрасывать ненужные вещи в последние минуты уходящего года — вовсе не выдумка. Избавляясь от ненужного хлама, жители Италии избавляются от негативной энергии, которая накопилась за прошедший год. Поэтому разгуливать по итальянским улочкам в новогоднюю ночь — занятие весьма рискованное: на вас могут упасть рваные брюки или раритетный телевизор</w:t>
      </w:r>
    </w:p>
    <w:p w:rsidR="00884B04" w:rsidRPr="00884B04" w:rsidRDefault="00884B04" w:rsidP="00884B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B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Узнайте больше в статье: </w:t>
      </w:r>
      <w:hyperlink r:id="rId6" w:history="1">
        <w:r w:rsidRPr="00884B04">
          <w:rPr>
            <w:rFonts w:ascii="Arial" w:eastAsia="Times New Roman" w:hAnsi="Arial" w:cs="Arial"/>
            <w:color w:val="FF0000"/>
            <w:sz w:val="26"/>
            <w:szCs w:val="26"/>
            <w:bdr w:val="none" w:sz="0" w:space="0" w:color="auto" w:frame="1"/>
            <w:lang w:eastAsia="ru-RU"/>
          </w:rPr>
          <w:t>http://italy4.me/interesnoe-ob-italii/novogodnie-tradicii-i-obychai-v-italii.html</w:t>
        </w:r>
      </w:hyperlink>
    </w:p>
    <w:p w:rsidR="00E65D22" w:rsidRDefault="00E65D22" w:rsidP="00884B0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4B04" w:rsidRDefault="00884B04" w:rsidP="00884B0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4DD8" w:rsidRPr="00904DD8" w:rsidRDefault="00884B04" w:rsidP="00904D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Новый год в Японии.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Обычаи и традиции несут в себе символичный смысл каждой деталью. Японцы начинают готовиться задолго до самого праздника. Самым ярким событием в преддверии Нового года являются многочисленные ярмарки, на которых можно приобрести все: от необходимой праздничной атрибутики до известных восточных сувениров. К примеру, знаменитые во всем мире стрелы с белыми перьями, которые называются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Хамаими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. Согласно древнейшим преданиям, они надежно оберегают дом от злых духов и бед. Еще один популярный талисман –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кумадэ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или «медвежья лапа», он похож на грабли из бамбука и, по мнению японцев, приносит владельцу счастье.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Такарабунэ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– кораблик с рисом или еще какими-нибудь «сокровищами». На нем сидят семь богов удачи, и это тоже является важным талисманом. Безглазая кукла желаний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Дарума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– популярнейший подарок в новогодний праздник. Ее обладатель должен загадать самое заветное желание и нарисовать один зрачок, если желание исполняется, то рисуют и другой глаз, если же нет – куклу сжигают через год в новогоднем традиционном костре. При совершении любой покупки на ярмарке щедрые японцы вручают каждому фигурку животного, которое является символом грядущего года.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Украшения домов</w:t>
      </w:r>
      <w:r w:rsidR="00904DD8"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Новый год в Японии отличается своими традициями и обычаями. Вместо привычной елки с разноцветными шарами, жилища этого народа украшают так называемые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кадомацу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, что в переводе означает «сосна у входа». Изготавливается оно, как правило, из сосны и бамбука, которые сплетены рисовой соломенной веревкой.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Кадомацу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– это традиционное приветствие Божеству праздника Нового года. Украшают эти изделия в соответствии с личными предпочтениями, обычно ветками папоротника, мандаринами, пучками водорослей или сушеными креветками. Разумеется, что каждая деталь украшения несет в себе символичный смысл. Дома японцы украшают букетами из бамбуковых или ивовых веток, на них подвешивают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моти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(изделия из теста) в виде цветов, рыбы или фруктов. Это украшение называется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мотибана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, его раскрашивают в желтые, зеленые, розовые цвета. Такие изделия являются неотъемлемой частью традиционного японского Нового года, ведь, увидев это украшение, божество праздника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Тосигами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приступает к своим обязанностям – заботе о хозяевах.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Бой колоколов</w:t>
      </w:r>
      <w:r w:rsidR="00904DD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Новый год в Японии приходит под 108 ударов колоколов, которые доносятся в полночь из буддийских храмов. Согласно религии, в человеке заключено шесть пороков, он может быть алчным, жадным, злым, глупым, легкомысленным и нерешительным. Каждый из них имеет восемнадцать оттенков. Удар колокола освобождает японца от одной из этих напастей. Главное в этом обряде то, что поучаствовать в столь важном деянии может каждый. В колокол бьют не буддийские священники, а те счастливчики, которые заняли очередь с самого утра, чтобы успеть. Каждый удар осуществляют группы из 8-12 человек, таким образом, тысяча людей успевает приложить руку к главному праздничному действу. После последнего удара жители и гости Японии ложатся спать, чтобы проснуться с первыми лучами солнца и встретить первый рассвет в новом году. Принято считать, что именно в это время на корабле приплывают семеро богов счастья.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Встреча первого рассвета в году</w:t>
      </w:r>
      <w:r w:rsidR="00904DD8"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Этот неизменный ритуал вот уже несколько веков подряд соблюдают японцы. Люди старшего поколения после ударов колоколов отправляются спать до рассвета, а молодежь и туристы продолжают празднования в различных развлекательных заведениях.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Семейный ужин</w:t>
      </w:r>
      <w:r w:rsidR="00904DD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Как отмечают Новый год в Японии большие семьи? Немалое значение имеет в традициях и ужин, который проходит вечером 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накануне. Поскольку в это время каждый член семьи занят мыслями о будущем, то застолье проходит тихо и чинно. Ни шумных разговоров, ни громких песен, ни длинных тостов на таком ужине вы не встретите. Празднование Нового года в Японии для коренных жителей проходит тихо и не торжественно.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Утро Нового года</w:t>
      </w:r>
      <w:r w:rsidR="00904DD8"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Первый день новой жизни начинается для всех одинаково. Утром 1 января все японцы заняты чтением новогодних поздравлений, которые называются 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ненгадзе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. Они скрупулезно изучают список отправленных и полученных открыток. В случае малейшего несоответствия немедленно высылается новая открытка с поздравлениями и извинениями за задержку. Почта Японии – это одна из немногих служб, которая работает в праздничные новогодние дни. Ведь открытки закупаются и отправляются сотнями. Число писем достигает 4 миллиардов штук в праздники. Для избавления народа от </w:t>
      </w:r>
      <w:proofErr w:type="gram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писанины</w:t>
      </w:r>
      <w:proofErr w:type="gramEnd"/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в продаже имеются готовые шаблоны, в которые достаточно вписать имя родственника, коллеги, знакомого или начальника. Во второй половине дня принято ходить в гости. Обычно такие визиты наносятся без предупреждения. </w:t>
      </w:r>
    </w:p>
    <w:p w:rsidR="00904DD8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DD8">
        <w:rPr>
          <w:rFonts w:ascii="Arial" w:hAnsi="Arial" w:cs="Arial"/>
          <w:sz w:val="24"/>
          <w:szCs w:val="24"/>
          <w:u w:val="single"/>
          <w:shd w:val="clear" w:color="auto" w:fill="FFFFFF"/>
        </w:rPr>
        <w:t>Новогодние подарки</w:t>
      </w:r>
      <w:r w:rsidR="00904DD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04DD8">
        <w:rPr>
          <w:rFonts w:ascii="Arial" w:hAnsi="Arial" w:cs="Arial"/>
          <w:sz w:val="24"/>
          <w:szCs w:val="24"/>
          <w:shd w:val="clear" w:color="auto" w:fill="FFFFFF"/>
        </w:rPr>
        <w:t xml:space="preserve"> Новый год в Японии, традиции которого зарождались еще в Средневековье, подразумевает и обмен незамысловатыми подарками «</w:t>
      </w:r>
      <w:proofErr w:type="spellStart"/>
      <w:r w:rsidRPr="00904DD8">
        <w:rPr>
          <w:rFonts w:ascii="Arial" w:hAnsi="Arial" w:cs="Arial"/>
          <w:sz w:val="24"/>
          <w:szCs w:val="24"/>
          <w:shd w:val="clear" w:color="auto" w:fill="FFFFFF"/>
        </w:rPr>
        <w:t>осэйбо</w:t>
      </w:r>
      <w:proofErr w:type="spellEnd"/>
      <w:r w:rsidRPr="00904DD8">
        <w:rPr>
          <w:rFonts w:ascii="Arial" w:hAnsi="Arial" w:cs="Arial"/>
          <w:sz w:val="24"/>
          <w:szCs w:val="24"/>
          <w:shd w:val="clear" w:color="auto" w:fill="FFFFFF"/>
        </w:rPr>
        <w:t>». Обычно это баночки с консервированными продуктами, наборы косметики и вещи первой необходимости. Этот обычай, по мнению историков, имеет прямое отношение к самураям и их подношениям, которые должны были строго соответство</w:t>
      </w:r>
      <w:r w:rsidR="00904DD8">
        <w:rPr>
          <w:rFonts w:ascii="Arial" w:hAnsi="Arial" w:cs="Arial"/>
          <w:sz w:val="24"/>
          <w:szCs w:val="24"/>
          <w:shd w:val="clear" w:color="auto" w:fill="FFFFFF"/>
        </w:rPr>
        <w:t>вать их иерархичному положению.</w:t>
      </w:r>
    </w:p>
    <w:p w:rsidR="00884B04" w:rsidRDefault="00884B04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D8">
        <w:rPr>
          <w:rFonts w:ascii="Arial" w:hAnsi="Arial" w:cs="Arial"/>
          <w:sz w:val="24"/>
          <w:szCs w:val="24"/>
          <w:shd w:val="clear" w:color="auto" w:fill="FFFFFF"/>
        </w:rPr>
        <w:t>Читайте подробнее на SYL.ru:</w:t>
      </w:r>
      <w:r w:rsidRPr="00904DD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904DD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http://www.syl.ru/article/173225/new_novyiy-god-v-yaponii-obyichai-i-traditsii-kak-otmechayut-novyiy-god-v-yaponii</w:t>
        </w:r>
      </w:hyperlink>
    </w:p>
    <w:p w:rsidR="00904DD8" w:rsidRDefault="00904DD8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7B0" w:rsidRDefault="002A47B0" w:rsidP="0088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35A14" w:rsidRDefault="00235A14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2A47B0" w:rsidRPr="002A47B0" w:rsidRDefault="002A47B0" w:rsidP="002A47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  <w:lastRenderedPageBreak/>
        <w:t>Новый год в Африке.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Основоположниками празднования такого события, как Новый Год считаются древние египтяне. Им также принадлежит создание первых календарей, позволивших измерять временные отрезки не только в часах и днях, но и в месяцах. Создатели пирамид отмечали смену годов в последних числах сентября и связывали ее с разливом Нила. В Новый год египтяне спускали на реку судно, в котором устанавливались Статуи бога Амона, его жены </w:t>
      </w:r>
      <w:proofErr w:type="spellStart"/>
      <w:proofErr w:type="gram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Мут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и</w:t>
      </w:r>
      <w:proofErr w:type="gram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их сына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Хонсу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Их судно блуждало по течению тридцать суток, затем фигуры вновь занимали положенные места в храмах. В то время у остальных жителей Африки еще не было государственной организации, следовательно, и Нового Года у них не было. Новое появление этого праздника на континенте состоялось с появлением европейских колонистов. По этой причине некоторые современные страны отмечают смену календаря 1 января, а стиль празднования совпадает с </w:t>
      </w:r>
      <w:proofErr w:type="gram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католическим</w:t>
      </w:r>
      <w:proofErr w:type="gram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2A47B0">
        <w:rPr>
          <w:rFonts w:ascii="Arial" w:eastAsia="Times New Roman" w:hAnsi="Arial" w:cs="Arial"/>
          <w:sz w:val="26"/>
          <w:szCs w:val="26"/>
          <w:u w:val="single"/>
          <w:shd w:val="clear" w:color="auto" w:fill="FFFFFF"/>
          <w:lang w:eastAsia="ru-RU"/>
        </w:rPr>
        <w:t>Особенности.</w:t>
      </w: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Жители Африки, в отличие от более цивилизованных стран, еще не потеряли прямой связи с окружающей средой. По этой причине отмечание Нового Года не всегда связано с определенной датой, а соответствует важным природно-жизненным событиям, таким как первый или последний день сезона дождей, сельскохозяйственных работ, разлива основных рек или же и вовсе выходит из мифов и легенд. Что касается более «европеизированных» стран Африки, то местные гуляния похожи на страны запада, но коренным отличием является высокая бедность жителей черного континента. Эта проблема заставляет многие семьи жить порознь: мужья вынуждены находиться в городах и зарабатывать деньги, а жены с детьми оставаться в деревнях и заниматься сельским хозяйством. Такая система позволяет людям выжить. Однако на Новый год все мужчины возвращаются к своим любимым и привозят различные подарки. Эти встречи дарят еще большее ощущение счастья и праздника. В Новый год устраивается пир. Самыми дорогими и важными блюдами становятся разные мясные деликатесы. 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Традиции Традиция Запада украшать дерево не обошла африканцев стороной. Только вместо традиционных елей они наряжают пальмы или древовидные можжевельники. Такие деревья сопоставляются с Древом Жизни. Это заставляет жителей черного континента украшать его как можно обильнее. Африканцы верят, что чем больше на дереве украшений, тем больше хорошего будет у человека в наступающем году. А в странах Южной Африки среди населения существует поверье — если в праздник смены календарей им посчастливится искупаться, или погрузить ладони в воду, то она смоет их прегрешения, и год начнется с чистого листа. Это послужило основой для традиции обязательного купания для всех без исключения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2A47B0">
        <w:rPr>
          <w:rFonts w:ascii="Arial" w:eastAsia="Times New Roman" w:hAnsi="Arial" w:cs="Arial"/>
          <w:sz w:val="26"/>
          <w:szCs w:val="26"/>
          <w:u w:val="single"/>
          <w:shd w:val="clear" w:color="auto" w:fill="FFFFFF"/>
          <w:lang w:eastAsia="ru-RU"/>
        </w:rPr>
        <w:t>Новый Год в африканских государствах.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Кения и Танзания </w:t>
      </w:r>
      <w:proofErr w:type="gram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вынуждены</w:t>
      </w:r>
      <w:proofErr w:type="gram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встречать праздник на воде, причиной этого служит невыносимая жара в это время года. ЮАР — наиболее обеспеченная и продвинутая страна континента. По этой причине зажиточные слои населения, состоящие из коренных жителей и правительственных лиц, 1 января проводят акты благотворительности. Они оплачивают торжество и </w:t>
      </w: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 xml:space="preserve">дарят подарки нуждающимся, в особенности маленьким детям. В Эфиопии праздник приходится на 11 сентября. Эта дата считается окончанием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доджливого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периода. В этот день население проводит шумные массовые гуляния. По традиции ветки пальмы складывают в большую кучу и поджигают, чтобы затем устраивать веселье. Тунис проводит фестиваль Сахары в предновогодний период. Праздник состоит из концертных выступлений, поэтических вечеров и верблюжьих гонок. Для диких племен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Абиджи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праздник состоит из забавных соревнований, в которых цель каждого бегуна на четвереньках с яйцом во рту прийти быстрее своих соперников. Победителем считается тот, кто пришел к финишу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первее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всех с уцелевшим яйцом. Сакральный смысл этого состязания в том, что яйцо сравнивают с новой жизнью, а скорлупа связывается с непорочностью бытия. Народ Судана верит, что если в Новый Год найти на дороге зеленый орех, это принесет счастье. Чтобы никто не остался обделенным, неспелые плоды заранее рассыпают на улицах. Для жителей Ганы стало новогодним обычаем рассказывать о пережитых невзгодах и обидах друг другу. Причем считается, что избавиться от накопившегося негатива будет в разы легче, если кричать как можно сильнее.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2A47B0">
        <w:rPr>
          <w:rFonts w:ascii="Arial" w:eastAsia="Times New Roman" w:hAnsi="Arial" w:cs="Arial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2A47B0">
        <w:rPr>
          <w:rFonts w:ascii="Arial" w:eastAsia="Times New Roman" w:hAnsi="Arial" w:cs="Arial"/>
          <w:sz w:val="26"/>
          <w:szCs w:val="26"/>
          <w:u w:val="single"/>
          <w:shd w:val="clear" w:color="auto" w:fill="FFFFFF"/>
          <w:lang w:eastAsia="ru-RU"/>
        </w:rPr>
        <w:t>Кванза</w:t>
      </w:r>
      <w:proofErr w:type="spellEnd"/>
      <w:r w:rsidRPr="002A47B0">
        <w:rPr>
          <w:rFonts w:ascii="Arial" w:eastAsia="Times New Roman" w:hAnsi="Arial" w:cs="Arial"/>
          <w:sz w:val="26"/>
          <w:szCs w:val="26"/>
          <w:u w:val="single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У жителей 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</w:t>
      </w:r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фрики есть один особенный Новый Год, который празднуют все чернокожие жители континента. Дата события сопутствует празднованию первого урожая. Он длится с 26 декабря по 1 января. В эти дни, точнее ночи, принято зажигать семь свечей, каждая из которых имеет свой цвет. Они ставятся на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семисвечник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Кинара</w:t>
      </w:r>
      <w:proofErr w:type="spell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: в середине </w:t>
      </w:r>
      <w:proofErr w:type="gramStart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черная</w:t>
      </w:r>
      <w:proofErr w:type="gramEnd"/>
      <w:r w:rsidRPr="002A47B0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 по бокам три зеленых и столько же ярко-красных свечек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</w:p>
    <w:p w:rsidR="002A47B0" w:rsidRDefault="002A47B0" w:rsidP="002A4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Новый год в Бразилии.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Новый год в Бразилии празднуется летом, в это время в стране разгар сезона морского и пляжного отдыха. Готовиться к Новому году здесь начинают еще с ноября, украшая улицы фонарями, гирляндами, наряжая елки. Новый год и Рождество во многих странах считают семейными праздниками, но в Бразилии наоборот все стараются оторваться от семьи, отметить праздник в шумных компаниях. Помимо того, что улицы городов становятся яркими и красочными, они становятся белыми, но не из-за снега, которого здесь не бывает. В канун Нового года работники офисов выбрасывают бумаги из окон, символизируя конец старого рабочего года.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  <w:t>Современные традиции</w:t>
      </w:r>
      <w:hyperlink r:id="rId8" w:anchor="toc" w:tooltip="Вверх" w:history="1">
        <w:r w:rsidRPr="00235A14">
          <w:rPr>
            <w:rFonts w:ascii="Arial" w:eastAsia="Times New Roman" w:hAnsi="Arial" w:cs="Arial"/>
            <w:b/>
            <w:bCs/>
            <w:spacing w:val="-15"/>
            <w:sz w:val="26"/>
            <w:szCs w:val="26"/>
            <w:lang w:eastAsia="ru-RU"/>
          </w:rPr>
          <w:t>   </w:t>
        </w:r>
      </w:hyperlink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Новый год в Бразилии, традиции которого уникальны, считается общественным праздником, предпочитают встречать его в компании друзей. В Бразилии нет курантов, которые отсчитывают минуты до начала Нового года, поэтому бразильцы считают вслух секунды. Новый год начинается с огромного количества роскошных ярких незабываемых фейерверков. Все небо озаряется брызгами огней, создающих особую атмосферу. У бразильцев есть поверье — съев 12 виноградин в последние секунды уходящего года и загадав желание, шансы на его исполнение считаются максимальными.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Если вас интересует, как празднуют Новый год в Бразилии, знайте, его встречают в белых одеждах, это связано с сильной жарой. Все украшения, которые присутствуют на улице и в помещениях чаще всего сохраняются до февраля, ведь в это время проводится карнавал, украшения как раз приходятся кстати. Ни одно торжество не обходится без пиротехники, а о начале Нового года провозглашает выстрел из пушки.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Фейерверки запускаются с плотов, в море плавает новогодняя елка высотой 82 метра. Это самая высокая плавучая елка, она яркая, огромная и неповторимая. Елка обычно устанавливается на плоту неподалеку от скульптуры Спасителя, являющейся символом Бразилии. Также над городом летает дирижабль, который провозглашает праздничные поздравления, а с крыш домов спускаются каскады ярких огней. На площадях города до самого утра звучит музыка, люди танцуют и поздравляют друг друга.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  <w:t>Сплетение различных культур</w:t>
      </w:r>
      <w:hyperlink r:id="rId9" w:anchor="toc" w:tooltip="Вверх" w:history="1">
        <w:r w:rsidRPr="00235A14">
          <w:rPr>
            <w:rFonts w:ascii="Arial" w:eastAsia="Times New Roman" w:hAnsi="Arial" w:cs="Arial"/>
            <w:b/>
            <w:bCs/>
            <w:spacing w:val="-15"/>
            <w:sz w:val="26"/>
            <w:szCs w:val="26"/>
            <w:lang w:eastAsia="ru-RU"/>
          </w:rPr>
          <w:t>   </w:t>
        </w:r>
      </w:hyperlink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Новый год в Бразилии очень необычный, здесь соединены самые разные культуры — европейская, африканская, индийская. Различные ритуалы и традиции позволили сделать праздник неординарными. Даже название, которое считается официальным для нового года «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Confraternização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>», переводится, как братание. Бразильцы в этот день готовы забыть все обиды, назвать другом любого соседа.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Как в любой католической стране, Дед Мороз и подарки важны только на Рождество, Деда Мороза здесь называют «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Papai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Noel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>». Рождество для жителей страны — более значимый праздник, нежели любимый нами Новый год. Рождества с нетерпением ждут дети, обмениваться же подарками на Новый год не принято.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Чтобы понять, как встречают Новый год в Бразилии, важно проникнуться необычными африканскими традициями, они тесно связаны культурой всего бразильского народа. Больше всего африканские традиции заметны на побережье, в Рио-де-Жанейро.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b/>
          <w:bCs/>
          <w:spacing w:val="-15"/>
          <w:sz w:val="26"/>
          <w:szCs w:val="26"/>
          <w:lang w:eastAsia="ru-RU"/>
        </w:rPr>
        <w:t>Новогодние ритуалы</w:t>
      </w:r>
      <w:hyperlink r:id="rId10" w:anchor="toc" w:tooltip="Вверх" w:history="1">
        <w:r w:rsidRPr="00235A14">
          <w:rPr>
            <w:rFonts w:ascii="Arial" w:eastAsia="Times New Roman" w:hAnsi="Arial" w:cs="Arial"/>
            <w:b/>
            <w:bCs/>
            <w:spacing w:val="-15"/>
            <w:sz w:val="26"/>
            <w:szCs w:val="26"/>
            <w:lang w:eastAsia="ru-RU"/>
          </w:rPr>
          <w:t>   </w:t>
        </w:r>
      </w:hyperlink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>Согласно традициям, Новый год для бразильцев — отличная возможность смягчить все последствия гнева злых духов. Чтобы ублажить дух повелительницы морей «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Иеманже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», нужно принести ей жертву. Данная повелительница отождествляется с Девой Марией и каждый бразилец должен совершить этот ритуал. В качестве «жертвы» чаще всего выступает свеча и цветы. Сам по себе ритуал очень красивый и зрелищный. Бразильцы приносят с собой на побережье свечи и белые цветы, ставят их на деревянную подставку. Свеча зажигается, загадывается </w:t>
      </w:r>
      <w:proofErr w:type="gram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желание</w:t>
      </w:r>
      <w:proofErr w:type="gram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и она отправляется в плавание по морям. Чем дольше свеча проплывет и не затухнет, тем больше шансов, что желание обязательно сбудется. Некоторые девушки бросают венок из белых цветов, также загадав желание, если его прибьет обратно к берегу, шансов на исполнение желания мало и лучше </w:t>
      </w:r>
      <w:proofErr w:type="gram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повторить</w:t>
      </w:r>
      <w:proofErr w:type="gram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ритуал в следующем году.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Празднование Нового года в Бразилии предполагает разжигание по берегу костров, на плотиках отправляют дары прямо в море. Часто на плотиках отправляют в море рис, сладости, фрукты, все это для того, чтобы задобрить злобную богиню и получить от нее благосклонное отношение в следующем году. Существуют придания, что богиня 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Иеманжу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– красавица с </w:t>
      </w:r>
      <w:proofErr w:type="gram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длинными</w:t>
      </w:r>
      <w:proofErr w:type="gram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волосам цвета морской глади. Она очень любит танцы и веселье, следит за своей красотой, поэтому часто ей в подаяние отравляют душистое мыло и зеркала. Обязательно любое подношение сопровождается зажигательными танцами, особыми молитвами, передающимися из поколения в поколение.</w:t>
      </w:r>
    </w:p>
    <w:p w:rsidR="00235A14" w:rsidRPr="00235A14" w:rsidRDefault="00235A14" w:rsidP="00235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Еще одним божеством, о котором </w:t>
      </w:r>
      <w:proofErr w:type="gram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вспоминают в Новый год является</w:t>
      </w:r>
      <w:proofErr w:type="gram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Орикс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>. Известно, что африканцев привозили португальцы, африканцы были подневольными, но старались сохранять свои традиции, они сохранили свою веру «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кандомбле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 xml:space="preserve">», эта вера подразумевает, что за каждым человек следит персональный бог </w:t>
      </w:r>
      <w:proofErr w:type="spellStart"/>
      <w:r w:rsidRPr="00235A14">
        <w:rPr>
          <w:rFonts w:ascii="Arial" w:eastAsia="Times New Roman" w:hAnsi="Arial" w:cs="Arial"/>
          <w:sz w:val="26"/>
          <w:szCs w:val="26"/>
          <w:lang w:eastAsia="ru-RU"/>
        </w:rPr>
        <w:t>Орикс</w:t>
      </w:r>
      <w:proofErr w:type="spellEnd"/>
      <w:r w:rsidRPr="00235A1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A47B0" w:rsidRDefault="002A47B0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E30D9">
        <w:rPr>
          <w:rFonts w:ascii="Arial" w:hAnsi="Arial" w:cs="Arial"/>
          <w:b/>
          <w:sz w:val="26"/>
          <w:szCs w:val="26"/>
        </w:rPr>
        <w:lastRenderedPageBreak/>
        <w:t>Новый год</w:t>
      </w:r>
      <w:r w:rsidR="002E30D9" w:rsidRPr="002E30D9">
        <w:rPr>
          <w:rFonts w:ascii="Arial" w:hAnsi="Arial" w:cs="Arial"/>
          <w:b/>
          <w:sz w:val="26"/>
          <w:szCs w:val="26"/>
        </w:rPr>
        <w:t xml:space="preserve"> в</w:t>
      </w:r>
      <w:r w:rsidRPr="002E30D9">
        <w:rPr>
          <w:rFonts w:ascii="Arial" w:hAnsi="Arial" w:cs="Arial"/>
          <w:b/>
          <w:sz w:val="26"/>
          <w:szCs w:val="26"/>
        </w:rPr>
        <w:t xml:space="preserve"> Мексик</w:t>
      </w:r>
      <w:r w:rsidR="002E30D9" w:rsidRPr="002E30D9">
        <w:rPr>
          <w:rFonts w:ascii="Arial" w:hAnsi="Arial" w:cs="Arial"/>
          <w:b/>
          <w:sz w:val="26"/>
          <w:szCs w:val="26"/>
        </w:rPr>
        <w:t>е</w:t>
      </w:r>
      <w:r w:rsidRPr="002E30D9">
        <w:rPr>
          <w:rFonts w:ascii="Arial" w:hAnsi="Arial" w:cs="Arial"/>
          <w:b/>
          <w:sz w:val="26"/>
          <w:szCs w:val="26"/>
        </w:rPr>
        <w:t>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> 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>Католические обычаи и индейские обряды здесь переплетены так тесно, что местные новогодние праздники похожи на сказку, которую каждый раз творят сами жители.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 xml:space="preserve"> Зимнее время всегда было для мексиканцев праздничным. До прихода на эту землю Кортеса здесь устраивались торжества в честь индейского бога </w:t>
      </w:r>
      <w:proofErr w:type="spellStart"/>
      <w:r w:rsidRPr="002E30D9">
        <w:rPr>
          <w:rFonts w:ascii="Arial" w:hAnsi="Arial" w:cs="Arial"/>
          <w:sz w:val="26"/>
          <w:szCs w:val="26"/>
        </w:rPr>
        <w:t>Вицлипуцли</w:t>
      </w:r>
      <w:proofErr w:type="spellEnd"/>
      <w:r w:rsidRPr="002E30D9">
        <w:rPr>
          <w:rFonts w:ascii="Arial" w:hAnsi="Arial" w:cs="Arial"/>
          <w:sz w:val="26"/>
          <w:szCs w:val="26"/>
        </w:rPr>
        <w:t>. После испанской колонизации и утверждения христианства вместо языческих празднеств Мексика стала отмечать Рождество и Новый год.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> </w:t>
      </w:r>
      <w:proofErr w:type="gramStart"/>
      <w:r w:rsidRPr="002E30D9">
        <w:rPr>
          <w:rFonts w:ascii="Arial" w:hAnsi="Arial" w:cs="Arial"/>
          <w:sz w:val="26"/>
          <w:szCs w:val="26"/>
        </w:rPr>
        <w:t>Последний</w:t>
      </w:r>
      <w:proofErr w:type="gramEnd"/>
      <w:r w:rsidRPr="002E30D9">
        <w:rPr>
          <w:rFonts w:ascii="Arial" w:hAnsi="Arial" w:cs="Arial"/>
          <w:sz w:val="26"/>
          <w:szCs w:val="26"/>
        </w:rPr>
        <w:t xml:space="preserve"> в Мексике, как и в большинстве стран на земном шаре, отмечается в ночь на 1 января. Причем данное торжество проходит всегда очень шумно – с фейерверками, карнавальными шествиями, колокольным звоном.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 xml:space="preserve"> Одним из главных атрибутов новогодних праздников выступает </w:t>
      </w:r>
      <w:proofErr w:type="spellStart"/>
      <w:r w:rsidRPr="002E30D9">
        <w:rPr>
          <w:rFonts w:ascii="Arial" w:hAnsi="Arial" w:cs="Arial"/>
          <w:sz w:val="26"/>
          <w:szCs w:val="26"/>
        </w:rPr>
        <w:t>пиньята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, которую подвешивают в доме или во дворе. Она представляет собой особую обклеенную бумагой глиняную полую игрушку, куда помещаются подарки, символизирующие изобилие. Тот, кто разобьет с завязанными глазами палкой </w:t>
      </w:r>
      <w:proofErr w:type="spellStart"/>
      <w:r w:rsidRPr="002E30D9">
        <w:rPr>
          <w:rFonts w:ascii="Arial" w:hAnsi="Arial" w:cs="Arial"/>
          <w:sz w:val="26"/>
          <w:szCs w:val="26"/>
        </w:rPr>
        <w:t>пиньяту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, будет счастливым в наступающем году. Этот обычай объединяет мексиканские семьи, но особенно нравится детям, которым достаются сладости и фрукты </w:t>
      </w:r>
      <w:proofErr w:type="gramStart"/>
      <w:r w:rsidRPr="002E30D9">
        <w:rPr>
          <w:rFonts w:ascii="Arial" w:hAnsi="Arial" w:cs="Arial"/>
          <w:sz w:val="26"/>
          <w:szCs w:val="26"/>
        </w:rPr>
        <w:t>из</w:t>
      </w:r>
      <w:proofErr w:type="gramEnd"/>
      <w:r w:rsidRPr="002E30D9">
        <w:rPr>
          <w:rFonts w:ascii="Arial" w:hAnsi="Arial" w:cs="Arial"/>
          <w:sz w:val="26"/>
          <w:szCs w:val="26"/>
        </w:rPr>
        <w:t xml:space="preserve"> разлетевшейся </w:t>
      </w:r>
      <w:proofErr w:type="spellStart"/>
      <w:r w:rsidRPr="002E30D9">
        <w:rPr>
          <w:rFonts w:ascii="Arial" w:hAnsi="Arial" w:cs="Arial"/>
          <w:sz w:val="26"/>
          <w:szCs w:val="26"/>
        </w:rPr>
        <w:t>пиньяты</w:t>
      </w:r>
      <w:proofErr w:type="spellEnd"/>
      <w:r w:rsidRPr="002E30D9">
        <w:rPr>
          <w:rFonts w:ascii="Arial" w:hAnsi="Arial" w:cs="Arial"/>
          <w:sz w:val="26"/>
          <w:szCs w:val="26"/>
        </w:rPr>
        <w:t>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 xml:space="preserve">Вероятно, ее прообразом являются китайские фонарики, которые привезли в Латинскую Америку испанцы. У ацтеков же существовал обычай разбивать перед статуей божества глиняный кувшин с дарами. Традиционно </w:t>
      </w:r>
      <w:proofErr w:type="spellStart"/>
      <w:r w:rsidRPr="002E30D9">
        <w:rPr>
          <w:rFonts w:ascii="Arial" w:hAnsi="Arial" w:cs="Arial"/>
          <w:sz w:val="26"/>
          <w:szCs w:val="26"/>
        </w:rPr>
        <w:t>пиньяту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 снабжают 7 лучами, символизирующими 7 смертных грехов. Разбивая данный предмет, человек словно бы одерживает над ними верх. Вот так китайская, индейская и христианская традиции соединились и органично вошли в мексиканскую культуру.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> Новогодняя ночь в Мексике шумная и веселая. Толпы людей на улицах поют, танцуют и радуются. Некоторые предпочитают праздновать дома, другие – у друзей или в ресторане. Новогодний ужин отличается своей изысканностью. Мексиканцы не скупятся на хороший алкоголь. В новогоднюю ночь они пьют шампанское и яблочное вино. Конечно, не обходится и без национального напитка – текилы. Также мексиканцы очень любят пиво.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 xml:space="preserve">В новогоднее меню мексиканцев могут входить... гусеницы. Очень популярны жареные или консервированные куколки. Кроме того, к традиционным блюдам мексиканцев относятся </w:t>
      </w:r>
      <w:proofErr w:type="spellStart"/>
      <w:r w:rsidRPr="002E30D9">
        <w:rPr>
          <w:rFonts w:ascii="Arial" w:hAnsi="Arial" w:cs="Arial"/>
          <w:sz w:val="26"/>
          <w:szCs w:val="26"/>
        </w:rPr>
        <w:t>атьеке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 – пресная каша под мясным или рыбным соусом, </w:t>
      </w:r>
      <w:proofErr w:type="spellStart"/>
      <w:r w:rsidRPr="002E30D9">
        <w:rPr>
          <w:rFonts w:ascii="Arial" w:hAnsi="Arial" w:cs="Arial"/>
          <w:sz w:val="26"/>
          <w:szCs w:val="26"/>
        </w:rPr>
        <w:t>кеджена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 – жареный цыпленок с овощами и рисом, </w:t>
      </w:r>
      <w:proofErr w:type="spellStart"/>
      <w:r w:rsidRPr="002E30D9">
        <w:rPr>
          <w:rFonts w:ascii="Arial" w:hAnsi="Arial" w:cs="Arial"/>
          <w:sz w:val="26"/>
          <w:szCs w:val="26"/>
        </w:rPr>
        <w:t>фуфу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 – шарики из бананового или </w:t>
      </w:r>
      <w:proofErr w:type="spellStart"/>
      <w:r w:rsidRPr="002E30D9">
        <w:rPr>
          <w:rFonts w:ascii="Arial" w:hAnsi="Arial" w:cs="Arial"/>
          <w:sz w:val="26"/>
          <w:szCs w:val="26"/>
        </w:rPr>
        <w:t>ямсового</w:t>
      </w:r>
      <w:proofErr w:type="spellEnd"/>
      <w:r w:rsidRPr="002E30D9">
        <w:rPr>
          <w:rFonts w:ascii="Arial" w:hAnsi="Arial" w:cs="Arial"/>
          <w:sz w:val="26"/>
          <w:szCs w:val="26"/>
        </w:rPr>
        <w:t xml:space="preserve"> теста, под соусом, которые подают к мясу или рыбе.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 xml:space="preserve"> Новогодний стол обязательно должен быть украшен виноградом. С каждым ударом, отсчитывающим последние секунды старого года, нужно съедать по одной виноградине и, соответственно, загадать 12 желаний. Какое-нибудь да исполнится. Также за то время, пока часы отбивают свою дюжину ударов, можно веником вымести из дома беды и обиды – словом, все негативное. Пусть оно останется в уходящем году. А если человек хочет </w:t>
      </w:r>
      <w:r w:rsidRPr="002E30D9">
        <w:rPr>
          <w:rFonts w:ascii="Arial" w:hAnsi="Arial" w:cs="Arial"/>
          <w:sz w:val="26"/>
          <w:szCs w:val="26"/>
        </w:rPr>
        <w:lastRenderedPageBreak/>
        <w:t>совершить интересное путешествие, ему нужно в полночь обернуться вокруг себя с упакованным чемоданом.</w:t>
      </w:r>
    </w:p>
    <w:p w:rsidR="00235A14" w:rsidRPr="002E30D9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E30D9">
        <w:rPr>
          <w:rFonts w:ascii="Arial" w:hAnsi="Arial" w:cs="Arial"/>
          <w:sz w:val="26"/>
          <w:szCs w:val="26"/>
        </w:rPr>
        <w:t> Традиционным подарком в Мексике является красное или желтое нижнее белье. Его необходимо носить в течение всего года: красный цвет символизирует собой счастье в личной жизни, желтый – материальное благополучие. Детям обычно дарят пряник-куклу.</w:t>
      </w:r>
    </w:p>
    <w:p w:rsidR="00235A14" w:rsidRDefault="00235A14" w:rsidP="002E3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2E30D9">
        <w:rPr>
          <w:rFonts w:ascii="Arial" w:hAnsi="Arial" w:cs="Arial"/>
          <w:sz w:val="26"/>
          <w:szCs w:val="26"/>
        </w:rPr>
        <w:t> Мексиканцы – народ, который радуется каждому мгновению жизни. Для них счастье является тем, что происходит здесь и сейчас. Устраивая веселье, они делают это от души, забывая и прощая все обиды, выбрасывая из своей жизни негативный опыт. Ведь несмотря ни на что, жизнь так прекрасна, и в Мексике это очень хорошо понимают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5A14" w:rsidRDefault="00235A14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235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3AFE" w:rsidRDefault="00D63AFE" w:rsidP="00D63AF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lastRenderedPageBreak/>
        <w:t>Легенда Восточного гороскопа №1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«Однажды Будда пригласил к себе на день рождения (празднование нового года, пира, дня отъезда Будды из этого мира – в зависимости от трактовки) всех животных, какие захотят прийти сами.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Пришло 12 зверей: время стояло холодное, а чтобы попасть к Будде, нужно было переплыть широкую реку. Каждому животному в порядке живой очереди Будда подарил по одному году управления. Первой пришла – Крыса – ей достался первый год 12-летнего цикла.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Правда, очевидцы этого замечательного заплыва утверждают, что первым достиг противоположного берега Буйвол, а Крыса, которой не хотелось мокнуть в холодной воде, попросила Буйвола перевезти её на своей спине, и тот по доброте душевной согласился.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Пока буйвол отряхивался, чтобы предстать перед Буддой в приличном виде, Крыса, соскочив с его спины, быстренько побежала вперёд, и оказалась первой. Она была вознаграждена за умение пользоваться обстоятельствами. Часть зрителей, спустя какое-то время, утверждала, что это была не Крыса, а маленькая, но умненькая Мышь, и что она вовсе не попросилась к Буйволу на спину, а проехала «зайцем».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Буйвол её не заметил и был весьма удивлён, оказавшись в очереди вторым. Чуть-чуть отстал от Буйвола Тигр, которому достался третий год. Зрители, увлечённые соревнованием между Буйволом и Тигром (они с тех пор и в жизни соревнуются друг с другом), как следует, не рассмотрели, кто пришёл четвёртым – Кот, Заяц или Кролик.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За давностью лет истину установить невозможно, и у различных народов Востока так и осталось разночтение относительно хозяина четвёртого года. Пятым был Дракон, шестой оказалась Змея, седьмой – Лошадь. Тут по реке пошла полоса тумана, и опять неясно, кто был восьмым – Коза или Овца (согласно японскому гороскопу). Девятой стала Обезьяна – Лишь убедившись в безопасности мероприятия, она вошла в воду.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Десятым прибежал Петух, который задержался, потому, что долго и обстоятельно рассказывал своей многочисленной семье, как она должна жить в его отсутствие. Одиннадцатой была Собака.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С утра у неё была масса хозяйственных дел, и, едва с ними управившись, она бросилась в воду. Говорят, потом она долго болела. И, наконец, последним появился Кабан (по другим источникам, прислал вместо себя Свинью). Ему Будда подарил последний оставшийся год»</w:t>
      </w:r>
    </w:p>
    <w:p w:rsidR="00D63AFE" w:rsidRDefault="00D63AFE" w:rsidP="00D63AFE">
      <w:pPr>
        <w:pStyle w:val="3"/>
        <w:shd w:val="clear" w:color="auto" w:fill="FFFFFF"/>
        <w:spacing w:before="405" w:after="255" w:line="450" w:lineRule="atLeast"/>
        <w:jc w:val="center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noProof/>
          <w:color w:val="222222"/>
          <w:sz w:val="33"/>
          <w:szCs w:val="33"/>
          <w:lang w:eastAsia="ru-RU"/>
        </w:rPr>
        <w:drawing>
          <wp:inline distT="0" distB="0" distL="0" distR="0">
            <wp:extent cx="5048250" cy="3790950"/>
            <wp:effectExtent l="0" t="0" r="0" b="0"/>
            <wp:docPr id="1" name="Рисунок 1" descr="http://heaclub.ru/tim/66f3a1802d3a97ebc032834b7967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tim/66f3a1802d3a97ebc032834b796732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FE" w:rsidRDefault="00D63AFE" w:rsidP="00D63AF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t>Легенда Восточного гороскопа №2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«Нефритовый император с небес послал своего слугу на землю, чтобы тот привел двенадцать самых красивых животных с земли, чтобы наградить их. Слуга спустился на землю и первой увидел Крысу и пригласил ее к царю. Аудиенцию у царя назначили на шесть часов утра.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Крыса обрадовалась, тут же побежала прихорашиваться перед встречей с царем. </w:t>
      </w:r>
      <w:proofErr w:type="gramStart"/>
      <w:r>
        <w:rPr>
          <w:rFonts w:ascii="Verdana" w:hAnsi="Verdana"/>
          <w:color w:val="222222"/>
          <w:sz w:val="21"/>
          <w:szCs w:val="21"/>
        </w:rPr>
        <w:t>Побродив по земле, слуга решил, что императору понравились бы Буйвол, Тигр, Кролик, Дракон, Змея, Лошадь, Овца, Обезьяна, Петух и Собака.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Слуге осталось выбрать последнее животное. Путешествуя по земле, он был наслышан о красоте Кота, поэтому очень долго искал его. Не найдя нигде Кота, слуга попросил Крысу передать приглашение Коту.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Крыса нашла Кота, передала приглашение. Но Кот был ленив и любил поспать, поэтому попросил Крысу разбудить его. Крыса сначала согласилась, но, прибежав в свою норку, и начав причесываться и прихорашиваться, поняла, что Кот намного </w:t>
      </w:r>
      <w:r>
        <w:rPr>
          <w:rFonts w:ascii="Verdana" w:hAnsi="Verdana"/>
          <w:color w:val="222222"/>
          <w:sz w:val="21"/>
          <w:szCs w:val="21"/>
        </w:rPr>
        <w:lastRenderedPageBreak/>
        <w:t>красивее и обязательно затмит ее в глазах царя. Такого Крыса вынести не могла, поэтому утром не стала будить Кота.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В шесть утра следующего дня у царя собрались все приглашенные животные, кроме Кота, который еще сладко спал. Все звери подготовились, чтобы понравиться царю.</w:t>
      </w:r>
      <w:r>
        <w:rPr>
          <w:rFonts w:ascii="Verdana" w:hAnsi="Verdana"/>
          <w:color w:val="222222"/>
          <w:sz w:val="21"/>
          <w:szCs w:val="21"/>
        </w:rPr>
        <w:br/>
        <w:t>Самой хитрой и изобретательной стала Крыса.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Она забралась на спину Буйволу и начала играть на дудочке, покорив тем самым царя и вызвав в нем бурю восторга.</w:t>
      </w:r>
      <w:r>
        <w:rPr>
          <w:rFonts w:ascii="Verdana" w:hAnsi="Verdana"/>
          <w:color w:val="222222"/>
          <w:sz w:val="21"/>
          <w:szCs w:val="21"/>
        </w:rPr>
        <w:br/>
        <w:t xml:space="preserve">За это царь присудил ей первое место. </w:t>
      </w:r>
      <w:proofErr w:type="gramStart"/>
      <w:r>
        <w:rPr>
          <w:rFonts w:ascii="Verdana" w:hAnsi="Verdana"/>
          <w:color w:val="222222"/>
          <w:sz w:val="21"/>
          <w:szCs w:val="21"/>
        </w:rPr>
        <w:t>Буйволу за его доброту отдал второе место, Тигру – третье, Кролику за красивую шубку – четвертое, Дракону за необычность внешнего вида пятое, Змее за мудрость – шестое, Лошади – седьмое, Овце – восьмое, Обезьяне за ловкость – девятое, Петуху – десятое и Собаке – одиннадцатое.</w:t>
      </w:r>
      <w:proofErr w:type="gramEnd"/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Тут заметили, что последнего двенадцатого животного, Кота, нет. Слуге пришлось возвращаться на землю и срочно искать последний символ года. Первой ему на глаза попалась Свинья, и он пригласил ее. Тем временем Кот проснувшись, обнаружил, что проспал, и Крыса его не разбудила. Кот со всех ног побежал во дворец. Тем временем слуга со Свиньей пришел во дворец, и царь увидел некрасивую Свинью и дал ей последнее двенадцатое место.</w:t>
      </w:r>
    </w:p>
    <w:p w:rsidR="00D63AFE" w:rsidRDefault="00D63AFE" w:rsidP="00D63AF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Кот вбежал в зал, но было уже поздно. Все 12 символов года были утверждены. И даже, несмотря на то, что Кот очень понравился царю, изменить уже ничего было нельзя. Поэтому с тех пор Кот жутко обижен на Крысу и между ними давняя непримиримая вражда»</w:t>
      </w:r>
    </w:p>
    <w:p w:rsidR="00D63AFE" w:rsidRPr="002A47B0" w:rsidRDefault="00D63AFE" w:rsidP="00D63A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48138"/>
            <wp:effectExtent l="0" t="0" r="3175" b="5080"/>
            <wp:docPr id="2" name="Рисунок 2" descr="http://dance-events.ru/img/kitayskiy-goroskop-po-gorosko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nce-events.ru/img/kitayskiy-goroskop-po-goroskop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AFE" w:rsidRPr="002A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4"/>
    <w:rsid w:val="00235A14"/>
    <w:rsid w:val="002A47B0"/>
    <w:rsid w:val="002E30D9"/>
    <w:rsid w:val="00884B04"/>
    <w:rsid w:val="00904DD8"/>
    <w:rsid w:val="00D63AFE"/>
    <w:rsid w:val="00E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04"/>
  </w:style>
  <w:style w:type="character" w:styleId="a4">
    <w:name w:val="Hyperlink"/>
    <w:basedOn w:val="a0"/>
    <w:uiPriority w:val="99"/>
    <w:semiHidden/>
    <w:unhideWhenUsed/>
    <w:rsid w:val="00884B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3A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04"/>
  </w:style>
  <w:style w:type="character" w:styleId="a4">
    <w:name w:val="Hyperlink"/>
    <w:basedOn w:val="a0"/>
    <w:uiPriority w:val="99"/>
    <w:semiHidden/>
    <w:unhideWhenUsed/>
    <w:rsid w:val="00884B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3A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er.ru/brazil/tradicii-ritualy-prazdnovaniya-novogo-god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l.ru/article/173225/new_novyiy-god-v-yaponii-obyichai-i-traditsii-kak-otmechayut-novyiy-god-v-yaponi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aly4.me/interesnoe-ob-italii/novogodnie-tradicii-i-obychai-v-italii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tepler.ru/brazil/tradicii-ritualy-prazdnovaniya-novogo-g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pler.ru/brazil/tradicii-ritualy-prazdnovaniya-novogo-god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7A0B-5B21-4C92-B3FF-23011718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2017-01-03T10:36:00Z</dcterms:created>
  <dcterms:modified xsi:type="dcterms:W3CDTF">2017-01-05T14:40:00Z</dcterms:modified>
</cp:coreProperties>
</file>