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B9" w:rsidRPr="00B95DB9" w:rsidRDefault="00B95DB9" w:rsidP="00B95DB9">
      <w:pPr>
        <w:keepNext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Технологии развития мелкой моторики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Формирование словесной речи ребенка начинается, когда движения пальцев рук достигают достаточной точности, при этом развитие пальцевой моторики под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 xml:space="preserve">готавливает почву для последующего формирования речи. Исследованиями ученых Института физиологии детей и подростков АПН (М.М. Кольцова, Е.И. </w:t>
      </w:r>
      <w:proofErr w:type="spell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Исенина</w:t>
      </w:r>
      <w:proofErr w:type="spellEnd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, И. B. </w:t>
      </w:r>
      <w:proofErr w:type="spell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Антакова</w:t>
      </w:r>
      <w:proofErr w:type="spellEnd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-Фомина и др.) была подтверждена и обоснована связь речевой и пальцевой моторики. Поскольку существует тесная взаимосвязь и взаимозави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симость речевой и моторной деятельности, то при нали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чии речевого дефекта у ребенка особое внимание необ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ходимо обратить на тренировку его пальцев. Развитие мелкой моторики рук благотворно влияет не только на формирование активной детской речи, но и на исправ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ление ее недостатков. Систематические упражнения по тренировке движений пальцев рук наряду со стимули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рующим влиянием на развитие речи являются, по мне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нию М.М. Кольцовой, и «мощным средством повыше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ния работоспособности головного мозга».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У детей, имеющих речевые нарушения, развитию мелкой моторики должно уделяться особое внимание.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Работа по развитию кистей рук проводится система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тически, по 3-5 минут ежедневно, в детском саду и дома: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proofErr w:type="gram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а)  упражнения</w:t>
      </w:r>
      <w:proofErr w:type="gramEnd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для развития мелкой моторики вклю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чаются в занятия логопеда и воспитателей;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proofErr w:type="gram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б)  игры</w:t>
      </w:r>
      <w:proofErr w:type="gramEnd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с пальчиками — в режимные моменты и прогулки;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proofErr w:type="gram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в)  пальчиковая</w:t>
      </w:r>
      <w:proofErr w:type="gramEnd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гимнастика проводится в комплексе с артикуляционной, воспитателями, в специаль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но отведенное в режиме дня время, а также дома с родителями;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proofErr w:type="gram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г)  игры</w:t>
      </w:r>
      <w:proofErr w:type="gramEnd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и действия с предметами — на физкультур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ных занятиях.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В начале учебного года дети часто испытывают за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труднения в выполнении многих упражнений для рук. Эти упражнения прорабатываются постепенно, внача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ле выполняются пассивно, с помощью взрослого, а по мере усвоения дети переходят к самостоятельному вы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полнению.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Можно рекомендовать следующие эффективные при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емы развития мелкой моторики рук.</w:t>
      </w:r>
    </w:p>
    <w:p w:rsidR="00B95DB9" w:rsidRPr="00B95DB9" w:rsidRDefault="00B95DB9" w:rsidP="00B95DB9">
      <w:pPr>
        <w:keepNext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bookmarkStart w:id="0" w:name="bookmark1"/>
      <w:r w:rsidRPr="00B95DB9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 </w:t>
      </w:r>
      <w:bookmarkEnd w:id="0"/>
    </w:p>
    <w:p w:rsidR="00B95DB9" w:rsidRPr="00B95DB9" w:rsidRDefault="00B95DB9" w:rsidP="00B95DB9">
      <w:pPr>
        <w:keepNext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 </w:t>
      </w:r>
    </w:p>
    <w:p w:rsidR="00B95DB9" w:rsidRPr="00B95DB9" w:rsidRDefault="00B95DB9" w:rsidP="00B95DB9">
      <w:pPr>
        <w:keepNext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 xml:space="preserve">1. </w:t>
      </w:r>
      <w:proofErr w:type="spellStart"/>
      <w:r w:rsidRPr="00B95DB9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Кинезитерапия</w:t>
      </w:r>
      <w:proofErr w:type="spellEnd"/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От греч. 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val="en-US" w:eastAsia="ru-RU"/>
        </w:rPr>
        <w:t>kinesis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— движение, </w:t>
      </w:r>
      <w:proofErr w:type="spellStart"/>
      <w:r w:rsidRPr="00B95DB9">
        <w:rPr>
          <w:rFonts w:ascii="Arial" w:eastAsia="Times New Roman" w:hAnsi="Arial" w:cs="Arial"/>
          <w:color w:val="383A3C"/>
          <w:sz w:val="24"/>
          <w:szCs w:val="24"/>
          <w:lang w:val="en-US" w:eastAsia="ru-RU"/>
        </w:rPr>
        <w:t>therapia</w:t>
      </w:r>
      <w:proofErr w:type="spellEnd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— лечение.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В детском возрасте связь между телом и психикой еще более тесная. Все переживания малыша сразу находят свое отражение в его самочувствии, внешнем облике. Более того, психика и тело развиваются неразрывно друг от друга. Движение, сначала совсем простое, а затем все более и более сложное, дает ребенку возможность осваивать мир, общаться с окружающими, а следова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тельно, учиться и постигать.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Но одновременно с этим любое нарушение развития в детском возрасте затрагивает также и двигательную сферу. Движение как сложная, многослойная система, является как бы «зеркалом» состояния ребенка с одной стороны и «окошком», через которое мы можем воздей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ствовать на его развитие, — с другой.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«Колечко». Поочередно и как можно быстрее переби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райте пальцы рук, соединяя в кольцо с большим пальцем последовательно указательный, средний и т. д. Проба вы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полняется в прямом и обратном (от мизинца к указатель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ному пальцу) порядке. Вначале упражнение выполняется каждой рукой отдельно, затем сразу двумя руками.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«Кулак—ребро—ладонь». Три положения руки на плоскости стола, последовательно сменяют друг друга. Ладонь на плоскости, сжатая в кулак ладонь, 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lastRenderedPageBreak/>
        <w:t>ладонь ребром на плоскости стола, распрямленная ладонь на плоскости стола. Выполняется сначала правой рукой, потом — левой, затем — двумя руками вместе по 8- 10 раз. Можно давать себе команды (кулак — ребро — ладонь).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«Звонок». Опираясь на стол ладонями, полусогните руки в локтях. Встряхивайте по очереди кистями.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«Ребро—ладонь». Поверните правую руку на ребро, согните пальцы в кулак, выпрямите, положите руку на ладонь. Сделайте то же самое левой рукой.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«Домик». Соедините концевые фаланги выпрямлен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ных пальцев рук. Пальцами правой руки с усилием на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жмите на пальцы левой, затем наоборот. Отработайте эти движения для каждой пары пальцев отдельно.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«Лезгинка». Левую руку сожмите в кулак, большой палец отставьте в сторону, кулак разверните пальцами к себе. Правой рукой прямой ладонью в горизонталь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ном положении прикоснитесь к мизинцу левой. После этого одновременно смените положение правой и левой рук. Повторить 6-8 раз.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«Счет». Постучите каждым пальцем правой руки по столу под счет «1, 1-2, 1-2-3 и т. д.».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«Подъемный кран-1». Зафиксируйте предплечье правой руки на столе. Указательным и средним пальца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ми возьмите карандаш со стола, приподнимите и опус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тите его. Сделайте то же левой рукой.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«Подъемный кран-2». Зафиксируйте предплечье на столе. Берите пальцами правой руки спички из коро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бочки на столе и складывайте рядом, не сдвигая руку с места. Затем уложите их обратно в коробку. Сделайте то же левой рукой.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«Карусель». Вращайте карандаш сначала между пальцами правой руки, затем левой (между большим и указательным; указательным и средним; средним и бе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зымянным; безымянным и мизинцем; затем в обратную сторону).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«Снеговик». В положении стоя. Представьте, что вы только что слепленный снеговик. Тело должно быть напряжено как замерзший снег. Пришла весна, пригре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ло солнце и снеговик начал таять. Сначала «тает» и повисает голова, затем опускаются плечи, расслабляют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ся руки и т. д. В конце упражнения дети мягко падают на пол и лежат, как лужица воды.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«Рожицы». Выполняйте различные мимические дви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жения: надувайте щеки, выдвигайте язык, вытягивай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те губы трубочкой, широко открывайте рот.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«Умывание лица». Приложите ладони ко лбу,</w:t>
      </w:r>
      <w:r w:rsidRPr="00B95DB9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 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на выдохе проведите ими с легким нажимом вниз до под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бородка. На вдохе проведите руками со лба через темя на затылок, с затылка на шею.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«Змейка-1». Скрестите руки ладонями друг к дру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гу, сцепите пальцы в замок, выверните руки к себе. Двигайте пальцем, который укажет ведущий. Палец должен двигаться точно и четко. Прикасаться к пальцу нельзя. Последовательно в упражнении должны участво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вать все пальцы обеих рук.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«Змейка-2». Вытяните руки перед собой, сгибайте кисти вверх и вниз. Затем вращайте обеими кистями по часовой стрелке и против (сначала однонаправленно, затем разнонаправленно), сводите и разводите пальцы обеих рук. Попробуйте одновременно с движениями рук широко открывать и закрывать рот.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«Ухо—нос». Левой рукой возьмитесь за кончик носа, а правой рукой — за противоположное ухо. Одновре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менно отпустите ухо и нос, хлопните в ладоши, поме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няйте положение рук «с точностью наоборот».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«Лесоруб». Правой рукой массируйте левую руку от локтя до запястья и обратно. Затем от плеча до локтя и обратно. То же самое проделайте с другой рукой.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lastRenderedPageBreak/>
        <w:t>«Лотос». Расправьте пальцы левой руки, слегка на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жав точку концентрации внимания, расположенную в середине ладони, большим пальцем правой руки. По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вторите это 5 раз. При нажатии сделайте выдох, а при ослаблении — вдох. Потом сделайте то же самое для правой руки.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«Клоун». Совместные движения глаз и языка. Вы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двинутым изо рта языком и глазами делайте совместные движения из стороны в сторону, вращая их по кругу, по траектории лежащей восьмерки. Сначала отрабатывают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ся однонаправленные движения, затем — разнонаправ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ленные.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«Непослушный язык».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Движения языком в разные стороны, выгибание языка, сжимание и разжимание языка, свертывание в трубочку.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«Волшебник». Хлопните несколько раз в ладони, чтобы пальцы обеих рук соприкасались. Затем выпол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ните хлопки кулаками, ориентированными тыльной поверхностью сначала вверх, а потом вниз.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«Фокусник». Ребенок закрывает глаза. Инструкция: «Попробуй опознать небольшой предмет, который да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дут тебе в руку (ключ, пуговица, скрепка и т. д.). Дру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гой рукой нарисуй его на бумаге (промаши в воздухе)».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bookmarkStart w:id="1" w:name="bookmark2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</w:t>
      </w:r>
      <w:bookmarkEnd w:id="1"/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 xml:space="preserve">2. </w:t>
      </w:r>
      <w:proofErr w:type="spellStart"/>
      <w:r w:rsidRPr="00B95DB9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Гидрогимнастика</w:t>
      </w:r>
      <w:proofErr w:type="spellEnd"/>
    </w:p>
    <w:p w:rsidR="00B95DB9" w:rsidRPr="00B95DB9" w:rsidRDefault="00B95DB9" w:rsidP="00B95DB9">
      <w:pPr>
        <w:keepNext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Прокатывание, перекатывание, перекладывание в теплой воде различных предметов, например, резиново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 xml:space="preserve">го мячика, одну или двух бусинок, </w:t>
      </w:r>
      <w:proofErr w:type="spell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массажёров</w:t>
      </w:r>
      <w:proofErr w:type="spellEnd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, малень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ких фигурок, палочек, карандашей и т. Д.</w:t>
      </w:r>
    </w:p>
    <w:p w:rsidR="00B95DB9" w:rsidRPr="00B95DB9" w:rsidRDefault="00B95DB9" w:rsidP="00B95DB9">
      <w:pPr>
        <w:keepNext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</w:t>
      </w:r>
    </w:p>
    <w:p w:rsidR="00B95DB9" w:rsidRPr="00B95DB9" w:rsidRDefault="00B95DB9" w:rsidP="00B95DB9">
      <w:pPr>
        <w:keepNext/>
        <w:spacing w:after="0" w:line="240" w:lineRule="auto"/>
        <w:ind w:firstLine="709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bookmarkStart w:id="2" w:name="bookmark3"/>
      <w:r w:rsidRPr="00B95DB9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3. Су-</w:t>
      </w:r>
      <w:proofErr w:type="spellStart"/>
      <w:r w:rsidRPr="00B95DB9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джок</w:t>
      </w:r>
      <w:proofErr w:type="spellEnd"/>
      <w:r w:rsidRPr="00B95DB9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 xml:space="preserve"> терапия</w:t>
      </w:r>
      <w:bookmarkEnd w:id="2"/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Эта лечебная система создана не человеком — он только открыл ее, — а самой Природой. В этом причи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на ее силы и безопасности.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На кистях и стопах располагаются системы высоко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активных точек соответствия всем органам и участкам тела. Их стимуляция оказывает выраженное лечебное и профилактическое действие. Точки на кистях и стопах располагаются в строгом порядке, отражая в уменьшен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ном виде анатомическое строение организма (рис. 1).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noProof/>
          <w:color w:val="383A3C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496D671" wp14:editId="39AD871E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28575" cy="76200"/>
                <wp:effectExtent l="0" t="0" r="0" b="0"/>
                <wp:wrapSquare wrapText="bothSides"/>
                <wp:docPr id="3" name="AutoShape 5" descr="C:\DOCUME~1\1\LOCALS~1\Temp\msohtmlclip1\01\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9C59F" id="AutoShape 5" o:spid="_x0000_s1026" style="position:absolute;margin-left:-48.95pt;margin-top:0;width:2.25pt;height:6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6jY6QIAAPsFAAAOAAAAZHJzL2Uyb0RvYy54bWysVMtu2zAQvBfoPxC8y3pEfkiIEiSSXRRw&#10;mgBJbgYKWqIsthLJknSUtGi/vUvKdpzkUrTVgeBLszO7wz09f+xa9ECVZoJnOBwFGFFeiorxTYbv&#10;7xbeDCNtCK9IKzjN8BPV+Pzs/bvTXqY0Eo1oK6oQgHCd9jLDjTEy9X1dNrQjeiQk5XBYC9URA0u1&#10;8StFekDvWj8KgonfC1VJJUqqNewWwyE+c/h1TUtzXdeaGtRmGLgZNyo3ru3on52SdKOIbFi5o0H+&#10;gkVHGIegB6iCGIK2ir2B6liphBa1GZWi80Vds5I6DaAmDF6puW2IpE4LJEfLQ5r0/4MtPz3cKMSq&#10;DJ9gxEkHJbrYGuEiozFGFdUlpCtPV8V1fn81/xWuwtXyOr9Y3sL0jnZy1WnRmK4tWybDVRCu7OQz&#10;68iGBkE0+iI3Nsm91CnEupU3yqZJy6Uov2rERd4QvqEXWkKpwEBAYr+llOgbSipQG1oI/wWGXWhA&#10;Q+v+SlRAmwBtV4LHWnU2BiQXPbpKPx0qTR8NKmEzmo2noK6Ek+kEfOTwSbr/VSptPlDRITvJsAJu&#10;Dpo8LLWxVEi6v2IjcbFgbeus1PIXG3Bx2IHA8Ks9sxScM34kQTKfzWexF0eTuRcHReFdLPLYmyzC&#10;6bg4KfK8CH/auGGcNqyqKLdh9i4N4z9zwe69DP46+FSLllUWzlLSarPOW4UeCLyShft2CTm65r+k&#10;4ZIAWl5JCqM4uIwSbzGZTb14EY+9ZBrMvCBMLpNJECdxsXgpack4/XdJqM9wMo7GrkpHpF9pC9z3&#10;VhtJO2agD7Wsy/DscImk1n9zXrnSGsLaYX6UCkv/ORVQ7n2hnVutQQfvr0X1BGZVAuwEfQg6Jkwa&#10;ob5j1EP3ybD+tiWKYtR+5GD4JIxj267cIh5PI1io45P18QnhJUBl2GA0THMztLitVGzTQKTQJYYL&#10;+7Zr5ixsH9DAave0oMM4JbtuaFvY8drdeu7ZZ78BAAD//wMAUEsDBBQABgAIAAAAIQC9kvB/2gAA&#10;AAIBAAAPAAAAZHJzL2Rvd25yZXYueG1sTI9BS8NAEIXvgv9hGcGL2I1FRdJsihTEIkIxtT1Ps2MS&#10;zM6m2W0S/72jF708GN7jvW+y5eRaNVAfGs8GbmYJKOLS24YrA+/bp+sHUCEiW2w9k4EvCrDMz88y&#10;TK0f+Y2GIlZKSjikaKCOsUu1DmVNDsPMd8TiffjeYZSzr7TtcZRy1+p5ktxrhw3LQo0drWoqP4uT&#10;MzCWm2G/fX3Wm6v92vNxfVwVuxdjLi+mxwWoSFP8C8MPvqBDLkwHf2IbVGtAHom/Kt7tHaiDROYJ&#10;6DzT/9HzbwAAAP//AwBQSwECLQAUAAYACAAAACEAtoM4kv4AAADhAQAAEwAAAAAAAAAAAAAAAAAA&#10;AAAAW0NvbnRlbnRfVHlwZXNdLnhtbFBLAQItABQABgAIAAAAIQA4/SH/1gAAAJQBAAALAAAAAAAA&#10;AAAAAAAAAC8BAABfcmVscy8ucmVsc1BLAQItABQABgAIAAAAIQDxt6jY6QIAAPsFAAAOAAAAAAAA&#10;AAAAAAAAAC4CAABkcnMvZTJvRG9jLnhtbFBLAQItABQABgAIAAAAIQC9kvB/2gAAAAIBAAAPAAAA&#10;AAAAAAAAAAAAAEMFAABkcnMvZG93bnJldi54bWxQSwUGAAAAAAQABADzAAAASg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При ходьбе, беге, работе руками происходят есте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ственная стимуляция точек соответствия и защита тела от болезней. Поэтому всем известно, что лучшее лекар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ство от болезней — движение и работа.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Из всех частей тела человека кисть наиболее похо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жа на него по форме. При поиске точек соответствия кисть располагается ладонью вперед. Указательный па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лец правой кисти и мизинец левой кисти соответствуют правой руке. Средний палец правой кисти и безымян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ный палец левой кисти соответствуют правой ноге. Бе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зымянный палец правой кисти и средний палец левой кисти соответствуют левой ноге. Мизинец правой кисти и указательный палец левой кисти соответствуют левой руке. Возвышение ладони у основания большого паль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ца соответствует грудной клетке, а ладонь в целом соот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носится с областью живота.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Стимуляция точек соответствия приводит к излече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нию. Неправильное применение никогда не наносит че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ловеку вреда — оно просто неэффективно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На предполагаемые точки соответствия нужно на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давливать с равной силой и не слишком сильно с самого начала.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Лечебная точка проявляет себя тем, что в момент надавливания на нее появляется двигательная реакция непроизвольное движение из-за резкой боли). Для дос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тижения лечебного эффекта необходимо ее стимулиро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вать. Сделать это можно разными способами. 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Например, диагностической палочкой. Массаж точ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 xml:space="preserve">ки проводить вращательными движениями по часовой и против часовой стрелки, нажимая на 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lastRenderedPageBreak/>
        <w:t>палочку немно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 xml:space="preserve">го сильнее. Необходимо полностью </w:t>
      </w:r>
      <w:proofErr w:type="spell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размассажировать</w:t>
      </w:r>
      <w:proofErr w:type="spellEnd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лечебную точку до исчезновения остаточной боли и по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явления ощущения тепла в ней.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В случае хронических заболеваний однократного воздействия на точки недостаточно. Правильно найден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ные точки нужно с силой массажировать по 3-5 минут каждые 3-4 часа ежедневно, до улучшения состояния.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Многократный массаж зон соответствия приводит к улуч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шению состояния.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Массаж можно осуществлять семенами, </w:t>
      </w:r>
      <w:proofErr w:type="spell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массажерами</w:t>
      </w:r>
      <w:proofErr w:type="spellEnd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(продаются в аптеках, например, «Чудо-пальчик», «Каштан», металлические колечки и др.).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Поскольку все тело человека проецируется на кисть и стопу, а также на каждый палец кисти и стопы, эф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фективным способом профилактики и лечения болез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ней является массаж пальцев, кистей и стоп эластич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ным кольцом.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Кольцо нужно надеть на палец и провести массаж зоны, соответствующей пораженной части тела, до ее покраснения и появления ощущения тепла. Эту проце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дуру необходимо повторять несколько раз в день.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При ручном массаже указательным или большим пальцами необходимо хорошо </w:t>
      </w:r>
      <w:proofErr w:type="spell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размассажировать</w:t>
      </w:r>
      <w:proofErr w:type="spellEnd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точки соответствия до появления в них ощущения тепла, ис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чезновения боли и затвердений.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Очень полезен массаж кончиков пальцев и ногте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вых пластин кистей и стоп. Эти участки соответствуют головному мозгу. Кроме того, на них проецируется все тело человека в виде мини-систем соответствия. По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 xml:space="preserve">этому кончики пальцев необходимо массажировать до стойкого ощущения тепла. Это оказывает </w:t>
      </w:r>
      <w:proofErr w:type="spell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оздоравливающее</w:t>
      </w:r>
      <w:proofErr w:type="spellEnd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влияние на весь организм. Самомассаж рук является одним из видов пассивной гимнастики. Мож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но рекомендовать следующие приемы самомассажа: по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глаживание, растирание, разминание, выжимание, активные и пассивные движения. Хорошую результа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 xml:space="preserve">тивность показывает использование </w:t>
      </w:r>
      <w:proofErr w:type="spell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массажеров</w:t>
      </w:r>
      <w:proofErr w:type="spellEnd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для рук. В комплекс могут входить упражнения трех видов: самомассаж тыльной стороны кистей рук, самомассаж ладоней, самомассаж пальцев рук.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«Разведчик». Подушечки четырех пальцев правой руки установите у оснований пальцев левой руки с тыльной стороны ладони. Пунктирными движениями смещайте кожу на 1 см вперед-назад, постепенно продвигаясь к лучезапястному суставу («пунктирное» движение). Проде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лайте то же для другой руки.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«Пила». Кисть и предплечье левой руки расположи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те на столе. Ребром ладони правой руки имитируйте «пиление» по всем направлениям тыльной стороны ле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вой ладони («прямолинейное» движение). Проделайте то же для другой руки.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«Спиралька». Подушечку большого пальца правой руки положите на тыльную сторону массируемой фа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ланги пальца левой руки. Остальные четыре пальца правой руки охватывают и поддерживают палец снизу. Массируйте «спиралевидными» движениями. Проделай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те то же для правой руки.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«Бег по камешкам». Костяшками сжатых в кулак пальцев правой руки двигайте вверх-вниз по ладони левой руки («прямолинейное» движение). Проделайте то же для правой руки.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«Буравчик». Фалангами сжатых в кулак пальцев производите движения по принципу «буравчика» на ладони массажируемой руки. Поменяйте руки.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«Самомассаж». Самомассаж пальцев рук. Кисть и предплечье левой руки расположите на столе. Согнуты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ми указательным и средним пальцами правой руки де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лайте хватательные движения на пальцах левой руки («прямолинейное» движение). Проделайте то же для пра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вой руки.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«Погреем ручки». Движения, как при растирании замерзших рук.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«Бинокли». Составление из пальцев овалов. Учитель говорит детям, что бинокли бывают разные. Поочеред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 xml:space="preserve">но каждый палец на руке соприкасается 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lastRenderedPageBreak/>
        <w:t>подушечкой с большим пальцем — получается овал. Дети смотрят в образовавшиеся бинокли.</w:t>
      </w:r>
    </w:p>
    <w:p w:rsidR="00B95DB9" w:rsidRPr="00B95DB9" w:rsidRDefault="00B95DB9" w:rsidP="00B95DB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</w:p>
    <w:p w:rsidR="00B95DB9" w:rsidRPr="00B95DB9" w:rsidRDefault="00B95DB9" w:rsidP="00B95DB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83A3C"/>
          <w:kern w:val="36"/>
          <w:sz w:val="32"/>
          <w:szCs w:val="32"/>
          <w:lang w:eastAsia="ru-RU"/>
        </w:rPr>
      </w:pPr>
      <w:r w:rsidRPr="00B95DB9">
        <w:rPr>
          <w:rFonts w:ascii="Arial" w:eastAsia="Times New Roman" w:hAnsi="Arial" w:cs="Arial"/>
          <w:color w:val="383A3C"/>
          <w:kern w:val="36"/>
          <w:sz w:val="24"/>
          <w:szCs w:val="24"/>
          <w:lang w:eastAsia="ru-RU"/>
        </w:rPr>
        <w:t xml:space="preserve">«Применение Су – </w:t>
      </w:r>
      <w:proofErr w:type="spellStart"/>
      <w:r w:rsidRPr="00B95DB9">
        <w:rPr>
          <w:rFonts w:ascii="Arial" w:eastAsia="Times New Roman" w:hAnsi="Arial" w:cs="Arial"/>
          <w:color w:val="383A3C"/>
          <w:kern w:val="36"/>
          <w:sz w:val="24"/>
          <w:szCs w:val="24"/>
          <w:lang w:eastAsia="ru-RU"/>
        </w:rPr>
        <w:t>Джок</w:t>
      </w:r>
      <w:proofErr w:type="spellEnd"/>
      <w:r w:rsidRPr="00B95DB9">
        <w:rPr>
          <w:rFonts w:ascii="Arial" w:eastAsia="Times New Roman" w:hAnsi="Arial" w:cs="Arial"/>
          <w:color w:val="383A3C"/>
          <w:kern w:val="36"/>
          <w:sz w:val="24"/>
          <w:szCs w:val="24"/>
          <w:lang w:eastAsia="ru-RU"/>
        </w:rPr>
        <w:t xml:space="preserve"> терапии при коррекции речевых нарушений у детей»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«Ум ребенка находится на кончиках его пальцев»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В. А. Сухомлинский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Хорошо развитая речь – 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Но в последнее время наблюдается рост числа детей, имеющих нарушения общей, мелкой моторики и речевого развития. Поэтому так важно заботиться о формировании речи детей, о ее чистоте и правильности, предупреждая и исправляя различные нарушения, которыми считаются любые отклонения от общепринятых норм языка. На сегодняшний день в арсенале тех, кто занят воспитанием и обучением детей дошкольного возраста имеется обширный практический материал, применение которого способствует эффективному речевому развитию ребенка. Весь практический материал можно условно разделить на две группы: во-первых, помогающий непосредственному речевому развитию ребенка и, во-вторых, опосредованный, к которому относятся нетрадиционные логопедические технологии.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  Одной из нетрадиционных логопедических технологий является Су –</w:t>
      </w:r>
      <w:proofErr w:type="spell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Джок</w:t>
      </w:r>
      <w:proofErr w:type="spellEnd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терапия ("Су" – кисть, "</w:t>
      </w:r>
      <w:proofErr w:type="spell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Джок</w:t>
      </w:r>
      <w:proofErr w:type="spellEnd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" – стопа). В исследованиях южно-корейского ученого профессора Пак </w:t>
      </w:r>
      <w:proofErr w:type="spell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Чже</w:t>
      </w:r>
      <w:proofErr w:type="spellEnd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</w:t>
      </w:r>
      <w:proofErr w:type="spell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Ву</w:t>
      </w:r>
      <w:proofErr w:type="spellEnd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, разработавшего Су – </w:t>
      </w:r>
      <w:proofErr w:type="spell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Джок</w:t>
      </w:r>
      <w:proofErr w:type="spellEnd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терапию, обосновывается взаимовлияние отдельных участков нашего тела по принципу подобия (сходство формы уха с эмбрионом человека, руки и ноги человека с телом человека и т.д.). Эти лечебные системы созданы не человеком – он только открыл их, а самой Природой. В этом причина ее силы и безопасности. Стимуляция точек приводит к излечению. Неправильное применение никогда не наносит человеку вред – оно просто неэффективно. Поэтому, определив нужные точки в системах соответствия можно развивать и речевую сферу ребенка. На кистях и стопах располагаются системы высокоактивных точек соответствия всем органам и участкам тела. Воздействуя на них, мы можем регулировать функционирование внутренних органов. Например, мизинец – сердце, безымянный – печень, средний – кишечник, указательный – желудок, большой палец – голова. Следовательно, воздействуя на определенные точки, можно влиять на соответствующий этой точке орган человека.              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       В </w:t>
      </w:r>
      <w:proofErr w:type="spell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коррекционно</w:t>
      </w:r>
      <w:proofErr w:type="spellEnd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- логопедической работе приемы Су - </w:t>
      </w:r>
      <w:proofErr w:type="spell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Джок</w:t>
      </w:r>
      <w:proofErr w:type="spellEnd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терапии я активно использую в качестве массажа при </w:t>
      </w:r>
      <w:proofErr w:type="spell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дизартрических</w:t>
      </w:r>
      <w:proofErr w:type="spellEnd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расстройствах, для развития мелкой моторики пальцев рук, а </w:t>
      </w:r>
      <w:proofErr w:type="gram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так же</w:t>
      </w:r>
      <w:proofErr w:type="gramEnd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с целью общего укрепления организма.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      Таким образом, Су – </w:t>
      </w:r>
      <w:proofErr w:type="spell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Джок</w:t>
      </w:r>
      <w:proofErr w:type="spellEnd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терапия </w:t>
      </w:r>
      <w:proofErr w:type="gram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является  одним</w:t>
      </w:r>
      <w:proofErr w:type="gramEnd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из эффективных приемов, обеспечивающих развитие познавательной, эмоционально-волевой сфер ребенка.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Цель: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 скорректировать речевые нарушения с помощью использования Су – </w:t>
      </w:r>
      <w:proofErr w:type="spell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Джок</w:t>
      </w:r>
      <w:proofErr w:type="spellEnd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терапии.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Задачи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:                                                                                         </w:t>
      </w:r>
    </w:p>
    <w:p w:rsidR="00B95DB9" w:rsidRPr="00B95DB9" w:rsidRDefault="00B95DB9" w:rsidP="00B95DB9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Воздействовать на биологически активные точки по системе Су –</w:t>
      </w:r>
      <w:proofErr w:type="spell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Джок</w:t>
      </w:r>
      <w:proofErr w:type="spellEnd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.</w:t>
      </w:r>
    </w:p>
    <w:p w:rsidR="00B95DB9" w:rsidRPr="00B95DB9" w:rsidRDefault="00B95DB9" w:rsidP="00B95DB9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Стимулировать речевые зоны коры головного мозга.</w:t>
      </w:r>
    </w:p>
    <w:p w:rsidR="00B95DB9" w:rsidRPr="00B95DB9" w:rsidRDefault="00B95DB9" w:rsidP="00B95DB9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lastRenderedPageBreak/>
        <w:t>Повысить уровень компетентности педагогов и родителей в вопросах коррекции речевых нарушений у детей.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 xml:space="preserve">Приемы Су – </w:t>
      </w:r>
      <w:proofErr w:type="spellStart"/>
      <w:r w:rsidRPr="00B95DB9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Джок</w:t>
      </w:r>
      <w:proofErr w:type="spellEnd"/>
      <w:r w:rsidRPr="00B95DB9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 xml:space="preserve"> терапии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: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Массаж специальным шариком. 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Поскольку на ладони находится множество биологически активных точек, эффективным способом их стимуляции является массаж специальным шариком. Прокатывая шарик между ладошками, дети массируют </w:t>
      </w:r>
      <w:proofErr w:type="spell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мыщцы</w:t>
      </w:r>
      <w:proofErr w:type="spellEnd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рук. В каждом шарике есть «волшебное» колечко.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И следующий прием это:</w:t>
      </w: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 Массаж эластичным кольцом,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которое помогает стимулировать работу внутренних органов. Так как все тело человека проецируется на кисть и стопу, а также на каждый палец кисти и стопы, эффективным способом профилактики и лечения болезней является массаж пальцев, кистей и стоп эластичным кольцом.</w:t>
      </w: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 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Кольцо нужно надеть на палец и провести массаж зоны соответствующей пораженной части тела, до ее покраснения и появлении ощущения тепла. Эту процедуру необходимо повторять несколько раз в день.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С помощью шаров – «ежиков» с колечками 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развитию речи.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 Ручной массаж кистей и пальцев рук.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 Очень полезен и эффективен массаж пальцев и ногтевых пластин кистей. Эти участки соответствуют головному мозгу. </w:t>
      </w:r>
      <w:proofErr w:type="gram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Кроме того</w:t>
      </w:r>
      <w:proofErr w:type="gramEnd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на них проецируется все тело человека в виде мини-систем соответствия. Поэтому кончики пальцев необходимо массажировать до стойкого ощущения тепла. Это оказывает </w:t>
      </w:r>
      <w:proofErr w:type="spell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оздоравливающее</w:t>
      </w:r>
      <w:proofErr w:type="spellEnd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воздействие на весь организм. Особенно важно воздействовать на большой палец, отвечающий за голову человека.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Во время коррекционной деятельности происходит стимулирование активных точек, расположенных на пальцах рук при помощи различных приспособлений (шарики, массажные мячики, грецкие орехи, колючие валики). Эту работу провожу перед выполнением заданий, связанных с рисованием и письмом, в течение 1 минуты.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Массаж стоп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. Воздействие на точки стоп осуществляется во время хождения по ребристым дорожкам, массажным коврикам, коврикам с пуговицами и т.д.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В логопедических целях су – </w:t>
      </w:r>
      <w:proofErr w:type="spell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джок</w:t>
      </w:r>
      <w:proofErr w:type="spellEnd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терапия совместно с пальчиковыми играми, мозаикой, шнуровкой, штриховкой, лепкой, рисованием активизирует развитие речи детей.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Рассмотрим некоторые </w:t>
      </w: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формы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</w:t>
      </w: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работы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с детьми при нормализации мышечного тонуса и стимуляции речевых областей в коре головного мозга, коррекции произношения (автоматизации звука), развитии лексико-грамматических категорий, совершенствовании навыков пространственной ориентации.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 xml:space="preserve">1. Массаж Су – </w:t>
      </w:r>
      <w:proofErr w:type="spellStart"/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Джок</w:t>
      </w:r>
      <w:proofErr w:type="spellEnd"/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 xml:space="preserve"> шарами. /дети повторяют слова и выполняют действия с шариком в соответствии с текстом/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Я мячом круги катаю,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Взад - вперед его гоняю.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Им поглажу я ладошку.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Будто я сметаю крошку,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И сожму его немножко,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Как сжимает лапу кошка,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Каждым пальцем мяч прижму,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И другой рукой начну.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lastRenderedPageBreak/>
        <w:t>2. Массаж пальцев эластичным кольцом. /Дети поочередно надевают массажные кольца на каждый палец, проговаривая стихотворение пальчиковой гимнастики/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Раз – два – три – четыре – </w:t>
      </w:r>
      <w:proofErr w:type="gram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пять,   </w:t>
      </w:r>
      <w:proofErr w:type="gramEnd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</w:t>
      </w: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/разгибать пальцы по одному/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Вышли пальцы погулять,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Этот пальчик самый сильный, самый толстый и большой.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Этот пальчик для того, чтоб показывать его.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Этот пальчик самый длинный и стоит он в середине.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Этот пальчик безымянный, он избалованный самый.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А мизинчик, хоть и мал, очень ловок и удал.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3.</w:t>
      </w: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 xml:space="preserve"> Использование Су – </w:t>
      </w:r>
      <w:proofErr w:type="spellStart"/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Джок</w:t>
      </w:r>
      <w:proofErr w:type="spellEnd"/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 xml:space="preserve"> шаров при автоматизации звуков. /ребенок поочередно надевает массажное кольцо на каждый палец, одновременно проговаривая стихотворение на автоматизацию поставленного звука Ш/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На правой руке: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Этот малыш-Илюша, </w:t>
      </w: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(на большой палец)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Этот малыш-Ванюша, </w:t>
      </w: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(указательный)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Этот малыш-</w:t>
      </w:r>
      <w:proofErr w:type="gram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Алеша,   </w:t>
      </w:r>
      <w:proofErr w:type="gramEnd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</w:t>
      </w: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(средний)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Этот малыш-Антоша, </w:t>
      </w: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(безымянный)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А меньшего малыша зовут </w:t>
      </w:r>
      <w:proofErr w:type="spell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Мишуткою</w:t>
      </w:r>
      <w:proofErr w:type="spellEnd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друзья. </w:t>
      </w: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(мизинец)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На левой руке: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Эта малышка-Танюша, </w:t>
      </w: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(на большой палец)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Эта малышка-</w:t>
      </w:r>
      <w:proofErr w:type="gram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Ксюша,   </w:t>
      </w:r>
      <w:proofErr w:type="gramEnd"/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(указательный)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Эта малышка-</w:t>
      </w:r>
      <w:proofErr w:type="gram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Маша,   </w:t>
      </w:r>
      <w:proofErr w:type="gramEnd"/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(средний)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Эта малышка-</w:t>
      </w:r>
      <w:proofErr w:type="gram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Даша,   </w:t>
      </w:r>
      <w:proofErr w:type="gramEnd"/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(безымянный)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А меньшую зовут Наташа.   </w:t>
      </w: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(мизинец)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Ребенок катает шарик между ладонями, одновременно проговаривая стихотворение на автоматизацию звука Ж.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Ходит ежик без дорожек,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Не бежит ни от кого.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С головы до ножек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Весь в иголках ежик.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Как же взять его?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 xml:space="preserve">4. Использование Су – </w:t>
      </w:r>
      <w:proofErr w:type="spellStart"/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Джок</w:t>
      </w:r>
      <w:proofErr w:type="spellEnd"/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 xml:space="preserve"> шаров при совершенствовании лексико-грамматических категорий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Упражнение «Один-много».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Логопед катит «чудо-шарик» по столу ребенку, называя предмет в единственном числе. Ребенок, поймав ладонью шарик, откатывает его назад, называя существительные во множественном числе.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Аналогично провожу упражнения «Назови ласково», «Скажи наоборот»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 xml:space="preserve">5. Использование Су – </w:t>
      </w:r>
      <w:proofErr w:type="spellStart"/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Джок</w:t>
      </w:r>
      <w:proofErr w:type="spellEnd"/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 xml:space="preserve"> шаров для развития памяти и внимания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Дети выполняют инструкцию: надень колечко на мизинец правой руки, возьми шарик в правую руку и спрячь за спину и т.д.; ребенок закрывает глаза, взрослый надевает колечко на любой его палец, а тот должен назвать, на какой палец какой руки надето кольцо.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6. Использование шариков при выполнении гимнастики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proofErr w:type="spell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И.п</w:t>
      </w:r>
      <w:proofErr w:type="spellEnd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.: ноги на ширине плеч, руки опущены вдоль туловища, в правой руке шар.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ind w:left="600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1 - руки развести в стороны;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ind w:left="600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2 - руки поднять вверх и переложить шар в другую руку;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ind w:left="600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3 - руки развести в стороны;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ind w:left="600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4 - опустить руки.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7. Использование шариков для звукового анализа слов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lastRenderedPageBreak/>
        <w:t>Для характеристики звуков используются массажные шарики трех цветов: красный, синий, зеленый. По заданию логопеда ребенок показывает соответствующий обозначению звука шарик.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8. Использование шариков при совершенствовании навыков употребления предлогов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На столе коробка, по инструкции логопеда ребенок кладет шарики соответственно: красный шарик - в коробку; синий – под коробку; зеленый – около коробки; Затем наоборот, ребенок должен описать действие взрослого.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9.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</w:t>
      </w: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Использование шариков для слогового анализа слов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Упражнение «Раздели слова на слоги»: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Ребенок называет слог и берет по одному шарику из коробки, затем считает количество слогов.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10.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</w:t>
      </w: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Компьютерная презентация: Сказка «Ежик на прогулке» /Приложение №1/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Это лишь некоторые примеры использования су – </w:t>
      </w:r>
      <w:proofErr w:type="spell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джок</w:t>
      </w:r>
      <w:proofErr w:type="spellEnd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терапии в нашей работе. Творческий подход, использование альтернативных методов и приемов способствуют более интересному, разнообразному и эффективному проведению коррекционно-образовательной и совместной деятельности педагогов и детей в детском саду.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 xml:space="preserve">Неоспоримыми достоинствами Су – </w:t>
      </w:r>
      <w:proofErr w:type="spellStart"/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Джок</w:t>
      </w:r>
      <w:proofErr w:type="spellEnd"/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 xml:space="preserve"> терапии являются: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Высокая эффективность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– при правильном применении наступает выраженный эффект.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Абсолютная безопасность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– неправильное применение никогда не наносит вред – оно просто неэффективно.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Универсальность 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- Су – </w:t>
      </w:r>
      <w:proofErr w:type="spell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Джок</w:t>
      </w:r>
      <w:proofErr w:type="spellEnd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терапию могут использовать и педагоги в своей работе, и родители в домашних условиях.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Простота применения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 – для получения результата проводить стимуляцию биологически активных точек с помощью Су – </w:t>
      </w:r>
      <w:proofErr w:type="spell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Джок</w:t>
      </w:r>
      <w:proofErr w:type="spellEnd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шариков. /они свободно продаются в аптеках и не требуют больших затрат/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       Таким образом, Су - </w:t>
      </w:r>
      <w:proofErr w:type="spell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Джок</w:t>
      </w:r>
      <w:proofErr w:type="spellEnd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терапия - это высокоэффективный, универсальный, доступный и абсолютно безопасный метод </w:t>
      </w:r>
      <w:proofErr w:type="spell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самооздоровления</w:t>
      </w:r>
      <w:proofErr w:type="spellEnd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и </w:t>
      </w:r>
      <w:proofErr w:type="spell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самоисцеления</w:t>
      </w:r>
      <w:proofErr w:type="spellEnd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путем воздействия на активные точки, расположенные на кистях и стопах, специальными массажными шарами, использование которых в сочетании с упражнениями по коррекции звукопроизношения и развитию лексико-грамматических категорий способствует повышению физической и умственной работоспособности детей, создает функциональную базу для сравнительно быстрого перехода на более высокий уровень двигательной активности мышц и возможность для оптимальной целенаправленной речевой работы с ребенком, оказывая стимулирующее влияние на развитие речи.</w:t>
      </w:r>
    </w:p>
    <w:p w:rsidR="00B95DB9" w:rsidRPr="00B95DB9" w:rsidRDefault="00B95DB9" w:rsidP="00B95DB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     Сочетание таких упражнений, как пальчиковая гимнастика, самомассаж с упражнениями по коррекции звукопроизношения и формированию лексико-грамматических категорий, позволяет значительно повысить эффективность </w:t>
      </w:r>
      <w:proofErr w:type="spell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коррекционо</w:t>
      </w:r>
      <w:proofErr w:type="spellEnd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-логопедической деятельности в условиях детского сада, оптимизировать выполнение речевых упражнений в домашних условиях.</w:t>
      </w:r>
    </w:p>
    <w:p w:rsidR="00B95DB9" w:rsidRPr="00B95DB9" w:rsidRDefault="00B95DB9" w:rsidP="00B9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Следовательно, использование Су – Джок терапии способствует коррекции речевых нарушений у детей.</w:t>
      </w:r>
    </w:p>
    <w:p w:rsidR="00B95DB9" w:rsidRPr="00B95DB9" w:rsidRDefault="00B95DB9" w:rsidP="00B95DB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Приложение №1</w:t>
      </w:r>
    </w:p>
    <w:p w:rsidR="00B95DB9" w:rsidRPr="00B95DB9" w:rsidRDefault="00B95DB9" w:rsidP="00B95DB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СКАЗКА «Ежик на прогулке»</w:t>
      </w:r>
    </w:p>
    <w:p w:rsidR="00B95DB9" w:rsidRPr="00B95DB9" w:rsidRDefault="00B95DB9" w:rsidP="00B95DB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b/>
          <w:bCs/>
          <w:i/>
          <w:iCs/>
          <w:color w:val="383A3C"/>
          <w:sz w:val="24"/>
          <w:szCs w:val="24"/>
          <w:lang w:eastAsia="ru-RU"/>
        </w:rPr>
        <w:t xml:space="preserve">Упражнения с шариком </w:t>
      </w:r>
      <w:proofErr w:type="spellStart"/>
      <w:r w:rsidRPr="00B95DB9">
        <w:rPr>
          <w:rFonts w:ascii="Arial" w:eastAsia="Times New Roman" w:hAnsi="Arial" w:cs="Arial"/>
          <w:b/>
          <w:bCs/>
          <w:i/>
          <w:iCs/>
          <w:color w:val="383A3C"/>
          <w:sz w:val="24"/>
          <w:szCs w:val="24"/>
          <w:lang w:eastAsia="ru-RU"/>
        </w:rPr>
        <w:t>массажером</w:t>
      </w:r>
      <w:proofErr w:type="spellEnd"/>
      <w:r w:rsidRPr="00B95DB9">
        <w:rPr>
          <w:rFonts w:ascii="Arial" w:eastAsia="Times New Roman" w:hAnsi="Arial" w:cs="Arial"/>
          <w:b/>
          <w:bCs/>
          <w:i/>
          <w:iCs/>
          <w:color w:val="383A3C"/>
          <w:sz w:val="24"/>
          <w:szCs w:val="24"/>
          <w:lang w:eastAsia="ru-RU"/>
        </w:rPr>
        <w:t xml:space="preserve"> Су – </w:t>
      </w:r>
      <w:proofErr w:type="spellStart"/>
      <w:r w:rsidRPr="00B95DB9">
        <w:rPr>
          <w:rFonts w:ascii="Arial" w:eastAsia="Times New Roman" w:hAnsi="Arial" w:cs="Arial"/>
          <w:b/>
          <w:bCs/>
          <w:i/>
          <w:iCs/>
          <w:color w:val="383A3C"/>
          <w:sz w:val="24"/>
          <w:szCs w:val="24"/>
          <w:lang w:eastAsia="ru-RU"/>
        </w:rPr>
        <w:t>Джок</w:t>
      </w:r>
      <w:proofErr w:type="spellEnd"/>
    </w:p>
    <w:p w:rsidR="00B95DB9" w:rsidRPr="00B95DB9" w:rsidRDefault="00B95DB9" w:rsidP="00B95DB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b/>
          <w:bCs/>
          <w:i/>
          <w:iCs/>
          <w:color w:val="383A3C"/>
          <w:sz w:val="24"/>
          <w:szCs w:val="24"/>
          <w:lang w:eastAsia="ru-RU"/>
        </w:rPr>
        <w:t>Цель: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 воздействовать на биологически активные точки по системе Су - </w:t>
      </w:r>
      <w:proofErr w:type="spell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Джок</w:t>
      </w:r>
      <w:proofErr w:type="spellEnd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, стимулировать речевые зоны коры головного мозга.</w:t>
      </w:r>
    </w:p>
    <w:p w:rsidR="00B95DB9" w:rsidRPr="00B95DB9" w:rsidRDefault="00B95DB9" w:rsidP="00B95DB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b/>
          <w:bCs/>
          <w:i/>
          <w:iCs/>
          <w:color w:val="383A3C"/>
          <w:sz w:val="24"/>
          <w:szCs w:val="24"/>
          <w:lang w:eastAsia="ru-RU"/>
        </w:rPr>
        <w:t>Оборудование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: Су - </w:t>
      </w:r>
      <w:proofErr w:type="spell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Джок</w:t>
      </w:r>
      <w:proofErr w:type="spellEnd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шарик - </w:t>
      </w:r>
      <w:proofErr w:type="spell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массажер</w:t>
      </w:r>
      <w:proofErr w:type="spellEnd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.</w:t>
      </w:r>
    </w:p>
    <w:p w:rsidR="00B95DB9" w:rsidRPr="00B95DB9" w:rsidRDefault="00B95DB9" w:rsidP="00B95DB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lastRenderedPageBreak/>
        <w:t>Жил да был ежик в лесу, в своем домике - норке </w:t>
      </w: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(зажать шарик в ладошке).</w:t>
      </w:r>
    </w:p>
    <w:p w:rsidR="00B95DB9" w:rsidRPr="00B95DB9" w:rsidRDefault="00B95DB9" w:rsidP="00B95DB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Выглянул ежик из своей норки </w:t>
      </w: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(раскрыть ладошки и показать шарик)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и увидел солнышко. Улыбнулся ежик солнышку </w:t>
      </w: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(улыбнуться, раскрыть одну ладошку веером)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и решил прогуляться по лесу.</w:t>
      </w:r>
    </w:p>
    <w:p w:rsidR="00B95DB9" w:rsidRPr="00B95DB9" w:rsidRDefault="00B95DB9" w:rsidP="00B95DB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Покатился ежик по прямой дорожке </w:t>
      </w: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(прямыми движениями по ладошке раскатывать шарик)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, катился - катился и прибежал на красивую, круглую полянку </w:t>
      </w: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(ладошки соединить в форме круга</w:t>
      </w:r>
      <w:proofErr w:type="gramStart"/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).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Обрадовался</w:t>
      </w:r>
      <w:proofErr w:type="gramEnd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ежик и стал бегать и прыгать по полянке </w:t>
      </w: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(зажимать шарик между ладошками)</w:t>
      </w:r>
    </w:p>
    <w:p w:rsidR="00B95DB9" w:rsidRPr="00B95DB9" w:rsidRDefault="00B95DB9" w:rsidP="00B95DB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Стал цветочки нюхать </w:t>
      </w: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(прикасаться колючками шарика к кончику пальца и делать глубокий вдох)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. Вдруг набежали тучки </w:t>
      </w: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(зажать шарик в одном кулачке, в другом, нахмуриться)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, и закапал дождик: кап-кап-кап </w:t>
      </w: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(кончиками пальцев в щепотке стучать по колючкам шарика)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.</w:t>
      </w:r>
    </w:p>
    <w:p w:rsidR="00B95DB9" w:rsidRPr="00B95DB9" w:rsidRDefault="00B95DB9" w:rsidP="00B95DB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Спрятался ежик под большой грибок </w:t>
      </w: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(ладошкой левой руки сделать шляпку и спрятать шарик по ним)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и укрылся от дождя, а когда закончился дождь, то на полянке выросли разные грибы: подосиновики, подберезовики, опята, лисички и даже белый гриб </w:t>
      </w: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(показать пальчики).</w:t>
      </w:r>
    </w:p>
    <w:p w:rsidR="00B95DB9" w:rsidRPr="00B95DB9" w:rsidRDefault="00B95DB9" w:rsidP="00B95DB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Захотелось ежику обрадовать маму, собрать грибы и отнести их домой, а их так много … как понесет их ежик? Да, на своей спинке. Аккуратно насадил ежик грибочки на иголки </w:t>
      </w: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(каждый кончик пальчика уколоть шипом шарика)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и довольный побежал домой </w:t>
      </w: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(прямыми движениями по ладошке раскатывать шарик).</w:t>
      </w:r>
    </w:p>
    <w:p w:rsidR="00B95DB9" w:rsidRPr="00B95DB9" w:rsidRDefault="00B95DB9" w:rsidP="00B95DB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Приложение №2</w:t>
      </w:r>
    </w:p>
    <w:p w:rsidR="00B95DB9" w:rsidRPr="00B95DB9" w:rsidRDefault="00B95DB9" w:rsidP="00B95DB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b/>
          <w:bCs/>
          <w:i/>
          <w:iCs/>
          <w:color w:val="383A3C"/>
          <w:sz w:val="24"/>
          <w:szCs w:val="24"/>
          <w:lang w:eastAsia="ru-RU"/>
        </w:rPr>
        <w:t xml:space="preserve">Упражнения с шариком </w:t>
      </w:r>
      <w:proofErr w:type="spellStart"/>
      <w:r w:rsidRPr="00B95DB9">
        <w:rPr>
          <w:rFonts w:ascii="Arial" w:eastAsia="Times New Roman" w:hAnsi="Arial" w:cs="Arial"/>
          <w:b/>
          <w:bCs/>
          <w:i/>
          <w:iCs/>
          <w:color w:val="383A3C"/>
          <w:sz w:val="24"/>
          <w:szCs w:val="24"/>
          <w:lang w:eastAsia="ru-RU"/>
        </w:rPr>
        <w:t>массажером</w:t>
      </w:r>
      <w:proofErr w:type="spellEnd"/>
      <w:r w:rsidRPr="00B95DB9">
        <w:rPr>
          <w:rFonts w:ascii="Arial" w:eastAsia="Times New Roman" w:hAnsi="Arial" w:cs="Arial"/>
          <w:b/>
          <w:bCs/>
          <w:i/>
          <w:iCs/>
          <w:color w:val="383A3C"/>
          <w:sz w:val="24"/>
          <w:szCs w:val="24"/>
          <w:lang w:eastAsia="ru-RU"/>
        </w:rPr>
        <w:t xml:space="preserve"> Су – </w:t>
      </w:r>
      <w:proofErr w:type="spellStart"/>
      <w:r w:rsidRPr="00B95DB9">
        <w:rPr>
          <w:rFonts w:ascii="Arial" w:eastAsia="Times New Roman" w:hAnsi="Arial" w:cs="Arial"/>
          <w:b/>
          <w:bCs/>
          <w:i/>
          <w:iCs/>
          <w:color w:val="383A3C"/>
          <w:sz w:val="24"/>
          <w:szCs w:val="24"/>
          <w:lang w:eastAsia="ru-RU"/>
        </w:rPr>
        <w:t>Джок</w:t>
      </w:r>
      <w:proofErr w:type="spellEnd"/>
      <w:r w:rsidRPr="00B95DB9">
        <w:rPr>
          <w:rFonts w:ascii="Arial" w:eastAsia="Times New Roman" w:hAnsi="Arial" w:cs="Arial"/>
          <w:b/>
          <w:bCs/>
          <w:i/>
          <w:iCs/>
          <w:color w:val="383A3C"/>
          <w:sz w:val="24"/>
          <w:szCs w:val="24"/>
          <w:lang w:eastAsia="ru-RU"/>
        </w:rPr>
        <w:t>:</w:t>
      </w:r>
    </w:p>
    <w:p w:rsidR="00B95DB9" w:rsidRPr="00B95DB9" w:rsidRDefault="00B95DB9" w:rsidP="00B95DB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1. Берём 2 массажные шарика и проводим ими по ладоням ребёнка </w:t>
      </w: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(его руки лежат на коленях ладонями вверх)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, делая по одному движению на каждый ударный слог:  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left="300"/>
        <w:outlineLvl w:val="3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Гладь мои ладошки, ёж!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left="300"/>
        <w:outlineLvl w:val="3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Ты колючий, ну и что ж!</w:t>
      </w:r>
    </w:p>
    <w:p w:rsidR="00B95DB9" w:rsidRPr="00B95DB9" w:rsidRDefault="00B95DB9" w:rsidP="00B95DB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Потом ребёнок гладит их ладошками со словами: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left="300"/>
        <w:outlineLvl w:val="3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Я хочу тебя погладить,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left="300"/>
        <w:outlineLvl w:val="3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Я хочу с тобой поладить.</w:t>
      </w:r>
    </w:p>
    <w:p w:rsidR="00B95DB9" w:rsidRPr="00B95DB9" w:rsidRDefault="00B95DB9" w:rsidP="00B95DB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</w:t>
      </w:r>
    </w:p>
    <w:p w:rsidR="00B95DB9" w:rsidRPr="00B95DB9" w:rsidRDefault="00B95DB9" w:rsidP="00B95DB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2. 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На поляне, на лужайке         </w:t>
      </w: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/катать шарик между ладонями/</w:t>
      </w:r>
    </w:p>
    <w:p w:rsidR="00B95DB9" w:rsidRPr="00B95DB9" w:rsidRDefault="00B95DB9" w:rsidP="00B95DB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Целый день скакали зайки.   </w:t>
      </w: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/прыгать по ладошке шаром/</w:t>
      </w:r>
    </w:p>
    <w:p w:rsidR="00B95DB9" w:rsidRPr="00B95DB9" w:rsidRDefault="00B95DB9" w:rsidP="00B95DB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И катались по </w:t>
      </w:r>
      <w:proofErr w:type="gram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траве,   </w:t>
      </w:r>
      <w:proofErr w:type="gramEnd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     </w:t>
      </w: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/катать вперед – назад/</w:t>
      </w:r>
    </w:p>
    <w:p w:rsidR="00B95DB9" w:rsidRPr="00B95DB9" w:rsidRDefault="00B95DB9" w:rsidP="00B95DB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От хвоста и к голове.</w:t>
      </w:r>
    </w:p>
    <w:p w:rsidR="00B95DB9" w:rsidRPr="00B95DB9" w:rsidRDefault="00B95DB9" w:rsidP="00B95DB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Долго зайцы так </w:t>
      </w:r>
      <w:proofErr w:type="gram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скакали,   </w:t>
      </w:r>
      <w:proofErr w:type="gramEnd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</w:t>
      </w: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/прыгать по ладошке шаром/</w:t>
      </w:r>
    </w:p>
    <w:p w:rsidR="00B95DB9" w:rsidRPr="00B95DB9" w:rsidRDefault="00B95DB9" w:rsidP="00B95DB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Но напрыгались, устали.      </w:t>
      </w: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/положить шарик на ладошку/</w:t>
      </w:r>
    </w:p>
    <w:p w:rsidR="00B95DB9" w:rsidRPr="00B95DB9" w:rsidRDefault="00B95DB9" w:rsidP="00B95DB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Мимо змеи </w:t>
      </w:r>
      <w:proofErr w:type="gram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проползали,   </w:t>
      </w:r>
      <w:proofErr w:type="gramEnd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  </w:t>
      </w: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/вести по ладошке/</w:t>
      </w:r>
    </w:p>
    <w:p w:rsidR="00B95DB9" w:rsidRPr="00B95DB9" w:rsidRDefault="00B95DB9" w:rsidP="00B95DB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«С добрым утром!» - им сказали.</w:t>
      </w:r>
    </w:p>
    <w:p w:rsidR="00B95DB9" w:rsidRPr="00B95DB9" w:rsidRDefault="00B95DB9" w:rsidP="00B95DB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Стала гладить и ласкать</w:t>
      </w:r>
    </w:p>
    <w:p w:rsidR="00B95DB9" w:rsidRPr="00B95DB9" w:rsidRDefault="00B95DB9" w:rsidP="00B95DB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Всех зайчат зайчиха-мать.   </w:t>
      </w: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/гладить шаром каждый палец/</w:t>
      </w:r>
    </w:p>
    <w:p w:rsidR="00B95DB9" w:rsidRPr="00B95DB9" w:rsidRDefault="00B95DB9" w:rsidP="00B95DB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</w:t>
      </w:r>
    </w:p>
    <w:p w:rsidR="00B95DB9" w:rsidRPr="00B95DB9" w:rsidRDefault="00B95DB9" w:rsidP="00B95DB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3.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Шла медведица спросонок, </w:t>
      </w: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/шагать шариком по руке/</w:t>
      </w:r>
    </w:p>
    <w:p w:rsidR="00B95DB9" w:rsidRPr="00B95DB9" w:rsidRDefault="00B95DB9" w:rsidP="00B95DB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А за нею – медвежонок.       </w:t>
      </w: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/шагать тихо шариком по руке/</w:t>
      </w:r>
    </w:p>
    <w:p w:rsidR="00B95DB9" w:rsidRPr="00B95DB9" w:rsidRDefault="00B95DB9" w:rsidP="00B95DB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А потом пришли </w:t>
      </w:r>
      <w:proofErr w:type="gram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детишки,   </w:t>
      </w:r>
      <w:proofErr w:type="gramEnd"/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/шагать шариком по руке/</w:t>
      </w:r>
    </w:p>
    <w:p w:rsidR="00B95DB9" w:rsidRPr="00B95DB9" w:rsidRDefault="00B95DB9" w:rsidP="00B95DB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Принесли в портфелях книжки.</w:t>
      </w:r>
    </w:p>
    <w:p w:rsidR="00B95DB9" w:rsidRPr="00B95DB9" w:rsidRDefault="00B95DB9" w:rsidP="00B95DB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Стали книжки открывать      </w:t>
      </w:r>
      <w:r w:rsidRPr="00B95DB9">
        <w:rPr>
          <w:rFonts w:ascii="Arial" w:eastAsia="Times New Roman" w:hAnsi="Arial" w:cs="Arial"/>
          <w:i/>
          <w:iCs/>
          <w:color w:val="383A3C"/>
          <w:sz w:val="24"/>
          <w:szCs w:val="24"/>
          <w:lang w:eastAsia="ru-RU"/>
        </w:rPr>
        <w:t>/нажимать шариком на каждый палец/</w:t>
      </w:r>
    </w:p>
    <w:p w:rsidR="00B95DB9" w:rsidRPr="00B95DB9" w:rsidRDefault="00B95DB9" w:rsidP="00B95DB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 тетрадочках писать.</w:t>
      </w:r>
    </w:p>
    <w:p w:rsidR="00B95DB9" w:rsidRPr="00B95DB9" w:rsidRDefault="00B95DB9" w:rsidP="00B95DB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p w:rsidR="00B95DB9" w:rsidRPr="00B95DB9" w:rsidRDefault="00B95DB9" w:rsidP="00B95DB9">
      <w:pPr>
        <w:keepNext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lastRenderedPageBreak/>
        <w:t> </w:t>
      </w:r>
    </w:p>
    <w:p w:rsidR="00B95DB9" w:rsidRPr="00B95DB9" w:rsidRDefault="00B95DB9" w:rsidP="00B95DB9">
      <w:pPr>
        <w:keepNext/>
        <w:spacing w:after="0" w:line="240" w:lineRule="auto"/>
        <w:ind w:firstLine="709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4. Японская методика пальцевого массажа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Данная методика применяется во всех дошкольных учреждениях Японии, начиная с 2-летнего возраста.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Японский ученый </w:t>
      </w:r>
      <w:proofErr w:type="spell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Намикоши</w:t>
      </w:r>
      <w:proofErr w:type="spellEnd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</w:t>
      </w:r>
      <w:proofErr w:type="spell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Токухиро</w:t>
      </w:r>
      <w:proofErr w:type="spellEnd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считает, что массаж каждого пальца положительно влияет на опре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деленный орган: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left="1276" w:hanging="142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· массаж большого пальца повышает активность мозга;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left="1276" w:hanging="142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· массаж указательного пальца стимулирует желудок и поджелудочную железу;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left="1276" w:hanging="142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· массаж среднего пальца улучшает работу кишечника;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left="1276" w:hanging="142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· массаж безымянного пальца стимулирует печень;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left="1276" w:hanging="142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· массаж мизинца способствует улучшению сердечной деятельности, снимает психическое и нервное напря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жение.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Совет взрослым: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если дети волнуются при речи и вертят в руках предметы, не следует их выхватывать из рук — так организм ребенка сбрасывает возбуждение.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Японский ученый </w:t>
      </w:r>
      <w:proofErr w:type="spell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Йосиро</w:t>
      </w:r>
      <w:proofErr w:type="spellEnd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</w:t>
      </w:r>
      <w:proofErr w:type="spell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Цуцуми</w:t>
      </w:r>
      <w:proofErr w:type="spellEnd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разработал систе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му упражнений для самомассажа.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Массаж пальцев, начиная с большого и до мизинца. Растирают сначала подушечку пальца, а затем медлен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но поднимаются к основанию. Такой массаж желатель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но сопровождать веселыми рифмовками.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Массаж ладонных поверхностей каменными, метал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лическими или стеклянными разноцветными шарика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ми «</w:t>
      </w:r>
      <w:proofErr w:type="spell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марблс</w:t>
      </w:r>
      <w:proofErr w:type="spellEnd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». Их нужно: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left="1276" w:hanging="142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· вертеть в руках;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left="1276" w:hanging="142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· щелкать по ним пальцами;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left="709" w:firstLine="425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· «стрелять»;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left="709" w:firstLine="425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· направлять в специальные желобки и лунки-отвер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стия, состязаться в точности попадания. Массаж грецкими орехами: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left="1276" w:hanging="142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· катать два ореха между ладонями;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left="1276" w:hanging="142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· один орех прокатывать между пальцами;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left="1276" w:hanging="142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· удерживать несколько орехов между растопыренны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ми пальцами ведущей руки и обеих рук.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Массаж шестигранными карандашами: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left="1276" w:hanging="142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· пропускать карандаш между одним и двумя-тремя пальцами;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left="1276" w:hanging="142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· удерживать в определенном положении в правой и левой руке.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Массаж «четками». Перебирание четок развивает пальчики, успокаивает нервы. Перебирание сочетают со счетом, прямым и обратным.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bookmarkStart w:id="3" w:name="bookmark5"/>
      <w:r w:rsidRPr="00B95DB9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5. Игровые упражнения</w:t>
      </w:r>
      <w:bookmarkEnd w:id="3"/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Развитию мелкой моторики способствуют игры с различными мелкими предметами: с пуговицами, счетными палочками, спичками, крупой, зернобобовыми, бусами, прищепками, проволокой и т. д., </w:t>
      </w:r>
      <w:proofErr w:type="gram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например</w:t>
      </w:r>
      <w:proofErr w:type="gramEnd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: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 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Оборудование: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пуговицы.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Содержание выполняемых действий: нанизывать пуговицы на проволочки или нити; выбирать на ощупь из мешочка все пуговицы с «ушками»; подвесив одну крупную пуговицу на плотной нити, раскручивать ее так, чтобы получился звук; считать пуговицы на ощупь; разыскивать среди большого количества разнообразных пуговиц спрятанный там камешек.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Оборудование: разноцветные скрепки.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lastRenderedPageBreak/>
        <w:t>Содержание выполняемых действий: нанизывать скрепки одну на другую, чередуя по цвету или величине; разгибать их, собирать из них цепочку; подбирать рассыпанные скрепки пинцетом, магнитиком; вылавливать из воды колечки скрепкой, привязанной к нитке.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Оборудование: использованная фотопленка.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Содержание выполняемых действий: сворачивать фотопленку в рулон и отпускать; продевать в перфора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ции мягкую проволоку, нити; рассматривать отпечатки пальцев на фотопленке.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t>Оборудование: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вата.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Содержание выполняемых действий: щипать вату, скатывать из нее шарики, колбаски; стараться растя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нуть кусочек ваты как можно длиннее и не разорвать его; растянуть кусок ваты в ширину; пытаться скру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тить из кусочка ваты нить; накручивать вату на спички или палочки.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Оборудование: нитки, шнурки, тесьма.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Содержание выполняемых действий: наматывать нитки на палец, карандаш; завязывать на шнурках раз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ные узелки; распутывать их; скручивать ленту в рулончики; рассматривать предметы через ленты разного цвета; «рисовать» нитями разного цвета и фактуры на фланелевой основе; мастерить кукол из нитей.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Оборудование: пустые деревянные катушки.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Содержание выполняемых действий: нанизывать катушки на проволоку; рассматривать предметы сквозь отверстие в катушке; прокатывать катушки между пальцами; надев катушку на палочку, катать по столу; гонять по столу пушинку, дуя сквозь отверстие в катушке; наматывать на катушки разноцветные нити.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Оборудование: винтики, шурупы, гайки.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Содержание выполняемых действий: подбирать гайку к винтику по размеру; раскладывать в коробочки винтики или шурупы по размеру: маленькие и большие, длинные и короткие, тонкие и толстые; нанизывать гайки на проволоку; выкладывать цепочку гаек — от самой малень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кой до самой большой; выкладывать фигурки из гаек.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Материал: семена фасоли разного цвета, бобов, гороха.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Содержание выполняемых действий: описывать сход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ство и различие семян; разбирать ложечкой смешанные горох и фасоль; выкладывать бусы из разных семян; составлять из всех видов семян композиции на листе с пластилиновой основой.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Оборудование: прищепки, </w:t>
      </w:r>
      <w:proofErr w:type="spellStart"/>
      <w:proofErr w:type="gramStart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защипы</w:t>
      </w:r>
      <w:proofErr w:type="spellEnd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 для</w:t>
      </w:r>
      <w:proofErr w:type="gramEnd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 xml:space="preserve"> волос и т. п.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Содержание выполняемых действий: прищепками подхватывать и переносить легкие предметы (листок бумаги, лоскуток, вату); сооружать различные конст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рукции, прикрепляя прищепки одну к другой; изготав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ливать игрушки.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Оборудование: игровое тесто, глина, песок.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Содержание выполняемых действий: изготавливать тесто из муки, воды, соли и пищевых красителей; ле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пить из теста, глины, мокрого песка различные фигурки и сооружения; сравнивать свойства этих материалов.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Оборудование: «сухие бассейны» — емкость, напол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ненная горохом.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b/>
          <w:bCs/>
          <w:color w:val="383A3C"/>
          <w:sz w:val="24"/>
          <w:szCs w:val="24"/>
          <w:lang w:eastAsia="ru-RU"/>
        </w:rPr>
        <w:lastRenderedPageBreak/>
        <w:t>Содержание выполняемых действий: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нахождение спрятанных игрушек.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Оборудование: веревки капроновые плетеные.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Содержание выполняемых действий: завязывание узлов и с уже завязанными узлами — для перебирания узлов пальцами.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Оборудование: груша на 50 мл, сосуд с водой, фор</w:t>
      </w: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softHyphen/>
        <w:t>мочки для песочницы.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Содержание выполняемых действий: заполнение формочек для песочниц водой из груши.</w:t>
      </w:r>
    </w:p>
    <w:p w:rsidR="00B95DB9" w:rsidRPr="00B95DB9" w:rsidRDefault="00B95DB9" w:rsidP="00B95DB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По В.М. Акименко</w:t>
      </w:r>
    </w:p>
    <w:p w:rsidR="00B95DB9" w:rsidRPr="00B95DB9" w:rsidRDefault="00B95DB9" w:rsidP="00B95DB9">
      <w:pPr>
        <w:keepNext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83A3C"/>
          <w:sz w:val="21"/>
          <w:szCs w:val="21"/>
          <w:lang w:eastAsia="ru-RU"/>
        </w:rPr>
      </w:pPr>
      <w:bookmarkStart w:id="4" w:name="bookmark0"/>
      <w:r w:rsidRPr="00B95DB9">
        <w:rPr>
          <w:rFonts w:ascii="Arial" w:eastAsia="Times New Roman" w:hAnsi="Arial" w:cs="Arial"/>
          <w:color w:val="383A3C"/>
          <w:sz w:val="24"/>
          <w:szCs w:val="24"/>
          <w:lang w:eastAsia="ru-RU"/>
        </w:rPr>
        <w:t> </w:t>
      </w:r>
      <w:bookmarkEnd w:id="4"/>
    </w:p>
    <w:p w:rsidR="00D367EE" w:rsidRDefault="00B95DB9">
      <w:bookmarkStart w:id="5" w:name="_GoBack"/>
      <w:bookmarkEnd w:id="5"/>
    </w:p>
    <w:sectPr w:rsidR="00D3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25F0"/>
    <w:multiLevelType w:val="multilevel"/>
    <w:tmpl w:val="3BAC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A8"/>
    <w:rsid w:val="004533A6"/>
    <w:rsid w:val="008076A8"/>
    <w:rsid w:val="00B95DB9"/>
    <w:rsid w:val="00EE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3310E-62F3-4A29-91AD-E806B417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4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4736</Words>
  <Characters>26996</Characters>
  <Application>Microsoft Office Word</Application>
  <DocSecurity>0</DocSecurity>
  <Lines>224</Lines>
  <Paragraphs>63</Paragraphs>
  <ScaleCrop>false</ScaleCrop>
  <Company/>
  <LinksUpToDate>false</LinksUpToDate>
  <CharactersWithSpaces>31669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Дядька не хороший</dc:creator>
  <cp:keywords/>
  <dc:description/>
  <cp:lastModifiedBy>Дядька не хороший</cp:lastModifiedBy>
  <cp:revision>3</cp:revision>
  <dcterms:created xsi:type="dcterms:W3CDTF">2015-03-29T09:41:00Z</dcterms:created>
  <dcterms:modified xsi:type="dcterms:W3CDTF">2015-03-29T09:42:00Z</dcterms:modified>
</cp:coreProperties>
</file>