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75" w:rsidRDefault="00015047" w:rsidP="001016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1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работы школьного научного общества учащихся и учителей «АРГО»</w:t>
      </w:r>
    </w:p>
    <w:p w:rsidR="00015047" w:rsidRPr="00101675" w:rsidRDefault="00015047" w:rsidP="0010167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1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период 2014– 2015 учебный год.</w:t>
      </w:r>
    </w:p>
    <w:p w:rsidR="00FB5FD8" w:rsidRPr="00101675" w:rsidRDefault="00FB5FD8" w:rsidP="00101675">
      <w:pPr>
        <w:spacing w:before="100" w:beforeAutospacing="1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одарёнными и способными учащимися, их поиск, выявление и развитие - один из важнейших аспектов работы школы. Созданная в школе программа предусматривает целенаправленную работу с одарёнными учащимися, начиная с начальной школы и до осознанного выбора жизненного пути, поэтому урочная и внеурочная деятельность строится так, чтобы каждый учащийся мог проявить свои возможности в самых разных сферах деятельности. С целью выявления и </w:t>
      </w:r>
      <w:proofErr w:type="gramStart"/>
      <w:r w:rsidR="00101675" w:rsidRPr="0010167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proofErr w:type="gramEnd"/>
      <w:r w:rsidR="00101675" w:rsidRPr="00101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675">
        <w:rPr>
          <w:rFonts w:ascii="Times New Roman" w:hAnsi="Times New Roman" w:cs="Times New Roman"/>
          <w:color w:val="000000"/>
          <w:sz w:val="24"/>
          <w:szCs w:val="24"/>
        </w:rPr>
        <w:t>одаренных и увлеченных основами наук учащихся, стремящихся к научной деятельности в школе действует научное общество учащихся (НОУ) «АРГО».</w:t>
      </w:r>
    </w:p>
    <w:p w:rsidR="00FB5FD8" w:rsidRPr="00101675" w:rsidRDefault="00FB5FD8" w:rsidP="001016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Научное общество учащихся (НОУ)</w:t>
      </w:r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добровольное объединение школьников, которое стремится к более глубокому изучению достижений в различных областях знаний, к развитию творческого мышления, интеллектуальной инициативы, самостоятельности, аналитического подхода к собственной деятельности, совершенствованию умений и навыков учебно-исследовательской, опытно-экспериментальной работы. Деятельность НОУ осуществляется </w:t>
      </w:r>
      <w:r w:rsidR="00101675"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Положения  и Устава под руководством учителей.</w:t>
      </w:r>
    </w:p>
    <w:p w:rsidR="00FB5FD8" w:rsidRPr="00101675" w:rsidRDefault="00FB5FD8" w:rsidP="00101675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101675">
        <w:rPr>
          <w:rFonts w:ascii="Times New Roman" w:hAnsi="Times New Roman" w:cs="Times New Roman"/>
          <w:bCs/>
          <w:color w:val="000000"/>
          <w:sz w:val="24"/>
          <w:szCs w:val="24"/>
        </w:rPr>
        <w:t>работы НОУ является</w:t>
      </w:r>
      <w:r w:rsidRPr="00101675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 и непрерывное восходящее развитие потенциала и познавательного интереса учащихся школы.</w:t>
      </w:r>
    </w:p>
    <w:p w:rsidR="00FB5FD8" w:rsidRPr="00101675" w:rsidRDefault="00FB5FD8" w:rsidP="00101675">
      <w:pPr>
        <w:spacing w:before="100" w:beforeAutospacing="1"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цели </w:t>
      </w:r>
      <w:r w:rsidRPr="00101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1675">
        <w:rPr>
          <w:rFonts w:ascii="Times New Roman" w:hAnsi="Times New Roman" w:cs="Times New Roman"/>
          <w:bCs/>
          <w:color w:val="000000"/>
          <w:sz w:val="24"/>
          <w:szCs w:val="24"/>
        </w:rPr>
        <w:t>НОУ осуществляет следующие</w:t>
      </w:r>
      <w:r w:rsidRPr="00101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задачи:</w:t>
      </w:r>
    </w:p>
    <w:p w:rsidR="00FB5FD8" w:rsidRPr="00101675" w:rsidRDefault="00FB5FD8" w:rsidP="0010167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школьного научного общества со своими традициями;</w:t>
      </w:r>
    </w:p>
    <w:p w:rsidR="00FB5FD8" w:rsidRPr="00101675" w:rsidRDefault="00FB5FD8" w:rsidP="0010167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раннее раскрытие интересов и склонностей учащихся к научно-поисковой деятельности, углубленная подготовка к ней;</w:t>
      </w:r>
    </w:p>
    <w:p w:rsidR="00FB5FD8" w:rsidRPr="00101675" w:rsidRDefault="00FB5FD8" w:rsidP="0010167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творческих и интеллектуальных способностей учащихся разных возрастов;</w:t>
      </w:r>
    </w:p>
    <w:p w:rsidR="00FB5FD8" w:rsidRPr="00101675" w:rsidRDefault="00FB5FD8" w:rsidP="0010167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диагностика одаренности детей и подростков, осуществление их поддержки в рамках учебного процесса школы;</w:t>
      </w:r>
    </w:p>
    <w:p w:rsidR="00FB5FD8" w:rsidRPr="00101675" w:rsidRDefault="00FB5FD8" w:rsidP="0010167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содействие эффективности профориентации к профотбору выпускников школы;</w:t>
      </w:r>
    </w:p>
    <w:p w:rsidR="00FB5FD8" w:rsidRPr="00101675" w:rsidRDefault="00FB5FD8" w:rsidP="0010167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пропаганда достижений науки, техники, литературы, искусства.</w:t>
      </w:r>
    </w:p>
    <w:p w:rsidR="00FB5FD8" w:rsidRPr="00101675" w:rsidRDefault="00FB5FD8" w:rsidP="001016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Работа в НОУ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</w:t>
      </w:r>
    </w:p>
    <w:p w:rsidR="00FB5FD8" w:rsidRPr="00101675" w:rsidRDefault="00FB5FD8" w:rsidP="001016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структуру школьного научного общества входят 4 секции: историческая, литературная, естественно-математическая, информационно-коммуникативная. На занятиях секций НОУ учащиеся решают нестандартные и олимпиадные задачи, знакомятся с новинками литературы по предметам, готовятся к участию в школьных, муниципальных олимпиадах. </w:t>
      </w:r>
    </w:p>
    <w:p w:rsidR="00101675" w:rsidRPr="00101675" w:rsidRDefault="00FB5FD8" w:rsidP="00101675">
      <w:pPr>
        <w:suppressAutoHyphens/>
        <w:spacing w:after="0"/>
        <w:ind w:firstLine="708"/>
        <w:jc w:val="both"/>
        <w:rPr>
          <w:rFonts w:ascii="Times New Roman" w:eastAsia="Liberation Serif" w:hAnsi="Times New Roman" w:cs="Times New Roman"/>
          <w:sz w:val="24"/>
          <w:szCs w:val="24"/>
          <w:lang w:eastAsia="zh-CN"/>
        </w:rPr>
      </w:pPr>
      <w:r w:rsidRPr="00101675">
        <w:rPr>
          <w:rFonts w:ascii="Times New Roman" w:eastAsia="Liberation Serif" w:hAnsi="Times New Roman" w:cs="Times New Roman"/>
          <w:sz w:val="24"/>
          <w:szCs w:val="24"/>
          <w:lang w:eastAsia="zh-CN"/>
        </w:rPr>
        <w:t xml:space="preserve">На установочном заседании НОУ были внесены изменения состава членов совета, утверждён план работы на 2014-2015 учебный год. Оформлен стенд НОУ «АРГО».  </w:t>
      </w:r>
      <w:r w:rsidRPr="00101675">
        <w:rPr>
          <w:rFonts w:ascii="Times New Roman" w:hAnsi="Times New Roman" w:cs="Times New Roman"/>
          <w:sz w:val="24"/>
          <w:szCs w:val="24"/>
          <w:lang w:eastAsia="zh-CN"/>
        </w:rPr>
        <w:t xml:space="preserve">В рядах НОУ в 2014-2015 учебном году </w:t>
      </w:r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 учащихся 1 – 11 классов</w:t>
      </w:r>
      <w:r w:rsidRPr="00101675">
        <w:rPr>
          <w:rFonts w:ascii="Times New Roman" w:hAnsi="Times New Roman" w:cs="Times New Roman"/>
          <w:sz w:val="24"/>
          <w:szCs w:val="24"/>
          <w:lang w:eastAsia="zh-CN"/>
        </w:rPr>
        <w:t>. В течение года активно велась работа по организации исследовательской деятельности учащихся</w:t>
      </w:r>
      <w:r w:rsidRPr="00101675">
        <w:rPr>
          <w:rFonts w:ascii="Times New Roman" w:eastAsia="Liberation Serif" w:hAnsi="Times New Roman" w:cs="Times New Roman"/>
          <w:sz w:val="24"/>
          <w:szCs w:val="24"/>
          <w:lang w:eastAsia="zh-CN"/>
        </w:rPr>
        <w:t xml:space="preserve">. Педагогом-психологом была проведена диагностика уровня интеллекта учащихся. </w:t>
      </w:r>
      <w:r w:rsidRPr="00101675">
        <w:rPr>
          <w:rFonts w:ascii="Times New Roman" w:hAnsi="Times New Roman" w:cs="Times New Roman"/>
          <w:sz w:val="24"/>
          <w:szCs w:val="24"/>
          <w:lang w:eastAsia="zh-CN"/>
        </w:rPr>
        <w:t xml:space="preserve"> Р</w:t>
      </w:r>
      <w:r w:rsidRPr="00101675">
        <w:rPr>
          <w:rFonts w:ascii="Times New Roman" w:eastAsia="Liberation Serif" w:hAnsi="Times New Roman" w:cs="Times New Roman"/>
          <w:sz w:val="24"/>
          <w:szCs w:val="24"/>
          <w:lang w:eastAsia="zh-CN"/>
        </w:rPr>
        <w:t xml:space="preserve">азработаны методические материалы для участников школьного НОУ «Как </w:t>
      </w:r>
      <w:r w:rsidRPr="00101675">
        <w:rPr>
          <w:rFonts w:ascii="Times New Roman" w:eastAsia="Liberation Serif" w:hAnsi="Times New Roman" w:cs="Times New Roman"/>
          <w:sz w:val="24"/>
          <w:szCs w:val="24"/>
          <w:lang w:eastAsia="zh-CN"/>
        </w:rPr>
        <w:lastRenderedPageBreak/>
        <w:t xml:space="preserve">оформить исследовательскую работу», этой теме было посвящено одно из заседаний общества. Были созданы памятки участникам </w:t>
      </w:r>
      <w:proofErr w:type="gramStart"/>
      <w:r w:rsidRPr="00101675">
        <w:rPr>
          <w:rFonts w:ascii="Times New Roman" w:eastAsia="Liberation Serif" w:hAnsi="Times New Roman" w:cs="Times New Roman"/>
          <w:sz w:val="24"/>
          <w:szCs w:val="24"/>
          <w:lang w:eastAsia="zh-CN"/>
        </w:rPr>
        <w:t>школьного</w:t>
      </w:r>
      <w:proofErr w:type="gramEnd"/>
      <w:r w:rsidRPr="00101675">
        <w:rPr>
          <w:rFonts w:ascii="Times New Roman" w:eastAsia="Liberation Serif" w:hAnsi="Times New Roman" w:cs="Times New Roman"/>
          <w:sz w:val="24"/>
          <w:szCs w:val="24"/>
          <w:lang w:eastAsia="zh-CN"/>
        </w:rPr>
        <w:t xml:space="preserve"> НОУ по этапам исследовательской деятельности.</w:t>
      </w:r>
    </w:p>
    <w:p w:rsidR="00101675" w:rsidRPr="00101675" w:rsidRDefault="00101675" w:rsidP="001016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работы НОУ на 2014  - 2015 учебный год была проведена третья школьная научно </w:t>
      </w:r>
      <w:proofErr w:type="gramStart"/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конференция «Первые шаги в науку» среди 1 - 11 классов. Вызвала огромный интерес у всех участников.</w:t>
      </w:r>
    </w:p>
    <w:p w:rsidR="00101675" w:rsidRPr="00101675" w:rsidRDefault="00101675" w:rsidP="001016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конференции: развивать у школьников познавательную активность, исследовательские умения и навыки, творческие способности в процессе учебной и исследовательской деятельности; учить обращаться с оборудованием, необходимым для экспериментов, выступать перед аудиторией с докладами, овладевать искусством дискуссии.</w:t>
      </w:r>
    </w:p>
    <w:p w:rsidR="005323F6" w:rsidRPr="00101675" w:rsidRDefault="00FB5FD8" w:rsidP="0010167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675">
        <w:rPr>
          <w:rFonts w:ascii="Times New Roman" w:eastAsia="Liberation Serif" w:hAnsi="Times New Roman" w:cs="Times New Roman"/>
          <w:sz w:val="24"/>
          <w:szCs w:val="24"/>
          <w:lang w:eastAsia="zh-CN"/>
        </w:rPr>
        <w:t xml:space="preserve"> </w:t>
      </w:r>
      <w:r w:rsidRPr="00101675">
        <w:rPr>
          <w:rFonts w:ascii="Times New Roman" w:hAnsi="Times New Roman" w:cs="Times New Roman"/>
          <w:sz w:val="24"/>
          <w:szCs w:val="24"/>
          <w:lang w:eastAsia="zh-CN"/>
        </w:rPr>
        <w:t>На научно-практической конференции было представлено 10 работ,</w:t>
      </w:r>
      <w:r w:rsidRPr="001016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выступали учащиеся с докладами и рефератами, сопровождавшимися презентациями и практическими опытами. </w:t>
      </w:r>
    </w:p>
    <w:p w:rsidR="00FB5FD8" w:rsidRPr="00101675" w:rsidRDefault="00FB5FD8" w:rsidP="0010167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01675">
        <w:rPr>
          <w:rFonts w:ascii="Times New Roman" w:hAnsi="Times New Roman" w:cs="Times New Roman"/>
          <w:sz w:val="24"/>
          <w:szCs w:val="24"/>
          <w:lang w:eastAsia="zh-CN"/>
        </w:rPr>
        <w:t xml:space="preserve">Лучшими были признаны работы следующих учащихся: </w:t>
      </w:r>
      <w:proofErr w:type="spellStart"/>
      <w:r w:rsidRPr="00101675">
        <w:rPr>
          <w:rFonts w:ascii="Times New Roman" w:hAnsi="Times New Roman" w:cs="Times New Roman"/>
          <w:sz w:val="24"/>
          <w:szCs w:val="24"/>
          <w:lang w:eastAsia="zh-CN"/>
        </w:rPr>
        <w:t>Кургак</w:t>
      </w:r>
      <w:proofErr w:type="spellEnd"/>
      <w:r w:rsidRPr="00101675">
        <w:rPr>
          <w:rFonts w:ascii="Times New Roman" w:hAnsi="Times New Roman" w:cs="Times New Roman"/>
          <w:sz w:val="24"/>
          <w:szCs w:val="24"/>
          <w:lang w:eastAsia="zh-CN"/>
        </w:rPr>
        <w:t xml:space="preserve"> Ярослав, Белозор Анна.  На заседании НОУ «АРГО» от 14.05.2015 г.  принято решение: вручить Благодарственные письма участникам  школьной НПК, наградить дипломами победителей. </w:t>
      </w:r>
    </w:p>
    <w:p w:rsidR="00FB5FD8" w:rsidRPr="00101675" w:rsidRDefault="00FB5FD8" w:rsidP="0010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675">
        <w:rPr>
          <w:rFonts w:ascii="Times New Roman" w:hAnsi="Times New Roman" w:cs="Times New Roman"/>
          <w:sz w:val="24"/>
          <w:szCs w:val="24"/>
        </w:rPr>
        <w:t xml:space="preserve">Работа в научном обществе имеет для учащихся школы практическое значение. </w:t>
      </w:r>
    </w:p>
    <w:p w:rsidR="00FB5FD8" w:rsidRPr="00101675" w:rsidRDefault="00FB5FD8" w:rsidP="001016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1016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Темы исследовательских работ учащихся 2014- 2015 </w:t>
      </w:r>
      <w:r w:rsidR="001016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учебный г</w:t>
      </w:r>
      <w:r w:rsidRPr="001016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од</w:t>
      </w:r>
    </w:p>
    <w:p w:rsidR="00FB5FD8" w:rsidRPr="00101675" w:rsidRDefault="00FB5FD8" w:rsidP="00101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3412"/>
        <w:gridCol w:w="2116"/>
        <w:gridCol w:w="1345"/>
      </w:tblGrid>
      <w:tr w:rsidR="00FB5FD8" w:rsidRPr="00101675" w:rsidTr="005323F6">
        <w:trPr>
          <w:trHeight w:val="371"/>
        </w:trPr>
        <w:tc>
          <w:tcPr>
            <w:tcW w:w="817" w:type="dxa"/>
            <w:shd w:val="clear" w:color="auto" w:fill="auto"/>
          </w:tcPr>
          <w:p w:rsidR="00FB5FD8" w:rsidRPr="00101675" w:rsidRDefault="005323F6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FB5FD8" w:rsidRPr="00101675" w:rsidRDefault="005323F6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 учащегося</w:t>
            </w:r>
          </w:p>
        </w:tc>
        <w:tc>
          <w:tcPr>
            <w:tcW w:w="3412" w:type="dxa"/>
            <w:shd w:val="clear" w:color="auto" w:fill="auto"/>
          </w:tcPr>
          <w:p w:rsidR="00FB5FD8" w:rsidRPr="00101675" w:rsidRDefault="005323F6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116" w:type="dxa"/>
            <w:shd w:val="clear" w:color="auto" w:fill="auto"/>
          </w:tcPr>
          <w:p w:rsidR="00FB5FD8" w:rsidRPr="00101675" w:rsidRDefault="005323F6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345" w:type="dxa"/>
            <w:shd w:val="clear" w:color="auto" w:fill="auto"/>
          </w:tcPr>
          <w:p w:rsidR="00FB5FD8" w:rsidRPr="00101675" w:rsidRDefault="005323F6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Результат</w:t>
            </w:r>
          </w:p>
        </w:tc>
      </w:tr>
      <w:tr w:rsidR="005323F6" w:rsidRPr="00101675" w:rsidTr="005323F6">
        <w:trPr>
          <w:trHeight w:val="371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Богомолова Соня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Волшебная поваренная соль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Соболева С.А.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23F6" w:rsidRPr="00101675" w:rsidTr="005323F6">
        <w:trPr>
          <w:trHeight w:val="371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Кургак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Алфавит в </w:t>
            </w:r>
            <w:proofErr w:type="gram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Высокогорном</w:t>
            </w:r>
            <w:proofErr w:type="gramEnd"/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Ромашова А.Е.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23F6" w:rsidRPr="00101675" w:rsidTr="005323F6">
        <w:trPr>
          <w:trHeight w:val="371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Зубарева Вероника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Моя семья – моё богатство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Кадочникова Е.В.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23F6" w:rsidRPr="00101675" w:rsidTr="005323F6">
        <w:trPr>
          <w:trHeight w:val="371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Фролов Максим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Витамины на подоконнике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23F6" w:rsidRPr="00101675" w:rsidTr="005323F6">
        <w:trPr>
          <w:trHeight w:val="431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профессиях наших родителей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23F6" w:rsidRPr="00101675" w:rsidTr="005323F6">
        <w:trPr>
          <w:trHeight w:val="352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Осипова Александра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Нужна ли нам геометрия?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23F6" w:rsidRPr="00101675" w:rsidTr="005323F6">
        <w:trPr>
          <w:trHeight w:val="669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Картина из натуральной кожи.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Скляр Е.В.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Диплом степени</w:t>
            </w:r>
          </w:p>
        </w:tc>
      </w:tr>
      <w:tr w:rsidR="005323F6" w:rsidRPr="00101675" w:rsidTr="005323F6">
        <w:trPr>
          <w:trHeight w:val="341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Гордиевская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Влияние интернета на язык.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23F6" w:rsidRPr="00101675" w:rsidTr="005323F6">
        <w:trPr>
          <w:trHeight w:val="391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История российских денег.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23F6" w:rsidRPr="00101675" w:rsidTr="005323F6">
        <w:trPr>
          <w:trHeight w:val="486"/>
        </w:trPr>
        <w:tc>
          <w:tcPr>
            <w:tcW w:w="817" w:type="dxa"/>
            <w:shd w:val="clear" w:color="auto" w:fill="auto"/>
          </w:tcPr>
          <w:p w:rsidR="005323F6" w:rsidRPr="00101675" w:rsidRDefault="005323F6" w:rsidP="00101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98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Белозор Анна</w:t>
            </w:r>
          </w:p>
        </w:tc>
        <w:tc>
          <w:tcPr>
            <w:tcW w:w="3412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Морские витамины.</w:t>
            </w:r>
          </w:p>
        </w:tc>
        <w:tc>
          <w:tcPr>
            <w:tcW w:w="2116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Кургак</w:t>
            </w:r>
            <w:proofErr w:type="spellEnd"/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345" w:type="dxa"/>
            <w:shd w:val="clear" w:color="auto" w:fill="auto"/>
          </w:tcPr>
          <w:p w:rsidR="005323F6" w:rsidRPr="00101675" w:rsidRDefault="005323F6" w:rsidP="001016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01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016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101675" w:rsidRDefault="00101675" w:rsidP="00101675">
      <w:pPr>
        <w:suppressAutoHyphens/>
        <w:spacing w:before="278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5FD8" w:rsidRDefault="00FB5FD8" w:rsidP="00101675">
      <w:pPr>
        <w:suppressAutoHyphens/>
        <w:spacing w:before="278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1016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Участие в НПК</w:t>
      </w:r>
    </w:p>
    <w:p w:rsidR="00101675" w:rsidRPr="00101675" w:rsidRDefault="00101675" w:rsidP="00101675">
      <w:pPr>
        <w:suppressAutoHyphens/>
        <w:spacing w:before="278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42" w:type="dxa"/>
        <w:tblInd w:w="-34" w:type="dxa"/>
        <w:tblLayout w:type="fixed"/>
        <w:tblLook w:val="0000"/>
      </w:tblPr>
      <w:tblGrid>
        <w:gridCol w:w="3394"/>
        <w:gridCol w:w="2458"/>
        <w:gridCol w:w="1945"/>
        <w:gridCol w:w="1945"/>
      </w:tblGrid>
      <w:tr w:rsidR="00101675" w:rsidRPr="00101675" w:rsidTr="00101675">
        <w:trPr>
          <w:trHeight w:val="51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Школьный уровень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Муниципальный уровень (количество)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Результат</w:t>
            </w:r>
          </w:p>
        </w:tc>
      </w:tr>
      <w:tr w:rsidR="00101675" w:rsidRPr="00101675" w:rsidTr="00101675">
        <w:trPr>
          <w:trHeight w:val="402"/>
        </w:trPr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</w:t>
            </w:r>
          </w:p>
        </w:tc>
      </w:tr>
      <w:tr w:rsidR="00101675" w:rsidRPr="00101675" w:rsidTr="00101675">
        <w:trPr>
          <w:trHeight w:val="424"/>
        </w:trPr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</w:t>
            </w:r>
          </w:p>
        </w:tc>
      </w:tr>
      <w:tr w:rsidR="00101675" w:rsidRPr="00101675" w:rsidTr="00101675">
        <w:trPr>
          <w:trHeight w:val="424"/>
        </w:trPr>
        <w:tc>
          <w:tcPr>
            <w:tcW w:w="3394" w:type="dxa"/>
            <w:tcBorders>
              <w:left w:val="single" w:sz="4" w:space="0" w:color="000000"/>
              <w:bottom w:val="single" w:sz="4" w:space="0" w:color="auto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1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675" w:rsidRPr="00101675" w:rsidRDefault="00101675" w:rsidP="0010167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:rsidR="00101675" w:rsidRPr="00101675" w:rsidRDefault="00101675" w:rsidP="0010167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675" w:rsidRPr="00101675" w:rsidRDefault="00101675" w:rsidP="001016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НОУ «АРГО» является то, что в него входят  учащиеся уже с первого класса, так как очень важно как можно раньше дать ученику возможность развить свой интеллект в самостоятельной творческой деятельности, с учётом индивидуальных особенностей и склонностей. Поэтому так важно именно в школе выявить интересы учащихся к различным областям науки и техники, помочь претворить в жизнь их планы и мечты, вывести школьников на дорогу науки, помочь наиболее полно раскрыть свои способности. При этом существенное правило участия в научно-исследовательской деятельности – никакого принуждения и насилия над личностью ребёнка. Личный интерес и личная увлечённость – пропуск в НОУ.</w:t>
      </w:r>
    </w:p>
    <w:p w:rsidR="00101675" w:rsidRPr="00101675" w:rsidRDefault="00101675" w:rsidP="001016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общество «АРГО» даёт возможность осознать свою значимость, свою принадлежность к науке, знакомит с методами научной и творческой работы, развивает познавательный интерес, любознательность, учит общению со сверстниками – единомышленниками, даёт возможность принимать участие в научных экспериментах и исследованиях.</w:t>
      </w:r>
    </w:p>
    <w:p w:rsidR="00101675" w:rsidRPr="00101675" w:rsidRDefault="00101675" w:rsidP="0010167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0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члены общества  приняли участие в научно-практических конференциях школьного, районного, краевого, Всероссийского уровней, а также в очных и  дистанционных всероссийских и международных олимпиадах. </w:t>
      </w:r>
      <w:r w:rsidRPr="00101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01675">
        <w:rPr>
          <w:rFonts w:ascii="Times New Roman" w:hAnsi="Times New Roman" w:cs="Times New Roman"/>
          <w:color w:val="000000"/>
          <w:sz w:val="24"/>
          <w:szCs w:val="24"/>
        </w:rPr>
        <w:t>Особый интерес вызывает у учащихся всех возрастных групп участие в международных конкурсах: «Кенгуру» (по математике), «Русский медвежонок» (по языкознанию), «Родное слово», «Человек и природа»</w:t>
      </w:r>
      <w:r>
        <w:rPr>
          <w:rFonts w:ascii="Times New Roman" w:hAnsi="Times New Roman" w:cs="Times New Roman"/>
          <w:color w:val="000000"/>
          <w:sz w:val="24"/>
          <w:szCs w:val="24"/>
        </w:rPr>
        <w:t>, «Инфознайка»</w:t>
      </w:r>
      <w:r w:rsidRPr="00101675">
        <w:rPr>
          <w:rFonts w:ascii="Times New Roman" w:hAnsi="Times New Roman" w:cs="Times New Roman"/>
          <w:color w:val="000000"/>
          <w:sz w:val="24"/>
          <w:szCs w:val="24"/>
        </w:rPr>
        <w:t>. Эти конкурсы уже являются традиционные для нашей школы.</w:t>
      </w:r>
    </w:p>
    <w:p w:rsidR="00FB5FD8" w:rsidRPr="00101675" w:rsidRDefault="00FB5FD8" w:rsidP="001016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B5FD8" w:rsidRPr="00101675" w:rsidRDefault="00FB5FD8" w:rsidP="001016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 xml:space="preserve">Из проведенного анализа видно, что </w:t>
      </w:r>
      <w:r w:rsidRPr="00101675">
        <w:rPr>
          <w:rFonts w:ascii="Times New Roman" w:hAnsi="Times New Roman" w:cs="Times New Roman"/>
          <w:sz w:val="24"/>
          <w:szCs w:val="24"/>
          <w:lang w:eastAsia="zh-CN"/>
        </w:rPr>
        <w:t xml:space="preserve">в исследовательскую деятельность вовлечено незначительное от общего </w:t>
      </w:r>
      <w:r w:rsidR="005323F6" w:rsidRPr="00101675">
        <w:rPr>
          <w:rFonts w:ascii="Times New Roman" w:hAnsi="Times New Roman" w:cs="Times New Roman"/>
          <w:sz w:val="24"/>
          <w:szCs w:val="24"/>
          <w:lang w:eastAsia="zh-CN"/>
        </w:rPr>
        <w:t xml:space="preserve">числа учащихся количество </w:t>
      </w:r>
      <w:r w:rsidR="00101675" w:rsidRPr="00101675">
        <w:rPr>
          <w:rFonts w:ascii="Times New Roman" w:hAnsi="Times New Roman" w:cs="Times New Roman"/>
          <w:sz w:val="24"/>
          <w:szCs w:val="24"/>
          <w:lang w:eastAsia="zh-CN"/>
        </w:rPr>
        <w:t>детей. С</w:t>
      </w:r>
      <w:r w:rsidRPr="00101675">
        <w:rPr>
          <w:rFonts w:ascii="Times New Roman" w:hAnsi="Times New Roman" w:cs="Times New Roman"/>
          <w:sz w:val="24"/>
          <w:szCs w:val="24"/>
          <w:lang w:eastAsia="zh-CN"/>
        </w:rPr>
        <w:t xml:space="preserve"> одной стороны, это объясняется  характерным  для современных школьников общим снижением познавательной активности и привлекательности научной деятельности. Но в то же время недостаточно задействованы кадровые и методические ресурсы школы. Если предложить учащимся более широкий спектр направлений деятельности НОУ, поработать над выбором интересных и занимательных тем научных работ, активизировать деятельность таких секций, как «Психология», «Философия», «</w:t>
      </w:r>
      <w:proofErr w:type="spellStart"/>
      <w:r w:rsidRPr="00101675">
        <w:rPr>
          <w:rFonts w:ascii="Times New Roman" w:hAnsi="Times New Roman" w:cs="Times New Roman"/>
          <w:sz w:val="24"/>
          <w:szCs w:val="24"/>
          <w:lang w:eastAsia="zh-CN"/>
        </w:rPr>
        <w:t>Культурология</w:t>
      </w:r>
      <w:proofErr w:type="spellEnd"/>
      <w:r w:rsidRPr="00101675">
        <w:rPr>
          <w:rFonts w:ascii="Times New Roman" w:hAnsi="Times New Roman" w:cs="Times New Roman"/>
          <w:sz w:val="24"/>
          <w:szCs w:val="24"/>
          <w:lang w:eastAsia="zh-CN"/>
        </w:rPr>
        <w:t xml:space="preserve">», «Социология», затрагивающих проблемы, актуальные для современного подростка, возможно, число детей, увлеченных  исследовательской деятельностью, увеличится. </w:t>
      </w:r>
      <w:r w:rsidRPr="00101675">
        <w:rPr>
          <w:rFonts w:ascii="Times New Roman" w:hAnsi="Times New Roman" w:cs="Times New Roman"/>
          <w:color w:val="000000"/>
          <w:sz w:val="24"/>
          <w:szCs w:val="24"/>
        </w:rPr>
        <w:t xml:space="preserve">Но в то же время отмечается стабильность работы некоторых учителей, стабильный уровень качества исследований учащихся. </w:t>
      </w:r>
    </w:p>
    <w:p w:rsidR="00FB5FD8" w:rsidRPr="00101675" w:rsidRDefault="00FB5FD8" w:rsidP="001016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Рекомендации:</w:t>
      </w:r>
    </w:p>
    <w:p w:rsidR="00FB5FD8" w:rsidRPr="00101675" w:rsidRDefault="00FB5FD8" w:rsidP="001016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 xml:space="preserve">1. Осуществлять более тесное взаимодействие с общественными организациями, музеями, архивами, библиотеками, предприятиями и учреждениями. </w:t>
      </w:r>
    </w:p>
    <w:p w:rsidR="00FB5FD8" w:rsidRPr="00101675" w:rsidRDefault="00FB5FD8" w:rsidP="001016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2. Повышать качество работы НОУ за счет исследований, практической направленности работы, с учётом критериев, данных в положениях; разработки тематики приоритетных направлений исследований.</w:t>
      </w:r>
    </w:p>
    <w:p w:rsidR="00FB5FD8" w:rsidRPr="00101675" w:rsidRDefault="00FB5FD8" w:rsidP="001016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3. Продолжить традицию проведения научно-практических конференций.</w:t>
      </w:r>
    </w:p>
    <w:p w:rsidR="00FB5FD8" w:rsidRPr="00101675" w:rsidRDefault="00FB5FD8" w:rsidP="001016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4.Классным руководителям отслеживать результативность участия учащихся в учебно-исследовательской деятельности в классном рейтинге.</w:t>
      </w:r>
    </w:p>
    <w:p w:rsidR="00FB5FD8" w:rsidRPr="00101675" w:rsidRDefault="00FB5FD8" w:rsidP="00101675">
      <w:pPr>
        <w:spacing w:after="0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675">
        <w:rPr>
          <w:rFonts w:ascii="Times New Roman" w:hAnsi="Times New Roman" w:cs="Times New Roman"/>
          <w:color w:val="000000"/>
          <w:sz w:val="24"/>
          <w:szCs w:val="24"/>
        </w:rPr>
        <w:t>5. Активнее привлекать к работе НОУ большего числа учеников.</w:t>
      </w:r>
    </w:p>
    <w:p w:rsidR="00FB5FD8" w:rsidRPr="00101675" w:rsidRDefault="00FB5FD8" w:rsidP="00101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FD8" w:rsidRPr="00101675" w:rsidRDefault="00FB5FD8" w:rsidP="001016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7" w:rsidRPr="00101675" w:rsidRDefault="00015047" w:rsidP="001016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5DC" w:rsidRPr="00101675" w:rsidRDefault="00DD05DC" w:rsidP="001016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05DC" w:rsidRPr="00101675" w:rsidSect="00DD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3305"/>
    <w:multiLevelType w:val="multilevel"/>
    <w:tmpl w:val="F99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15047"/>
    <w:rsid w:val="00015047"/>
    <w:rsid w:val="00101675"/>
    <w:rsid w:val="00147F5D"/>
    <w:rsid w:val="00195C1B"/>
    <w:rsid w:val="00381A22"/>
    <w:rsid w:val="003B3170"/>
    <w:rsid w:val="004E7776"/>
    <w:rsid w:val="005323F6"/>
    <w:rsid w:val="00572F0E"/>
    <w:rsid w:val="005C6A09"/>
    <w:rsid w:val="005E4C16"/>
    <w:rsid w:val="0068189D"/>
    <w:rsid w:val="007768F4"/>
    <w:rsid w:val="008D6277"/>
    <w:rsid w:val="00A82215"/>
    <w:rsid w:val="00A949AF"/>
    <w:rsid w:val="00D21116"/>
    <w:rsid w:val="00D27916"/>
    <w:rsid w:val="00DD05DC"/>
    <w:rsid w:val="00E46EC4"/>
    <w:rsid w:val="00EA68B0"/>
    <w:rsid w:val="00F655A6"/>
    <w:rsid w:val="00FB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 Высокогорный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cp:lastPrinted>2015-06-22T04:29:00Z</cp:lastPrinted>
  <dcterms:created xsi:type="dcterms:W3CDTF">2015-06-15T23:19:00Z</dcterms:created>
  <dcterms:modified xsi:type="dcterms:W3CDTF">2015-06-22T04:29:00Z</dcterms:modified>
</cp:coreProperties>
</file>