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8A" w:rsidRPr="00B5748A" w:rsidRDefault="00B5748A" w:rsidP="00B57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B5748A">
        <w:rPr>
          <w:rFonts w:ascii="Times New Roman" w:eastAsia="Times New Roman" w:hAnsi="Times New Roman" w:cs="Times New Roman"/>
          <w:b/>
          <w:bCs/>
          <w:color w:val="000000"/>
          <w:kern w:val="36"/>
        </w:rPr>
        <w:t>Выписка</w:t>
      </w:r>
      <w:r w:rsidRPr="00B5748A">
        <w:rPr>
          <w:rFonts w:ascii="Times New Roman" w:eastAsia="Times New Roman" w:hAnsi="Times New Roman" w:cs="Times New Roman"/>
          <w:b/>
          <w:bCs/>
          <w:color w:val="000000"/>
          <w:kern w:val="36"/>
        </w:rPr>
        <w:br/>
        <w:t>из протокола экспертизы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b/>
          <w:bCs/>
          <w:color w:val="000000"/>
        </w:rPr>
        <w:t>Международный Конкурс-игра по математике «Слон»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color w:val="000000"/>
        </w:rPr>
        <w:t>Статус мероприятия: Международный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color w:val="000000"/>
        </w:rPr>
        <w:t>Приказ № 146/19 от 27.12.2019 г.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color w:val="000000"/>
        </w:rPr>
        <w:t>Дата проведения Конкурса-игры: 05.12.2019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color w:val="000000"/>
        </w:rPr>
        <w:t>Координатор: Бронникова Марина Геннадьевна, учитель начальных классов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color w:val="000000"/>
        </w:rPr>
        <w:t>ОУ: МБОУ «Гимназия № 1 им. Н.М. Пржевальского»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color w:val="000000"/>
        </w:rPr>
        <w:t>г. Смоленск, Смоленская область, Россия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color w:val="000000"/>
        </w:rPr>
        <w:t>Количество участников: 17</w:t>
      </w:r>
    </w:p>
    <w:p w:rsidR="00B5748A" w:rsidRPr="00B5748A" w:rsidRDefault="00B5748A" w:rsidP="00B5748A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color w:val="000000"/>
        </w:rPr>
        <w:t xml:space="preserve">Учитель: Бронникова Марина Геннадьевна, учитель начальных классов, МБОУ «Гимназия № 1 им. Н.М. Пржевальского», </w:t>
      </w:r>
      <w:proofErr w:type="gramStart"/>
      <w:r w:rsidRPr="00B5748A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B5748A">
        <w:rPr>
          <w:rFonts w:ascii="Times New Roman" w:eastAsia="Times New Roman" w:hAnsi="Times New Roman" w:cs="Times New Roman"/>
          <w:color w:val="000000"/>
        </w:rPr>
        <w:t>. Смоленск, Смоленская область, Россия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48A">
        <w:rPr>
          <w:rFonts w:ascii="Times New Roman" w:eastAsia="Times New Roman" w:hAnsi="Times New Roman" w:cs="Times New Roman"/>
          <w:color w:val="000000"/>
        </w:rPr>
        <w:t>Количество участников: 17</w:t>
      </w:r>
    </w:p>
    <w:p w:rsidR="00B5748A" w:rsidRPr="00B5748A" w:rsidRDefault="00B5748A" w:rsidP="00B574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735" w:type="dxa"/>
        <w:tblInd w:w="-2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2061"/>
        <w:gridCol w:w="1559"/>
        <w:gridCol w:w="1091"/>
        <w:gridCol w:w="2010"/>
        <w:gridCol w:w="1435"/>
        <w:gridCol w:w="1276"/>
        <w:gridCol w:w="1701"/>
        <w:gridCol w:w="2126"/>
      </w:tblGrid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48A">
              <w:rPr>
                <w:rFonts w:ascii="Times New Roman" w:eastAsia="Times New Roman" w:hAnsi="Times New Roman" w:cs="Times New Roman"/>
                <w:b/>
                <w:bCs/>
              </w:rPr>
              <w:t>Регистрационный номер свидетельства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48A">
              <w:rPr>
                <w:rFonts w:ascii="Times New Roman" w:eastAsia="Times New Roman" w:hAnsi="Times New Roman" w:cs="Times New Roman"/>
                <w:b/>
                <w:bCs/>
              </w:rPr>
              <w:t>Фамилия Имя участника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48A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48A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48A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48A">
              <w:rPr>
                <w:rFonts w:ascii="Times New Roman" w:eastAsia="Times New Roman" w:hAnsi="Times New Roman" w:cs="Times New Roman"/>
                <w:b/>
                <w:bCs/>
              </w:rPr>
              <w:t>Место в конкурсе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48A">
              <w:rPr>
                <w:rFonts w:ascii="Times New Roman" w:eastAsia="Times New Roman" w:hAnsi="Times New Roman" w:cs="Times New Roman"/>
                <w:b/>
                <w:bCs/>
              </w:rPr>
              <w:t>Место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48A">
              <w:rPr>
                <w:rFonts w:ascii="Times New Roman" w:eastAsia="Times New Roman" w:hAnsi="Times New Roman" w:cs="Times New Roman"/>
                <w:b/>
                <w:bCs/>
              </w:rPr>
              <w:t>Место в населенном пункте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748A">
              <w:rPr>
                <w:rFonts w:ascii="Times New Roman" w:eastAsia="Times New Roman" w:hAnsi="Times New Roman" w:cs="Times New Roman"/>
                <w:b/>
                <w:bCs/>
              </w:rPr>
              <w:t>Процент выполняемости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109-3351010-3084248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Амельченкова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36%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109-3351010-3351033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Бурец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12.195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29%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109-3351010-3162573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Волкова Вероника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36%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109-3351010-3084282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Гузнова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 xml:space="preserve"> Злата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16.195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38%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lastRenderedPageBreak/>
              <w:t>109-3351010-3084285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Дроздов Артур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15.195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36%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109-3351010-3084288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Карасев Арсений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16.195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38%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109-3351010-3084299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Кастер-Юст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Сильвестр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21.195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50%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109-3351010-3084302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 xml:space="preserve">Лапина </w:t>
            </w: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Мелания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26.195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62%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109-3351010-3084305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Ошерова Александра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21%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109-3351010-3084309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Прудникова Кира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17.195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41%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109-3351010-3084312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Семенов Алексей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22.195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53%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109-3351010-3084317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Терентьев Егор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7.195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17%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109-3351010-3084318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Тимофеева София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8.195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19%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109-3351010-3084319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Филиппова Анастасия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18.195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43%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109-3351010-3084321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Фотченков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14.195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34%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109-3351010-3084327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Шитикова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748A">
              <w:rPr>
                <w:rFonts w:ascii="Times New Roman" w:eastAsia="Times New Roman" w:hAnsi="Times New Roman" w:cs="Times New Roman"/>
              </w:rPr>
              <w:lastRenderedPageBreak/>
              <w:t>Ксения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lastRenderedPageBreak/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 xml:space="preserve">) </w:t>
            </w:r>
            <w:r w:rsidRPr="00B5748A">
              <w:rPr>
                <w:rFonts w:ascii="Times New Roman" w:eastAsia="Times New Roman" w:hAnsi="Times New Roman" w:cs="Times New Roman"/>
              </w:rPr>
              <w:lastRenderedPageBreak/>
              <w:t>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lastRenderedPageBreak/>
              <w:t>5.195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12%</w:t>
            </w:r>
          </w:p>
        </w:tc>
      </w:tr>
      <w:tr w:rsidR="00B5748A" w:rsidRPr="00B5748A" w:rsidTr="00B5748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lastRenderedPageBreak/>
              <w:t>109-3351010-3084328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Якушева Мария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B5748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5748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19.195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45%</w:t>
            </w:r>
          </w:p>
        </w:tc>
      </w:tr>
      <w:tr w:rsidR="00B5748A" w:rsidRPr="00B5748A" w:rsidTr="00B5748A"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B5748A" w:rsidRPr="00B5748A" w:rsidRDefault="00B5748A" w:rsidP="00B5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Средний процент выполняемости заданий учеников 3 класса (учитель Бронникова Марина Геннадьевна) - 36%</w:t>
            </w:r>
          </w:p>
        </w:tc>
      </w:tr>
    </w:tbl>
    <w:p w:rsidR="00B5748A" w:rsidRPr="00B5748A" w:rsidRDefault="00B5748A" w:rsidP="00B5748A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2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3"/>
        <w:gridCol w:w="4625"/>
        <w:gridCol w:w="3686"/>
      </w:tblGrid>
      <w:tr w:rsidR="00B5748A" w:rsidRPr="00B5748A" w:rsidTr="00B5748A"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Председатель жюри: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48A" w:rsidRPr="00B5748A" w:rsidTr="00B5748A"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>Директор ОДО ЧОУ «ЦДО «</w:t>
            </w: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Снейл</w:t>
            </w:r>
            <w:proofErr w:type="spellEnd"/>
            <w:r w:rsidRPr="00B574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8175" cy="1520825"/>
                  <wp:effectExtent l="19050" t="0" r="0" b="0"/>
                  <wp:docPr id="1" name="Рисунок 1" descr="https://nic-snail.ru/images/podpis/pech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ic-snail.ru/images/podpis/pech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B5748A" w:rsidRPr="00B5748A" w:rsidRDefault="00B5748A" w:rsidP="00B5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48A"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 w:rsidRPr="00B5748A">
              <w:rPr>
                <w:rFonts w:ascii="Times New Roman" w:eastAsia="Times New Roman" w:hAnsi="Times New Roman" w:cs="Times New Roman"/>
              </w:rPr>
              <w:t>Нацкевич</w:t>
            </w:r>
            <w:proofErr w:type="spellEnd"/>
          </w:p>
        </w:tc>
      </w:tr>
    </w:tbl>
    <w:p w:rsidR="007512AD" w:rsidRDefault="007512AD"/>
    <w:sectPr w:rsidR="007512AD" w:rsidSect="00B57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8A"/>
    <w:rsid w:val="007512AD"/>
    <w:rsid w:val="00B5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</dc:creator>
  <cp:keywords/>
  <dc:description/>
  <cp:lastModifiedBy>Бронникова </cp:lastModifiedBy>
  <cp:revision>2</cp:revision>
  <dcterms:created xsi:type="dcterms:W3CDTF">2020-11-11T17:18:00Z</dcterms:created>
  <dcterms:modified xsi:type="dcterms:W3CDTF">2020-11-11T17:20:00Z</dcterms:modified>
</cp:coreProperties>
</file>