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94" w:rsidRDefault="000D1B94" w:rsidP="000D1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на тему:</w:t>
      </w:r>
    </w:p>
    <w:p w:rsidR="000D1B94" w:rsidRPr="00AA0A92" w:rsidRDefault="000D1B94" w:rsidP="000D1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66F55">
        <w:rPr>
          <w:rFonts w:ascii="Times New Roman" w:hAnsi="Times New Roman" w:cs="Times New Roman"/>
          <w:b/>
          <w:sz w:val="28"/>
          <w:szCs w:val="28"/>
        </w:rPr>
        <w:t>Компьютер и е</w:t>
      </w:r>
      <w:r>
        <w:rPr>
          <w:rFonts w:ascii="Times New Roman" w:hAnsi="Times New Roman" w:cs="Times New Roman"/>
          <w:b/>
          <w:sz w:val="28"/>
          <w:szCs w:val="28"/>
        </w:rPr>
        <w:t>го влияние на здоровье человека»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>В настоящее время компьютер стал неотъемлемой частью повседневной жизни человека. Все более широко компьютеры внедряются в школьный учебный процесс. Это неизбежно и необходимо, так как компьютер помогает человеку более быстро и точно находить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2933">
        <w:rPr>
          <w:rFonts w:ascii="Times New Roman" w:hAnsi="Times New Roman" w:cs="Times New Roman"/>
          <w:sz w:val="28"/>
          <w:szCs w:val="28"/>
        </w:rPr>
        <w:t xml:space="preserve"> различных задач, позволяет хранить и получать необходимую информацию. Владение компьютером для каждого человека становится насущной потребностью. Вместе с тем необходимо понимать, что работая на компьютере, следует соблюдать определенные меры предосторожности, чтобы не причинить вреда своему здоровью.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 xml:space="preserve">Длительное пребывание у экрана компьютера не безвредно для здоровья человека. Опасность представляет </w:t>
      </w:r>
      <w:proofErr w:type="gramStart"/>
      <w:r w:rsidRPr="00132933">
        <w:rPr>
          <w:rFonts w:ascii="Times New Roman" w:hAnsi="Times New Roman" w:cs="Times New Roman"/>
          <w:sz w:val="28"/>
          <w:szCs w:val="28"/>
        </w:rPr>
        <w:t>электромагнитное</w:t>
      </w:r>
      <w:proofErr w:type="gramEnd"/>
      <w:r w:rsidRPr="00132933">
        <w:rPr>
          <w:rFonts w:ascii="Times New Roman" w:hAnsi="Times New Roman" w:cs="Times New Roman"/>
          <w:sz w:val="28"/>
          <w:szCs w:val="28"/>
        </w:rPr>
        <w:t xml:space="preserve"> излучении от различных деталей компьютера, в первую очередь от монитора. Из-за мерцания экрана и разницы в интенсивности свечения экрана и освещения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2933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933">
        <w:rPr>
          <w:rFonts w:ascii="Times New Roman" w:hAnsi="Times New Roman" w:cs="Times New Roman"/>
          <w:sz w:val="28"/>
          <w:szCs w:val="28"/>
        </w:rPr>
        <w:t xml:space="preserve"> возникает сильная нагрузка на глаза.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2933">
        <w:rPr>
          <w:rFonts w:ascii="Times New Roman" w:hAnsi="Times New Roman" w:cs="Times New Roman"/>
          <w:sz w:val="28"/>
          <w:szCs w:val="28"/>
        </w:rPr>
        <w:t>оявляется дополнительная нагрузка на позвоночник из-за неподвижности позы работающего за компьютером и неправильной подготовки рабочего места.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 xml:space="preserve">Наиболее частые жалобы пользователей </w:t>
      </w:r>
      <w:r>
        <w:rPr>
          <w:rFonts w:ascii="Times New Roman" w:hAnsi="Times New Roman" w:cs="Times New Roman"/>
          <w:sz w:val="28"/>
          <w:szCs w:val="28"/>
        </w:rPr>
        <w:t>персонального компьютера</w:t>
      </w:r>
      <w:r w:rsidRPr="001329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1. </w:t>
      </w:r>
      <w:r w:rsidRPr="00132933">
        <w:rPr>
          <w:rFonts w:ascii="Times New Roman" w:hAnsi="Times New Roman" w:cs="Times New Roman"/>
          <w:sz w:val="28"/>
          <w:szCs w:val="28"/>
        </w:rPr>
        <w:t xml:space="preserve">костно-мышечные болезни,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2. </w:t>
      </w:r>
      <w:r w:rsidRPr="00132933">
        <w:rPr>
          <w:rFonts w:ascii="Times New Roman" w:hAnsi="Times New Roman" w:cs="Times New Roman"/>
          <w:sz w:val="28"/>
          <w:szCs w:val="28"/>
        </w:rPr>
        <w:t xml:space="preserve">быстрая утомляемость глаз,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3. </w:t>
      </w:r>
      <w:r w:rsidRPr="00132933">
        <w:rPr>
          <w:rFonts w:ascii="Times New Roman" w:hAnsi="Times New Roman" w:cs="Times New Roman"/>
          <w:sz w:val="28"/>
          <w:szCs w:val="28"/>
        </w:rPr>
        <w:t xml:space="preserve">головная боль,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4. </w:t>
      </w:r>
      <w:r w:rsidRPr="00132933">
        <w:rPr>
          <w:rFonts w:ascii="Times New Roman" w:hAnsi="Times New Roman" w:cs="Times New Roman"/>
          <w:sz w:val="28"/>
          <w:szCs w:val="28"/>
        </w:rPr>
        <w:t xml:space="preserve">пелена перед глазами,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5. </w:t>
      </w:r>
      <w:r w:rsidRPr="00132933">
        <w:rPr>
          <w:rFonts w:ascii="Times New Roman" w:hAnsi="Times New Roman" w:cs="Times New Roman"/>
          <w:sz w:val="28"/>
          <w:szCs w:val="28"/>
        </w:rPr>
        <w:t xml:space="preserve">головокружение,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6. </w:t>
      </w:r>
      <w:r w:rsidRPr="00132933">
        <w:rPr>
          <w:rFonts w:ascii="Times New Roman" w:hAnsi="Times New Roman" w:cs="Times New Roman"/>
          <w:sz w:val="28"/>
          <w:szCs w:val="28"/>
        </w:rPr>
        <w:t xml:space="preserve">тошнота,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7. </w:t>
      </w:r>
      <w:r w:rsidRPr="00132933">
        <w:rPr>
          <w:rFonts w:ascii="Times New Roman" w:hAnsi="Times New Roman" w:cs="Times New Roman"/>
          <w:sz w:val="28"/>
          <w:szCs w:val="28"/>
        </w:rPr>
        <w:t xml:space="preserve">снижение трудоспособности,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8. </w:t>
      </w:r>
      <w:r w:rsidRPr="00132933">
        <w:rPr>
          <w:rFonts w:ascii="Times New Roman" w:hAnsi="Times New Roman" w:cs="Times New Roman"/>
          <w:sz w:val="28"/>
          <w:szCs w:val="28"/>
        </w:rPr>
        <w:t>нарушение сна.</w:t>
      </w:r>
    </w:p>
    <w:p w:rsidR="000D1B94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>Компьютеры доста</w:t>
      </w:r>
      <w:r>
        <w:rPr>
          <w:rFonts w:ascii="Times New Roman" w:hAnsi="Times New Roman" w:cs="Times New Roman"/>
          <w:sz w:val="28"/>
          <w:szCs w:val="28"/>
        </w:rPr>
        <w:t>точно прочно вошли в нашу жизнь</w:t>
      </w:r>
      <w:r w:rsidRPr="00132933">
        <w:rPr>
          <w:rFonts w:ascii="Times New Roman" w:hAnsi="Times New Roman" w:cs="Times New Roman"/>
          <w:sz w:val="28"/>
          <w:szCs w:val="28"/>
        </w:rPr>
        <w:t xml:space="preserve">. Одним из направлений, получивших ускоренное развитие, стали компьютерные игры и программы различного </w:t>
      </w:r>
      <w:proofErr w:type="spellStart"/>
      <w:r w:rsidRPr="00132933">
        <w:rPr>
          <w:rFonts w:ascii="Times New Roman" w:hAnsi="Times New Roman" w:cs="Times New Roman"/>
          <w:sz w:val="28"/>
          <w:szCs w:val="28"/>
        </w:rPr>
        <w:t>уровня</w:t>
      </w:r>
      <w:proofErr w:type="gramStart"/>
      <w:r w:rsidRPr="0013293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32933">
        <w:rPr>
          <w:rFonts w:ascii="Times New Roman" w:hAnsi="Times New Roman" w:cs="Times New Roman"/>
          <w:sz w:val="28"/>
          <w:szCs w:val="28"/>
        </w:rPr>
        <w:t>днако</w:t>
      </w:r>
      <w:proofErr w:type="spellEnd"/>
      <w:r w:rsidRPr="00132933">
        <w:rPr>
          <w:rFonts w:ascii="Times New Roman" w:hAnsi="Times New Roman" w:cs="Times New Roman"/>
          <w:sz w:val="28"/>
          <w:szCs w:val="28"/>
        </w:rPr>
        <w:t xml:space="preserve"> любое явление имеет н</w:t>
      </w:r>
      <w:r>
        <w:rPr>
          <w:rFonts w:ascii="Times New Roman" w:hAnsi="Times New Roman" w:cs="Times New Roman"/>
          <w:sz w:val="28"/>
          <w:szCs w:val="28"/>
        </w:rPr>
        <w:t>е только отрицательную сторону.</w:t>
      </w:r>
      <w:r w:rsidRPr="00132933">
        <w:rPr>
          <w:rFonts w:ascii="Times New Roman" w:hAnsi="Times New Roman" w:cs="Times New Roman"/>
          <w:sz w:val="28"/>
          <w:szCs w:val="28"/>
        </w:rPr>
        <w:t xml:space="preserve"> Так компьютерные  игры в значительной степени способствуют развитию определенных способностей, умений и навыков у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>Вместе с тем в большинстве развитых стран в последнее десятилетие отмечается рост болезненной, зачастую непреодолимой или с трудом преодолимой тяги (пристрастия) к этим играм. В итоге отмечаются следующие последствия: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29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2933">
        <w:rPr>
          <w:rFonts w:ascii="Times New Roman" w:hAnsi="Times New Roman" w:cs="Times New Roman"/>
          <w:sz w:val="28"/>
          <w:szCs w:val="28"/>
        </w:rPr>
        <w:t>оровство (кражи), сначала мелкое, из дома,  у близких и т.д., затем – более крупное, нередко перерастающее в грабежи, разбои и т.д.,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933">
        <w:rPr>
          <w:rFonts w:ascii="Times New Roman" w:hAnsi="Times New Roman" w:cs="Times New Roman"/>
          <w:sz w:val="28"/>
          <w:szCs w:val="28"/>
        </w:rPr>
        <w:t xml:space="preserve"> чтобы достать деньги для игры во все более возрастающих масштабах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</w:t>
      </w:r>
      <w:r w:rsidRPr="00132933">
        <w:rPr>
          <w:rFonts w:ascii="Times New Roman" w:hAnsi="Times New Roman" w:cs="Times New Roman"/>
          <w:sz w:val="28"/>
          <w:szCs w:val="28"/>
        </w:rPr>
        <w:t>остепенная потеря инт</w:t>
      </w:r>
      <w:r>
        <w:rPr>
          <w:rFonts w:ascii="Times New Roman" w:hAnsi="Times New Roman" w:cs="Times New Roman"/>
          <w:sz w:val="28"/>
          <w:szCs w:val="28"/>
        </w:rPr>
        <w:t>ереса к остальным делам:</w:t>
      </w:r>
      <w:r w:rsidRPr="00132933">
        <w:rPr>
          <w:rFonts w:ascii="Times New Roman" w:hAnsi="Times New Roman" w:cs="Times New Roman"/>
          <w:sz w:val="28"/>
          <w:szCs w:val="28"/>
        </w:rPr>
        <w:t xml:space="preserve"> учебе, занятиям спортом, чтению и т.д.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2933">
        <w:rPr>
          <w:rFonts w:ascii="Times New Roman" w:hAnsi="Times New Roman" w:cs="Times New Roman"/>
          <w:sz w:val="28"/>
          <w:szCs w:val="28"/>
        </w:rPr>
        <w:t>оявление отклонений психического характера, вплоть до самых  серьезных нарушений, включая попытки самоубийства.</w:t>
      </w:r>
    </w:p>
    <w:p w:rsidR="000D1B94" w:rsidRPr="00132933" w:rsidRDefault="000D1B94" w:rsidP="000D1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F55">
        <w:rPr>
          <w:rFonts w:ascii="Times New Roman" w:hAnsi="Times New Roman" w:cs="Times New Roman"/>
          <w:b/>
          <w:sz w:val="28"/>
          <w:szCs w:val="28"/>
        </w:rPr>
        <w:t>Правила, уменьшающие отрицательное воз</w:t>
      </w:r>
      <w:r>
        <w:rPr>
          <w:rFonts w:ascii="Times New Roman" w:hAnsi="Times New Roman" w:cs="Times New Roman"/>
          <w:b/>
          <w:sz w:val="28"/>
          <w:szCs w:val="28"/>
        </w:rPr>
        <w:t>действие компьютера на здоровье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2933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2933">
        <w:rPr>
          <w:rFonts w:ascii="Times New Roman" w:hAnsi="Times New Roman" w:cs="Times New Roman"/>
          <w:sz w:val="28"/>
          <w:szCs w:val="28"/>
        </w:rPr>
        <w:t xml:space="preserve"> переутомления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132933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32933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2933">
        <w:rPr>
          <w:rFonts w:ascii="Times New Roman" w:hAnsi="Times New Roman" w:cs="Times New Roman"/>
          <w:sz w:val="28"/>
          <w:szCs w:val="28"/>
        </w:rPr>
        <w:t xml:space="preserve"> регламентируется с учетом возраста человека. Установлена общая безопасная продолжительность нахождения перед экраном школьников подросткового возраста – не более 1часа в день. При этом школьники 1-6классов должны делать перерывы в работе с компьютером через каждые 10минут работы. После занятий на компьютере следует воздерживаться от просмотра телепередач в течение 2-3 часов.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 xml:space="preserve">Монитор должен располагаться на расстоянии 45-70 </w:t>
      </w:r>
      <w:proofErr w:type="spellStart"/>
      <w:r w:rsidRPr="00132933">
        <w:rPr>
          <w:rFonts w:ascii="Times New Roman" w:hAnsi="Times New Roman" w:cs="Times New Roman"/>
          <w:sz w:val="28"/>
          <w:szCs w:val="28"/>
        </w:rPr>
        <w:t>смот</w:t>
      </w:r>
      <w:proofErr w:type="spellEnd"/>
      <w:r w:rsidRPr="00132933">
        <w:rPr>
          <w:rFonts w:ascii="Times New Roman" w:hAnsi="Times New Roman" w:cs="Times New Roman"/>
          <w:sz w:val="28"/>
          <w:szCs w:val="28"/>
        </w:rPr>
        <w:t xml:space="preserve"> глаз и</w:t>
      </w:r>
      <w:r>
        <w:rPr>
          <w:rFonts w:ascii="Times New Roman" w:hAnsi="Times New Roman" w:cs="Times New Roman"/>
          <w:sz w:val="28"/>
          <w:szCs w:val="28"/>
        </w:rPr>
        <w:t xml:space="preserve"> чуть ниже их уровня. Т</w:t>
      </w:r>
      <w:r w:rsidRPr="00132933">
        <w:rPr>
          <w:rFonts w:ascii="Times New Roman" w:hAnsi="Times New Roman" w:cs="Times New Roman"/>
          <w:sz w:val="28"/>
          <w:szCs w:val="28"/>
        </w:rPr>
        <w:t xml:space="preserve">ак, чтобы смотреть на экран сверху. Освещение в комнате должно быть таким, чтобы по сравнению с ним свечение экрана не было </w:t>
      </w:r>
      <w:proofErr w:type="gramStart"/>
      <w:r w:rsidRPr="00132933">
        <w:rPr>
          <w:rFonts w:ascii="Times New Roman" w:hAnsi="Times New Roman" w:cs="Times New Roman"/>
          <w:sz w:val="28"/>
          <w:szCs w:val="28"/>
        </w:rPr>
        <w:t>ни слишком</w:t>
      </w:r>
      <w:proofErr w:type="gramEnd"/>
      <w:r w:rsidRPr="00132933">
        <w:rPr>
          <w:rFonts w:ascii="Times New Roman" w:hAnsi="Times New Roman" w:cs="Times New Roman"/>
          <w:sz w:val="28"/>
          <w:szCs w:val="28"/>
        </w:rPr>
        <w:t xml:space="preserve"> ярким, ни слишком слабым.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 xml:space="preserve">Врачи-окулисты предупреждают о необходимости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2933">
        <w:rPr>
          <w:rFonts w:ascii="Times New Roman" w:hAnsi="Times New Roman" w:cs="Times New Roman"/>
          <w:sz w:val="28"/>
          <w:szCs w:val="28"/>
        </w:rPr>
        <w:t>потенциальных пользователей ПК, потому что при некоторых нарушениях зрения работа на компьютере просто недопустима.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>Вокруг монитора собирается огромное количество положительно заряженных  частиц, а для нормального функционирования человеку требуются отрицательно заряженные частицы. При обратном случае у пользователя возникают воспаление кожи, образование угрей, сыпь и дерматит.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</w:t>
      </w:r>
      <w:r w:rsidRPr="00132933">
        <w:rPr>
          <w:rFonts w:ascii="Times New Roman" w:hAnsi="Times New Roman" w:cs="Times New Roman"/>
          <w:sz w:val="28"/>
          <w:szCs w:val="28"/>
        </w:rPr>
        <w:t>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2933">
        <w:rPr>
          <w:rFonts w:ascii="Times New Roman" w:hAnsi="Times New Roman" w:cs="Times New Roman"/>
          <w:sz w:val="28"/>
          <w:szCs w:val="28"/>
        </w:rPr>
        <w:t xml:space="preserve"> от отрицательного воздействия монитора необходимо постоянно очищать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32933">
        <w:rPr>
          <w:rFonts w:ascii="Times New Roman" w:hAnsi="Times New Roman" w:cs="Times New Roman"/>
          <w:sz w:val="28"/>
          <w:szCs w:val="28"/>
        </w:rPr>
        <w:t xml:space="preserve"> от пыли, увлажнять воздух помещения</w:t>
      </w:r>
      <w:r>
        <w:rPr>
          <w:rFonts w:ascii="Times New Roman" w:hAnsi="Times New Roman" w:cs="Times New Roman"/>
          <w:sz w:val="28"/>
          <w:szCs w:val="28"/>
        </w:rPr>
        <w:t>, применять ионизаторы воздуха</w:t>
      </w:r>
      <w:r w:rsidRPr="00132933">
        <w:rPr>
          <w:rFonts w:ascii="Times New Roman" w:hAnsi="Times New Roman" w:cs="Times New Roman"/>
          <w:sz w:val="28"/>
          <w:szCs w:val="28"/>
        </w:rPr>
        <w:t>.</w:t>
      </w:r>
    </w:p>
    <w:p w:rsidR="000D1B94" w:rsidRPr="00380AA5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963">
        <w:rPr>
          <w:rFonts w:ascii="Times New Roman" w:hAnsi="Times New Roman" w:cs="Times New Roman"/>
          <w:b/>
          <w:sz w:val="28"/>
          <w:szCs w:val="28"/>
        </w:rPr>
        <w:t>Гимнастика за компьютером</w:t>
      </w:r>
    </w:p>
    <w:p w:rsidR="000D1B94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>Хороше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2933">
        <w:rPr>
          <w:rFonts w:ascii="Times New Roman" w:hAnsi="Times New Roman" w:cs="Times New Roman"/>
          <w:sz w:val="28"/>
          <w:szCs w:val="28"/>
        </w:rPr>
        <w:t xml:space="preserve"> профилактикой переутомления при работе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32933">
        <w:rPr>
          <w:rFonts w:ascii="Times New Roman" w:hAnsi="Times New Roman" w:cs="Times New Roman"/>
          <w:sz w:val="28"/>
          <w:szCs w:val="28"/>
        </w:rPr>
        <w:t xml:space="preserve"> компьютером может служить выполнение специальных упражнений для глаз и тела. </w:t>
      </w:r>
    </w:p>
    <w:p w:rsidR="000D1B94" w:rsidRPr="0073694B" w:rsidRDefault="000D1B94" w:rsidP="000D1B94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3694B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Комплекс упражнений для рук и плечевого пояса</w:t>
      </w:r>
    </w:p>
    <w:p w:rsidR="000D1B94" w:rsidRPr="0073694B" w:rsidRDefault="000D1B94" w:rsidP="000D1B94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3694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1.Поднять плечи, опустить плечи. Повторить 6-8 раз. Расслабить плечи.                                                                                                                         2. Руки согнуть перед грудью. На счет 1-2 – пружинящие рывки назад согнутыми руками, на счет 3-4 – то же прямыми. Повторить 4-6 раз. Расслабить плечи.                                                                                                                         3. Ноги врозь. На счет 1, 2, 3, 4 – последовательные круговые движения руками назад; 5, 6, 7, 8 – вперед. Руки не напрягать, туловище не </w:t>
      </w:r>
      <w:r w:rsidRPr="0073694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lastRenderedPageBreak/>
        <w:t xml:space="preserve">поворачивать. Повторить 4-6раз. Расслабиться.                                                                                                                 4. Руки вперед. На счет 1-2– ладони вниз, 3-4– ладони вверх. Повторить 4-6раз. Расслабиться.                                                                                                                      5. На счет 1махом развести руки в стороны, слегка прогнуться. На счет 2, расслабляя мышцы плеч, уронить руки </w:t>
      </w:r>
      <w:proofErr w:type="spellStart"/>
      <w:r w:rsidRPr="0073694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и</w:t>
      </w:r>
      <w:proofErr w:type="gramStart"/>
      <w:r w:rsidRPr="0073694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,с</w:t>
      </w:r>
      <w:proofErr w:type="gramEnd"/>
      <w:r w:rsidRPr="0073694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крестив</w:t>
      </w:r>
      <w:proofErr w:type="spellEnd"/>
      <w:r w:rsidRPr="0073694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приподнять их перед грудью. Повторить 6-8раз.</w:t>
      </w:r>
    </w:p>
    <w:p w:rsidR="000D1B94" w:rsidRPr="0073694B" w:rsidRDefault="000D1B94" w:rsidP="000D1B94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3694B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>Комплекс упражнений для туловища и ног</w:t>
      </w:r>
    </w:p>
    <w:p w:rsidR="000D1B94" w:rsidRPr="0073694B" w:rsidRDefault="000D1B94" w:rsidP="000D1B94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3694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1.На счет 1-2– шаг влево, руки к плечам, прогнуться. На счет 3-4– то же, но в другую сторону. Повторить 6-8раз.                                                                                  2. Ноги врозь, руки за голову. На счет 1– резкий поворот налево, на счет 2– направо. Повторить 6-8 раз.                                                                                                           3.Ноги врозь, руки на поясе, На счет 1-2– наклон туловища налево, 3-4–  направо. Повторить 6-8 раз.                                                                                                           4.Ноги врозь, руки на поясе. На счет 1-2– прогнуться назад, 3-4 – наклониться вперед. Повторить 4-6раз.                                                                                        5.Ноги врозь, руки в стороны. На счет 1-2– резкий поворот направо, 3-4– налево. Повторить 4-6раз.</w:t>
      </w:r>
    </w:p>
    <w:p w:rsidR="000D1B94" w:rsidRPr="0073694B" w:rsidRDefault="000D1B94" w:rsidP="000D1B94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3694B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 xml:space="preserve">Гимнастика для глаз </w:t>
      </w:r>
    </w:p>
    <w:p w:rsidR="000D1B94" w:rsidRPr="0073694B" w:rsidRDefault="000D1B94" w:rsidP="000D1B94">
      <w:pPr>
        <w:spacing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3694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1. Сидя на стуле, закройте глаза, расслабьте мышцы лица, свободно, без напряжения откиньтесь на спинку стула, положите руки на бедра. Оставайтесь в таком положении 10-15 секунд.</w:t>
      </w:r>
      <w:r w:rsidRPr="0073694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br/>
        <w:t>2.Продолжая держать глаза закрытыми, выполните пальцами легкие круговые поглаживающие движения надбровных дуг и нижней части глазниц (20-30секунд). Затем посидите с закрытыми глазами еще 10-15секунд.                                                                                                                               3. Откройте глаза и посмотрите вдаль перед собой (2-3 секунды). Переведите взгляд на кончик носа на 3-5секунд. Повторите 6-8раз.</w:t>
      </w:r>
    </w:p>
    <w:p w:rsidR="000D1B94" w:rsidRPr="0092248E" w:rsidRDefault="000D1B94" w:rsidP="000D1B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48E">
        <w:rPr>
          <w:rFonts w:ascii="Times New Roman" w:hAnsi="Times New Roman" w:cs="Times New Roman"/>
          <w:b/>
          <w:sz w:val="28"/>
          <w:szCs w:val="28"/>
        </w:rPr>
        <w:t>Правильная организация рабочего места у компьютера</w:t>
      </w:r>
    </w:p>
    <w:p w:rsidR="000D1B94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</w:t>
      </w:r>
      <w:r w:rsidRPr="00132933">
        <w:rPr>
          <w:rFonts w:ascii="Times New Roman" w:hAnsi="Times New Roman" w:cs="Times New Roman"/>
          <w:sz w:val="28"/>
          <w:szCs w:val="28"/>
        </w:rPr>
        <w:t xml:space="preserve">онитор должен </w:t>
      </w:r>
      <w:r>
        <w:rPr>
          <w:rFonts w:ascii="Times New Roman" w:hAnsi="Times New Roman" w:cs="Times New Roman"/>
          <w:sz w:val="28"/>
          <w:szCs w:val="28"/>
        </w:rPr>
        <w:t xml:space="preserve">располагаться на расстоянии вытянутой руки, и так, </w:t>
      </w:r>
      <w:r w:rsidRPr="00132933">
        <w:rPr>
          <w:rFonts w:ascii="Times New Roman" w:hAnsi="Times New Roman" w:cs="Times New Roman"/>
          <w:sz w:val="28"/>
          <w:szCs w:val="28"/>
        </w:rPr>
        <w:t xml:space="preserve">чтобы его середина </w:t>
      </w:r>
      <w:r>
        <w:rPr>
          <w:rFonts w:ascii="Times New Roman" w:hAnsi="Times New Roman" w:cs="Times New Roman"/>
          <w:sz w:val="28"/>
          <w:szCs w:val="28"/>
        </w:rPr>
        <w:t xml:space="preserve">была напротив глаз человека. </w:t>
      </w:r>
      <w:r w:rsidRPr="00132933">
        <w:rPr>
          <w:rFonts w:ascii="Times New Roman" w:hAnsi="Times New Roman" w:cs="Times New Roman"/>
          <w:sz w:val="28"/>
          <w:szCs w:val="28"/>
        </w:rPr>
        <w:t>На экране не должны отражаться никакие предметы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132933">
        <w:rPr>
          <w:rFonts w:ascii="Times New Roman" w:hAnsi="Times New Roman" w:cs="Times New Roman"/>
          <w:sz w:val="28"/>
          <w:szCs w:val="28"/>
        </w:rPr>
        <w:t>кно должно быть расположено перпендикулярно экрану монитора.</w:t>
      </w:r>
      <w:r>
        <w:rPr>
          <w:rFonts w:ascii="Times New Roman" w:hAnsi="Times New Roman" w:cs="Times New Roman"/>
          <w:sz w:val="28"/>
          <w:szCs w:val="28"/>
        </w:rPr>
        <w:br/>
        <w:t>— О</w:t>
      </w:r>
      <w:r w:rsidRPr="00132933">
        <w:rPr>
          <w:rFonts w:ascii="Times New Roman" w:hAnsi="Times New Roman" w:cs="Times New Roman"/>
          <w:sz w:val="28"/>
          <w:szCs w:val="28"/>
        </w:rPr>
        <w:t>свещенность в комнате должна быть немного меньше освещенности экрана. Для работы с клавиатурой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2933">
        <w:rPr>
          <w:rFonts w:ascii="Times New Roman" w:hAnsi="Times New Roman" w:cs="Times New Roman"/>
          <w:sz w:val="28"/>
          <w:szCs w:val="28"/>
        </w:rPr>
        <w:t xml:space="preserve"> литературой возможны дополнительные </w:t>
      </w:r>
      <w:r>
        <w:rPr>
          <w:rFonts w:ascii="Times New Roman" w:hAnsi="Times New Roman" w:cs="Times New Roman"/>
          <w:sz w:val="28"/>
          <w:szCs w:val="28"/>
        </w:rPr>
        <w:t>источники света</w:t>
      </w:r>
      <w:r w:rsidRPr="00132933">
        <w:rPr>
          <w:rFonts w:ascii="Times New Roman" w:hAnsi="Times New Roman" w:cs="Times New Roman"/>
          <w:sz w:val="28"/>
          <w:szCs w:val="28"/>
        </w:rPr>
        <w:t>, но они не должны давать блики на экран монитора.</w:t>
      </w:r>
      <w:r>
        <w:rPr>
          <w:rFonts w:ascii="Times New Roman" w:hAnsi="Times New Roman" w:cs="Times New Roman"/>
          <w:sz w:val="28"/>
          <w:szCs w:val="28"/>
        </w:rPr>
        <w:t>—  К</w:t>
      </w:r>
      <w:r w:rsidRPr="00132933">
        <w:rPr>
          <w:rFonts w:ascii="Times New Roman" w:hAnsi="Times New Roman" w:cs="Times New Roman"/>
          <w:sz w:val="28"/>
          <w:szCs w:val="28"/>
        </w:rPr>
        <w:t>ресло должно быть установлено на оптимальной высоте, иметь подлокотники, спинку по форме спины.</w:t>
      </w:r>
      <w:proofErr w:type="gramStart"/>
      <w:r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132933">
        <w:rPr>
          <w:rFonts w:ascii="Times New Roman" w:hAnsi="Times New Roman" w:cs="Times New Roman"/>
          <w:sz w:val="28"/>
          <w:szCs w:val="28"/>
        </w:rPr>
        <w:t>лавиатура располаг</w:t>
      </w:r>
      <w:r>
        <w:rPr>
          <w:rFonts w:ascii="Times New Roman" w:hAnsi="Times New Roman" w:cs="Times New Roman"/>
          <w:sz w:val="28"/>
          <w:szCs w:val="28"/>
        </w:rPr>
        <w:t>ается где угодно, хоть на коленя</w:t>
      </w:r>
      <w:r w:rsidRPr="00132933">
        <w:rPr>
          <w:rFonts w:ascii="Times New Roman" w:hAnsi="Times New Roman" w:cs="Times New Roman"/>
          <w:sz w:val="28"/>
          <w:szCs w:val="28"/>
        </w:rPr>
        <w:t>х, но так, чтобы не надо было к ней тянуться. То же самое касается установки мышки.</w:t>
      </w:r>
      <w:proofErr w:type="gramStart"/>
      <w:r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132933">
        <w:rPr>
          <w:rFonts w:ascii="Times New Roman" w:hAnsi="Times New Roman" w:cs="Times New Roman"/>
          <w:sz w:val="28"/>
          <w:szCs w:val="28"/>
        </w:rPr>
        <w:t xml:space="preserve">абочий стол надо отрегулировать по высоте. Он должен быть достаточно свободным, чтобы на нем можно было расположить все комплектующие, </w:t>
      </w:r>
      <w:r>
        <w:rPr>
          <w:rFonts w:ascii="Times New Roman" w:hAnsi="Times New Roman" w:cs="Times New Roman"/>
          <w:sz w:val="28"/>
          <w:szCs w:val="28"/>
        </w:rPr>
        <w:t>а также другие необходимые для работы предметы</w:t>
      </w:r>
      <w:r w:rsidRPr="00132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Н</w:t>
      </w:r>
      <w:r w:rsidRPr="00132933">
        <w:rPr>
          <w:rFonts w:ascii="Times New Roman" w:hAnsi="Times New Roman" w:cs="Times New Roman"/>
          <w:sz w:val="28"/>
          <w:szCs w:val="28"/>
        </w:rPr>
        <w:t xml:space="preserve">е засиживайтесь. Необходимо  все время двигаться. Чаще </w:t>
      </w:r>
      <w:r w:rsidRPr="00132933">
        <w:rPr>
          <w:rFonts w:ascii="Times New Roman" w:hAnsi="Times New Roman" w:cs="Times New Roman"/>
          <w:sz w:val="28"/>
          <w:szCs w:val="28"/>
        </w:rPr>
        <w:lastRenderedPageBreak/>
        <w:t>вставайте с места, делайте разминку для рук, плеч, спины, глаз и т.д.</w:t>
      </w:r>
      <w:r>
        <w:rPr>
          <w:rFonts w:ascii="Times New Roman" w:hAnsi="Times New Roman" w:cs="Times New Roman"/>
          <w:sz w:val="28"/>
          <w:szCs w:val="28"/>
        </w:rPr>
        <w:t>— П</w:t>
      </w:r>
      <w:r w:rsidRPr="00132933">
        <w:rPr>
          <w:rFonts w:ascii="Times New Roman" w:hAnsi="Times New Roman" w:cs="Times New Roman"/>
          <w:sz w:val="28"/>
          <w:szCs w:val="28"/>
        </w:rPr>
        <w:t xml:space="preserve">осле работы с компьютером вымойте руки и </w:t>
      </w:r>
      <w:r>
        <w:rPr>
          <w:rFonts w:ascii="Times New Roman" w:hAnsi="Times New Roman" w:cs="Times New Roman"/>
          <w:sz w:val="28"/>
          <w:szCs w:val="28"/>
        </w:rPr>
        <w:t xml:space="preserve">ополосните </w:t>
      </w:r>
      <w:r w:rsidRPr="00132933">
        <w:rPr>
          <w:rFonts w:ascii="Times New Roman" w:hAnsi="Times New Roman" w:cs="Times New Roman"/>
          <w:sz w:val="28"/>
          <w:szCs w:val="28"/>
        </w:rPr>
        <w:t xml:space="preserve">лицо. </w:t>
      </w:r>
    </w:p>
    <w:p w:rsidR="000D1B94" w:rsidRPr="00444600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</w:t>
      </w:r>
      <w:r w:rsidRPr="00444600">
        <w:rPr>
          <w:rFonts w:ascii="Times New Roman" w:hAnsi="Times New Roman" w:cs="Times New Roman"/>
          <w:sz w:val="28"/>
          <w:szCs w:val="28"/>
        </w:rPr>
        <w:t>«Компьютер и его влияние на здоровье человека»</w:t>
      </w: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Запомните! Правильное поведение при работе за компьютером уменьшит его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вредное воздействие на ваш организм.</w:t>
      </w:r>
    </w:p>
    <w:bookmarkEnd w:id="0"/>
    <w:p w:rsidR="000D1B94" w:rsidRPr="00132933" w:rsidRDefault="000D1B94" w:rsidP="000D1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D1B94"/>
    <w:sectPr w:rsidR="00000000" w:rsidSect="008F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D1B94"/>
    <w:rsid w:val="000D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2016-12-04T19:38:00Z</dcterms:created>
  <dcterms:modified xsi:type="dcterms:W3CDTF">2016-12-04T19:38:00Z</dcterms:modified>
</cp:coreProperties>
</file>