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BA" w:rsidRDefault="00AD03BA" w:rsidP="00AD03BA">
      <w:pPr>
        <w:suppressAutoHyphens w:val="0"/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32"/>
          <w:szCs w:val="32"/>
        </w:rPr>
        <w:t>П</w:t>
      </w:r>
      <w:r w:rsidRPr="00CC3618">
        <w:rPr>
          <w:rFonts w:eastAsia="Calibri"/>
          <w:b/>
          <w:sz w:val="32"/>
          <w:szCs w:val="32"/>
        </w:rPr>
        <w:t>лан работы с семьями воспитанников</w:t>
      </w:r>
      <w:r>
        <w:rPr>
          <w:rFonts w:eastAsia="Calibri"/>
          <w:b/>
          <w:sz w:val="32"/>
          <w:szCs w:val="32"/>
        </w:rPr>
        <w:t xml:space="preserve"> на 2017-2018 уч.год</w:t>
      </w:r>
    </w:p>
    <w:p w:rsidR="00AD03BA" w:rsidRPr="009A47F8" w:rsidRDefault="00AD03BA" w:rsidP="00AD03BA">
      <w:pPr>
        <w:spacing w:before="100" w:beforeAutospacing="1" w:after="100" w:afterAutospacing="1"/>
        <w:outlineLvl w:val="2"/>
        <w:rPr>
          <w:bCs/>
        </w:rPr>
      </w:pPr>
      <w:r w:rsidRPr="009A47F8">
        <w:rPr>
          <w:b/>
          <w:bCs/>
        </w:rPr>
        <w:t>Сентябрь</w:t>
      </w:r>
    </w:p>
    <w:tbl>
      <w:tblPr>
        <w:tblStyle w:val="a5"/>
        <w:tblW w:w="14709" w:type="dxa"/>
        <w:tblLook w:val="0000"/>
      </w:tblPr>
      <w:tblGrid>
        <w:gridCol w:w="528"/>
        <w:gridCol w:w="3408"/>
        <w:gridCol w:w="3402"/>
        <w:gridCol w:w="3118"/>
        <w:gridCol w:w="4253"/>
      </w:tblGrid>
      <w:tr w:rsidR="00AD03BA" w:rsidRPr="007E0E4C" w:rsidTr="00B0141F">
        <w:tc>
          <w:tcPr>
            <w:tcW w:w="52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№</w:t>
            </w:r>
          </w:p>
        </w:tc>
        <w:tc>
          <w:tcPr>
            <w:tcW w:w="340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528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40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Совместная подготовка к учебному году.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«Адаптация ребенка к дошкольному учреждению»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«Режим дня», «Наши занятия», «Задачи на год», «Закаливание», «Что должно быть в шкафчике», </w:t>
            </w:r>
            <w:r w:rsidRPr="007E0E4C">
              <w:br/>
              <w:t> « Объявления!»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Беседы по адаптации</w:t>
            </w:r>
            <w:r w:rsidRPr="007E0E4C">
              <w:br/>
            </w:r>
            <w:r w:rsidRPr="007E0E4C">
              <w:br/>
              <w:t>Обновление группового инвентаря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Нацелить родителей к  активной, совместной и педагогически правильной работе по проведению хорошей адаптации детей к новой  группе.</w:t>
            </w:r>
          </w:p>
        </w:tc>
      </w:tr>
      <w:tr w:rsidR="00AD03BA" w:rsidRPr="007E0E4C" w:rsidTr="00B0141F">
        <w:tc>
          <w:tcPr>
            <w:tcW w:w="528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340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  Родительское собрание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Объявление – приглашение (тема, перечень вопросов)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Рекомендации  и пожелания по работе группы</w:t>
            </w:r>
            <w:r w:rsidRPr="007E0E4C">
              <w:br/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  <w:tr w:rsidR="00AD03BA" w:rsidRPr="007E0E4C" w:rsidTr="00B0141F">
        <w:tc>
          <w:tcPr>
            <w:tcW w:w="528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3408" w:type="dxa"/>
          </w:tcPr>
          <w:p w:rsidR="00AD03BA" w:rsidRPr="007E0E4C" w:rsidRDefault="00AD03BA" w:rsidP="00B0141F">
            <w:r w:rsidRPr="007E0E4C">
              <w:t>Выставка поделок из овощей и фруктов «Осень золотая в гости к нам пришла!»</w:t>
            </w:r>
          </w:p>
        </w:tc>
        <w:tc>
          <w:tcPr>
            <w:tcW w:w="3402" w:type="dxa"/>
          </w:tcPr>
          <w:p w:rsidR="00AD03BA" w:rsidRPr="007E0E4C" w:rsidRDefault="00AD03BA" w:rsidP="00B0141F">
            <w:r w:rsidRPr="007E0E4C">
              <w:t xml:space="preserve">Объявление, приглашения, выставка – ярмарка урожая, тетрадь-отзыв. </w:t>
            </w:r>
          </w:p>
        </w:tc>
        <w:tc>
          <w:tcPr>
            <w:tcW w:w="3118" w:type="dxa"/>
          </w:tcPr>
          <w:p w:rsidR="00AD03BA" w:rsidRPr="007E0E4C" w:rsidRDefault="00AD03BA" w:rsidP="00B0141F">
            <w:r w:rsidRPr="007E0E4C">
              <w:t>Совместно приготовить осенний урожай для ярмарки.</w:t>
            </w:r>
          </w:p>
        </w:tc>
        <w:tc>
          <w:tcPr>
            <w:tcW w:w="4253" w:type="dxa"/>
          </w:tcPr>
          <w:p w:rsidR="00AD03BA" w:rsidRPr="007E0E4C" w:rsidRDefault="00AD03BA" w:rsidP="00B0141F">
            <w:r w:rsidRPr="007E0E4C">
              <w:t>Помощь при оформлении.</w:t>
            </w:r>
          </w:p>
        </w:tc>
      </w:tr>
    </w:tbl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Октябрь</w:t>
      </w:r>
    </w:p>
    <w:tbl>
      <w:tblPr>
        <w:tblStyle w:val="a5"/>
        <w:tblW w:w="14709" w:type="dxa"/>
        <w:tblLook w:val="0000"/>
      </w:tblPr>
      <w:tblGrid>
        <w:gridCol w:w="525"/>
        <w:gridCol w:w="3411"/>
        <w:gridCol w:w="3402"/>
        <w:gridCol w:w="3118"/>
        <w:gridCol w:w="4253"/>
      </w:tblGrid>
      <w:tr w:rsidR="00AD03BA" w:rsidRPr="007E0E4C" w:rsidTr="00B0141F">
        <w:tc>
          <w:tcPr>
            <w:tcW w:w="525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3411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525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1</w:t>
            </w:r>
            <w:r w:rsidRPr="007E0E4C">
              <w:t>.</w:t>
            </w:r>
          </w:p>
        </w:tc>
        <w:tc>
          <w:tcPr>
            <w:tcW w:w="3411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t>Консультация</w:t>
            </w:r>
            <w:r w:rsidRPr="007E0E4C">
              <w:br/>
              <w:t>«</w:t>
            </w:r>
            <w:r>
              <w:t>Возрастные особенности детей 3-4</w:t>
            </w:r>
            <w:r w:rsidRPr="007E0E4C">
              <w:t xml:space="preserve"> года жизни» 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Советы воспитателей:</w:t>
            </w:r>
            <w:r w:rsidRPr="007E0E4C">
              <w:br/>
              <w:t> « Кризис 3 лет», «Артикуляционная гимнастика», «Пальчиковая гимнастика», «Режим – это важно!», «Роль семьи в воспитании детей!»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Настроить родителей на плодотворную совместную работу по плану  и правилам группы.</w:t>
            </w:r>
          </w:p>
        </w:tc>
      </w:tr>
      <w:tr w:rsidR="00AD03BA" w:rsidRPr="007E0E4C" w:rsidTr="00B0141F">
        <w:tc>
          <w:tcPr>
            <w:tcW w:w="525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2</w:t>
            </w:r>
            <w:r w:rsidRPr="007E0E4C">
              <w:t>.</w:t>
            </w:r>
          </w:p>
        </w:tc>
        <w:tc>
          <w:tcPr>
            <w:tcW w:w="3411" w:type="dxa"/>
          </w:tcPr>
          <w:p w:rsidR="00AD03BA" w:rsidRPr="007E0E4C" w:rsidRDefault="00AD03BA" w:rsidP="00B0141F">
            <w:r w:rsidRPr="007E0E4C">
              <w:t>Консультация «Укрепление и сохранение здоровья дошкольников»</w:t>
            </w:r>
          </w:p>
        </w:tc>
        <w:tc>
          <w:tcPr>
            <w:tcW w:w="3402" w:type="dxa"/>
          </w:tcPr>
          <w:p w:rsidR="00AD03BA" w:rsidRPr="007E0E4C" w:rsidRDefault="00AD03BA" w:rsidP="00B0141F">
            <w:r w:rsidRPr="007E0E4C">
              <w:t xml:space="preserve">Статьи </w:t>
            </w:r>
          </w:p>
          <w:p w:rsidR="00AD03BA" w:rsidRPr="007E0E4C" w:rsidRDefault="00AD03BA" w:rsidP="00B0141F">
            <w:r w:rsidRPr="007E0E4C">
              <w:t xml:space="preserve">«Закаливание детей», </w:t>
            </w:r>
          </w:p>
          <w:p w:rsidR="00AD03BA" w:rsidRPr="007E0E4C" w:rsidRDefault="00AD03BA" w:rsidP="00B0141F">
            <w:r w:rsidRPr="007E0E4C">
              <w:t>объявление</w:t>
            </w:r>
          </w:p>
        </w:tc>
        <w:tc>
          <w:tcPr>
            <w:tcW w:w="3118" w:type="dxa"/>
          </w:tcPr>
          <w:p w:rsidR="00AD03BA" w:rsidRPr="007E0E4C" w:rsidRDefault="00AD03BA" w:rsidP="00B0141F"/>
        </w:tc>
        <w:tc>
          <w:tcPr>
            <w:tcW w:w="4253" w:type="dxa"/>
          </w:tcPr>
          <w:p w:rsidR="00AD03BA" w:rsidRPr="007E0E4C" w:rsidRDefault="00AD03BA" w:rsidP="00B0141F">
            <w:pPr>
              <w:jc w:val="both"/>
            </w:pPr>
            <w:r w:rsidRPr="007E0E4C">
              <w:t xml:space="preserve">Ознакомить родителей воспитанников с основными факторами, способствующими укреплению и сохранению здоровья дошкольника в </w:t>
            </w:r>
            <w:r>
              <w:t>домашних условиях и условиях ДОУ</w:t>
            </w:r>
            <w:r w:rsidRPr="007E0E4C">
              <w:t>.</w:t>
            </w:r>
          </w:p>
        </w:tc>
      </w:tr>
      <w:tr w:rsidR="00AD03BA" w:rsidRPr="007E0E4C" w:rsidTr="00B0141F">
        <w:tc>
          <w:tcPr>
            <w:tcW w:w="525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3</w:t>
            </w:r>
            <w:r w:rsidRPr="007E0E4C">
              <w:t>.</w:t>
            </w:r>
          </w:p>
        </w:tc>
        <w:tc>
          <w:tcPr>
            <w:tcW w:w="3411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Консультация 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lastRenderedPageBreak/>
              <w:t>«Взял я в руки карандаш»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lastRenderedPageBreak/>
              <w:t xml:space="preserve">Оформление  рисунков сделанных в совместной </w:t>
            </w:r>
            <w:r w:rsidRPr="007E0E4C">
              <w:lastRenderedPageBreak/>
              <w:t>деятельности детей и  родителей дома.</w:t>
            </w:r>
            <w:r w:rsidRPr="007E0E4C">
              <w:br/>
              <w:t> Тема: «Рисуем вместе!»,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lastRenderedPageBreak/>
              <w:t>Советы,</w:t>
            </w:r>
            <w:r w:rsidRPr="007E0E4C">
              <w:br/>
              <w:t>предложения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 xml:space="preserve">Привлечь родителей к совместной изобразительной деятельности дома, </w:t>
            </w:r>
            <w:r w:rsidRPr="007E0E4C">
              <w:lastRenderedPageBreak/>
              <w:t>активизация творчества  родителей и детей.</w:t>
            </w:r>
          </w:p>
        </w:tc>
      </w:tr>
    </w:tbl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lastRenderedPageBreak/>
        <w:t>Ноябрь</w:t>
      </w:r>
    </w:p>
    <w:tbl>
      <w:tblPr>
        <w:tblStyle w:val="a5"/>
        <w:tblW w:w="0" w:type="auto"/>
        <w:tblLook w:val="0000"/>
      </w:tblPr>
      <w:tblGrid>
        <w:gridCol w:w="414"/>
        <w:gridCol w:w="3522"/>
        <w:gridCol w:w="3402"/>
        <w:gridCol w:w="3118"/>
        <w:gridCol w:w="4253"/>
      </w:tblGrid>
      <w:tr w:rsidR="00AD03BA" w:rsidRPr="007E0E4C" w:rsidTr="00B0141F">
        <w:tc>
          <w:tcPr>
            <w:tcW w:w="414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3522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414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522" w:type="dxa"/>
          </w:tcPr>
          <w:p w:rsidR="00AD03BA" w:rsidRPr="007E0E4C" w:rsidRDefault="00AD03BA" w:rsidP="00B0141F">
            <w:r w:rsidRPr="007E0E4C">
              <w:t xml:space="preserve">Индивидуальные беседы </w:t>
            </w:r>
          </w:p>
          <w:p w:rsidR="00AD03BA" w:rsidRPr="007E0E4C" w:rsidRDefault="00AD03BA" w:rsidP="00B0141F">
            <w:r w:rsidRPr="007E0E4C">
              <w:t>Тема: «Вакцинация против гриппа и ОРВИ»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«Как беречь здоровье!»,</w:t>
            </w:r>
            <w:r w:rsidRPr="007E0E4C">
              <w:br/>
              <w:t>«Профилактика гриппа!»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Беседа о здоровье детей, индивидуальных способах профилактики и лечения.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 xml:space="preserve">Привлечение родителей </w:t>
            </w:r>
            <w:proofErr w:type="gramStart"/>
            <w:r w:rsidRPr="007E0E4C">
              <w:t>к</w:t>
            </w:r>
            <w:proofErr w:type="gramEnd"/>
            <w:r w:rsidRPr="007E0E4C">
              <w:t xml:space="preserve"> </w:t>
            </w:r>
            <w:proofErr w:type="gramStart"/>
            <w:r w:rsidRPr="007E0E4C">
              <w:t>подготовки</w:t>
            </w:r>
            <w:proofErr w:type="gramEnd"/>
            <w:r w:rsidRPr="007E0E4C">
              <w:t xml:space="preserve"> группы к холодам и профилактика заболеваемости.</w:t>
            </w:r>
          </w:p>
        </w:tc>
      </w:tr>
      <w:tr w:rsidR="00AD03BA" w:rsidRPr="007E0E4C" w:rsidTr="00B0141F">
        <w:tc>
          <w:tcPr>
            <w:tcW w:w="414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352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Консультация  «Роль дидактической игры в семье и детском саду!»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«Дидактическая игра как важное средство умственного развития детей!» Рекомендации  по привлечению детей в игру!» (игровые действия)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Помощь – совет по приобретению игр домой, привлечению детей в игру.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Декабрь</w:t>
      </w:r>
    </w:p>
    <w:tbl>
      <w:tblPr>
        <w:tblStyle w:val="a5"/>
        <w:tblW w:w="14709" w:type="dxa"/>
        <w:tblLook w:val="0000"/>
      </w:tblPr>
      <w:tblGrid>
        <w:gridCol w:w="499"/>
        <w:gridCol w:w="3437"/>
        <w:gridCol w:w="3402"/>
        <w:gridCol w:w="3118"/>
        <w:gridCol w:w="4253"/>
      </w:tblGrid>
      <w:tr w:rsidR="00AD03BA" w:rsidRPr="007E0E4C" w:rsidTr="00B0141F">
        <w:tc>
          <w:tcPr>
            <w:tcW w:w="499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3437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894B62" w:rsidRDefault="00AD03BA" w:rsidP="00B014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437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«Формирование гигиенических навыков и привычек»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Советы воспитателей: «Режим – это важно!», «Роль семьи в воспитании детей!», т. </w:t>
            </w:r>
            <w:proofErr w:type="spellStart"/>
            <w:r w:rsidRPr="007E0E4C">
              <w:t>д</w:t>
            </w:r>
            <w:proofErr w:type="spellEnd"/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Беседы: «Одежда детей в группе и на улице!», «Живём по режиму!»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Настроить родителей на плодотворную совместную работу по плану  и правилам группы.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2</w:t>
            </w:r>
            <w:r w:rsidRPr="007E0E4C">
              <w:t>.</w:t>
            </w:r>
          </w:p>
        </w:tc>
        <w:tc>
          <w:tcPr>
            <w:tcW w:w="3437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>
              <w:t>Консультация</w:t>
            </w:r>
            <w:r w:rsidRPr="007E0E4C">
              <w:t xml:space="preserve"> «Движение – это жизнь!»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О развитии двигательных навыков и двигательной активности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 «Осторожно – грипп!»,</w:t>
            </w:r>
            <w:r w:rsidRPr="007E0E4C">
              <w:br/>
              <w:t>«Меры предупреждения и лечения гриппа!», «Закаливание»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Беседы, советы, рекомендации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894B62" w:rsidRDefault="00AD03BA" w:rsidP="00B014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3437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Совместно проведённый праздник Зимы!</w:t>
            </w:r>
          </w:p>
        </w:tc>
        <w:tc>
          <w:tcPr>
            <w:tcW w:w="340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«Как дарить подарки!»,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Предложения участия, советы по костюмам.</w:t>
            </w:r>
            <w:r w:rsidRPr="007E0E4C">
              <w:br/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</w:tbl>
    <w:p w:rsidR="00AD03BA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</w:p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Январь</w:t>
      </w:r>
    </w:p>
    <w:tbl>
      <w:tblPr>
        <w:tblStyle w:val="a5"/>
        <w:tblW w:w="0" w:type="auto"/>
        <w:tblLook w:val="0000"/>
      </w:tblPr>
      <w:tblGrid>
        <w:gridCol w:w="484"/>
        <w:gridCol w:w="2088"/>
        <w:gridCol w:w="4766"/>
        <w:gridCol w:w="3118"/>
        <w:gridCol w:w="4253"/>
      </w:tblGrid>
      <w:tr w:rsidR="00AD03BA" w:rsidRPr="007E0E4C" w:rsidTr="00B0141F">
        <w:tc>
          <w:tcPr>
            <w:tcW w:w="484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208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766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484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1</w:t>
            </w:r>
            <w:r w:rsidRPr="007E0E4C">
              <w:t>.</w:t>
            </w:r>
          </w:p>
        </w:tc>
        <w:tc>
          <w:tcPr>
            <w:tcW w:w="208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Консультация «Зимняя прогулка в детском саду!»</w:t>
            </w:r>
          </w:p>
        </w:tc>
        <w:tc>
          <w:tcPr>
            <w:tcW w:w="4766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Организация фотовыставки, папка</w:t>
            </w:r>
            <w:r w:rsidRPr="007E0E4C"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Советы, рекомендации по прогулке с родителями вечером.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AD03BA" w:rsidRPr="007E0E4C" w:rsidTr="00B0141F">
        <w:tc>
          <w:tcPr>
            <w:tcW w:w="484" w:type="dxa"/>
          </w:tcPr>
          <w:p w:rsidR="00AD03BA" w:rsidRPr="00894B62" w:rsidRDefault="00AD03BA" w:rsidP="00B014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208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Беседа 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«Речь младшего дошкольника»</w:t>
            </w:r>
          </w:p>
        </w:tc>
        <w:tc>
          <w:tcPr>
            <w:tcW w:w="4766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«Читаем всей семьёй!»,</w:t>
            </w:r>
            <w:r w:rsidRPr="007E0E4C">
              <w:br/>
              <w:t>«Игры с детьми по развитию речи», «Х</w:t>
            </w:r>
            <w:r>
              <w:t xml:space="preserve">арактеристика речи ребёнка 3-4 </w:t>
            </w:r>
            <w:r w:rsidRPr="007E0E4C">
              <w:t>лет».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Беседы и советы по теме.</w:t>
            </w:r>
            <w:r w:rsidRPr="007E0E4C">
              <w:br/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Февраль</w:t>
      </w:r>
    </w:p>
    <w:tbl>
      <w:tblPr>
        <w:tblStyle w:val="a5"/>
        <w:tblW w:w="0" w:type="auto"/>
        <w:tblLook w:val="0000"/>
      </w:tblPr>
      <w:tblGrid>
        <w:gridCol w:w="505"/>
        <w:gridCol w:w="2013"/>
        <w:gridCol w:w="4820"/>
        <w:gridCol w:w="3118"/>
        <w:gridCol w:w="4253"/>
      </w:tblGrid>
      <w:tr w:rsidR="00AD03BA" w:rsidRPr="007E0E4C" w:rsidTr="00B0141F">
        <w:tc>
          <w:tcPr>
            <w:tcW w:w="505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201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505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2013" w:type="dxa"/>
          </w:tcPr>
          <w:p w:rsidR="00AD03BA" w:rsidRPr="00725A21" w:rsidRDefault="00AD03BA" w:rsidP="00B0141F">
            <w:pPr>
              <w:spacing w:before="100" w:beforeAutospacing="1" w:after="100" w:afterAutospacing="1"/>
              <w:rPr>
                <w:highlight w:val="green"/>
              </w:rPr>
            </w:pPr>
            <w:r w:rsidRPr="00266BAD">
              <w:t xml:space="preserve">Консультация «Мальчишки и </w:t>
            </w:r>
            <w:proofErr w:type="gramStart"/>
            <w:r w:rsidRPr="00266BAD">
              <w:t>девчонки</w:t>
            </w:r>
            <w:proofErr w:type="gramEnd"/>
            <w:r w:rsidRPr="00266BAD">
              <w:t xml:space="preserve"> – какие они?»</w:t>
            </w:r>
          </w:p>
        </w:tc>
        <w:tc>
          <w:tcPr>
            <w:tcW w:w="4820" w:type="dxa"/>
          </w:tcPr>
          <w:p w:rsidR="00AD03BA" w:rsidRPr="00725A21" w:rsidRDefault="00AD03BA" w:rsidP="00B0141F">
            <w:pPr>
              <w:spacing w:before="100" w:beforeAutospacing="1" w:after="100" w:afterAutospacing="1"/>
              <w:rPr>
                <w:highlight w:val="green"/>
              </w:rPr>
            </w:pPr>
            <w:r w:rsidRPr="00266BAD">
              <w:t>Объявление – приглашение (тема, перечень вопросов),</w:t>
            </w:r>
            <w:r w:rsidRPr="00266BAD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 Рекомендации  и пожелания по работе группы,</w:t>
            </w:r>
            <w:r w:rsidRPr="007E0E4C">
              <w:br/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Обсуждение рекомендаций и пожеланий </w:t>
            </w:r>
          </w:p>
        </w:tc>
      </w:tr>
      <w:tr w:rsidR="00AD03BA" w:rsidRPr="007E0E4C" w:rsidTr="00B0141F">
        <w:tc>
          <w:tcPr>
            <w:tcW w:w="505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2013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Консультаци</w:t>
            </w:r>
            <w:proofErr w:type="gramStart"/>
            <w:r w:rsidRPr="007E0E4C">
              <w:t>я-</w:t>
            </w:r>
            <w:proofErr w:type="gramEnd"/>
            <w:r w:rsidRPr="007E0E4C">
              <w:t xml:space="preserve"> «Физкультура – ура!»</w:t>
            </w:r>
            <w:r w:rsidRPr="007E0E4C">
              <w:br/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«Занятия физическими упражнениями с ребёнком дома!», «Бережём здоровье детей  вместе!», «Игры с мячом!»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Использование  спортинвентаря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</w:tr>
      <w:tr w:rsidR="00AD03BA" w:rsidRPr="007E0E4C" w:rsidTr="00B0141F">
        <w:tc>
          <w:tcPr>
            <w:tcW w:w="505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894B62">
              <w:rPr>
                <w:b/>
              </w:rPr>
              <w:t>4</w:t>
            </w:r>
            <w:r w:rsidRPr="007E0E4C">
              <w:t>.</w:t>
            </w:r>
          </w:p>
        </w:tc>
        <w:tc>
          <w:tcPr>
            <w:tcW w:w="2013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Консультация «Природа и мы»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Объявление – приглашение (тема, перечень вопросов),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. Беседа «Совместный труд»</w:t>
            </w:r>
            <w:r w:rsidRPr="007E0E4C">
              <w:br/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Привлечь родителей к экологическому воспитанию детей</w:t>
            </w:r>
          </w:p>
        </w:tc>
      </w:tr>
    </w:tbl>
    <w:p w:rsidR="00AD03BA" w:rsidRPr="00002AEF" w:rsidRDefault="00AD03BA" w:rsidP="00AD03BA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Март</w:t>
      </w:r>
    </w:p>
    <w:tbl>
      <w:tblPr>
        <w:tblStyle w:val="a5"/>
        <w:tblW w:w="0" w:type="auto"/>
        <w:tblLook w:val="0000"/>
      </w:tblPr>
      <w:tblGrid>
        <w:gridCol w:w="509"/>
        <w:gridCol w:w="2009"/>
        <w:gridCol w:w="4820"/>
        <w:gridCol w:w="3118"/>
        <w:gridCol w:w="4253"/>
      </w:tblGrid>
      <w:tr w:rsidR="00AD03BA" w:rsidRPr="007E0E4C" w:rsidTr="00B0141F">
        <w:tc>
          <w:tcPr>
            <w:tcW w:w="509" w:type="dxa"/>
          </w:tcPr>
          <w:p w:rsidR="00AD03BA" w:rsidRPr="007E0E4C" w:rsidRDefault="00AD03BA" w:rsidP="00B0141F">
            <w:r w:rsidRPr="007E0E4C">
              <w:lastRenderedPageBreak/>
              <w:br/>
              <w:t>N</w:t>
            </w:r>
          </w:p>
        </w:tc>
        <w:tc>
          <w:tcPr>
            <w:tcW w:w="2009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509" w:type="dxa"/>
          </w:tcPr>
          <w:p w:rsidR="00AD03BA" w:rsidRPr="00894B62" w:rsidRDefault="00AD03BA" w:rsidP="00B014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2009" w:type="dxa"/>
          </w:tcPr>
          <w:p w:rsidR="00AD03BA" w:rsidRDefault="00AD03BA" w:rsidP="00B0141F">
            <w:pPr>
              <w:spacing w:before="100" w:beforeAutospacing="1" w:after="100" w:afterAutospacing="1"/>
            </w:pPr>
            <w:r>
              <w:t>Консультация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Какая игрушка нужна ребенку?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Сбор – отчё то домашних игрушках в  </w:t>
            </w:r>
            <w:r w:rsidRPr="007E0E4C">
              <w:br/>
              <w:t>соответствии с возрастом, программой, оформлением.</w:t>
            </w:r>
            <w:r w:rsidRPr="007E0E4C">
              <w:br/>
              <w:t>Организация пункта обмена играми для игры дома!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Предложение родителям поиграть дома с детьми с игрушкой.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Советы по играм.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 xml:space="preserve">Дать знания о важности игрушек, их значении, подборе для детей этого возраста, проведение  игры, правилах. </w:t>
            </w:r>
          </w:p>
        </w:tc>
      </w:tr>
      <w:tr w:rsidR="00AD03BA" w:rsidRPr="007E0E4C" w:rsidTr="00B0141F">
        <w:tc>
          <w:tcPr>
            <w:tcW w:w="509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2009" w:type="dxa"/>
          </w:tcPr>
          <w:p w:rsidR="00AD03BA" w:rsidRDefault="00AD03BA" w:rsidP="00B0141F">
            <w:pPr>
              <w:spacing w:before="100" w:beforeAutospacing="1" w:after="100" w:afterAutospacing="1"/>
            </w:pPr>
            <w:r>
              <w:t>Беседа</w:t>
            </w:r>
          </w:p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 «Маленькие драчуны»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Приглашение – объявление, «Наказание и поощрение!»</w:t>
            </w:r>
            <w:r w:rsidRPr="007E0E4C">
              <w:br/>
              <w:t>«Согласие между родителями – это важно!»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Обмен  мнениями, решение проблемных ситуаций в группе.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AD03BA" w:rsidRPr="007E0E4C" w:rsidTr="00B0141F">
        <w:tc>
          <w:tcPr>
            <w:tcW w:w="509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894B62">
              <w:rPr>
                <w:b/>
              </w:rPr>
              <w:t>4</w:t>
            </w:r>
            <w:r w:rsidRPr="007E0E4C">
              <w:t>.</w:t>
            </w:r>
          </w:p>
        </w:tc>
        <w:tc>
          <w:tcPr>
            <w:tcW w:w="2009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Совместное создание в группе огорода</w:t>
            </w:r>
          </w:p>
        </w:tc>
        <w:tc>
          <w:tcPr>
            <w:tcW w:w="482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«Как использовать пластиковую бутылку?»,</w:t>
            </w:r>
            <w:r w:rsidRPr="007E0E4C">
              <w:br/>
              <w:t>«Что посадим в огороде!»,</w:t>
            </w:r>
            <w:r w:rsidRPr="007E0E4C">
              <w:br/>
              <w:t>«Стихи о  растениях»,</w:t>
            </w:r>
            <w:r w:rsidRPr="007E0E4C">
              <w:br/>
              <w:t>Фоторепортаж «Как мы ухаживаем за растениями!»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Сбор семян, подготовка земли, творческое оформление огорода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7E0E4C">
              <w:t>Фотоотчёт</w:t>
            </w:r>
            <w:proofErr w:type="spellEnd"/>
            <w:r w:rsidRPr="007E0E4C">
              <w:t xml:space="preserve"> для родителей.</w:t>
            </w:r>
          </w:p>
        </w:tc>
      </w:tr>
    </w:tbl>
    <w:p w:rsidR="00AD03BA" w:rsidRDefault="00AD03BA" w:rsidP="00AD03BA">
      <w:pPr>
        <w:outlineLvl w:val="4"/>
        <w:rPr>
          <w:b/>
          <w:bCs/>
        </w:rPr>
      </w:pPr>
    </w:p>
    <w:p w:rsidR="00AD03BA" w:rsidRDefault="00AD03BA" w:rsidP="00AD03BA">
      <w:pPr>
        <w:outlineLvl w:val="4"/>
        <w:rPr>
          <w:b/>
          <w:bCs/>
        </w:rPr>
      </w:pPr>
      <w:r w:rsidRPr="00002AEF">
        <w:rPr>
          <w:b/>
          <w:bCs/>
        </w:rPr>
        <w:t>Апрель</w:t>
      </w:r>
    </w:p>
    <w:p w:rsidR="00AD03BA" w:rsidRPr="00002AEF" w:rsidRDefault="00AD03BA" w:rsidP="00AD03BA">
      <w:pPr>
        <w:outlineLvl w:val="4"/>
        <w:rPr>
          <w:b/>
          <w:bCs/>
        </w:rPr>
      </w:pPr>
    </w:p>
    <w:tbl>
      <w:tblPr>
        <w:tblStyle w:val="a5"/>
        <w:tblW w:w="0" w:type="auto"/>
        <w:tblLook w:val="0000"/>
      </w:tblPr>
      <w:tblGrid>
        <w:gridCol w:w="499"/>
        <w:gridCol w:w="1970"/>
        <w:gridCol w:w="4869"/>
        <w:gridCol w:w="3118"/>
        <w:gridCol w:w="4253"/>
      </w:tblGrid>
      <w:tr w:rsidR="00AD03BA" w:rsidRPr="007E0E4C" w:rsidTr="00B0141F">
        <w:tc>
          <w:tcPr>
            <w:tcW w:w="499" w:type="dxa"/>
          </w:tcPr>
          <w:p w:rsidR="00AD03BA" w:rsidRPr="007E0E4C" w:rsidRDefault="00AD03BA" w:rsidP="00B0141F">
            <w:r w:rsidRPr="007E0E4C">
              <w:br/>
              <w:t>N</w:t>
            </w:r>
          </w:p>
        </w:tc>
        <w:tc>
          <w:tcPr>
            <w:tcW w:w="1970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69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1970" w:type="dxa"/>
          </w:tcPr>
          <w:p w:rsidR="00AD03BA" w:rsidRPr="007E0E4C" w:rsidRDefault="00AD03BA" w:rsidP="00B0141F">
            <w:r w:rsidRPr="007E0E4C">
              <w:t>День открытых дверей для родителей</w:t>
            </w:r>
          </w:p>
        </w:tc>
        <w:tc>
          <w:tcPr>
            <w:tcW w:w="4869" w:type="dxa"/>
          </w:tcPr>
          <w:p w:rsidR="00AD03BA" w:rsidRPr="007E0E4C" w:rsidRDefault="00AD03BA" w:rsidP="00B0141F">
            <w:r w:rsidRPr="007E0E4C">
              <w:t>Фотоальбом «Наши успехи»</w:t>
            </w:r>
          </w:p>
          <w:p w:rsidR="00AD03BA" w:rsidRPr="007E0E4C" w:rsidRDefault="00AD03BA" w:rsidP="00B0141F">
            <w:r w:rsidRPr="007E0E4C">
              <w:t>Приглашение</w:t>
            </w:r>
          </w:p>
          <w:p w:rsidR="00AD03BA" w:rsidRPr="007E0E4C" w:rsidRDefault="00AD03BA" w:rsidP="00B0141F">
            <w:r w:rsidRPr="007E0E4C">
              <w:t xml:space="preserve">Список мероприятий в день открытых дверей </w:t>
            </w:r>
          </w:p>
        </w:tc>
        <w:tc>
          <w:tcPr>
            <w:tcW w:w="3118" w:type="dxa"/>
          </w:tcPr>
          <w:p w:rsidR="00AD03BA" w:rsidRPr="007E0E4C" w:rsidRDefault="00AD03BA" w:rsidP="00B0141F">
            <w:r w:rsidRPr="007E0E4C">
              <w:t>Предложения, отзывы родителей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jc w:val="both"/>
            </w:pPr>
            <w:r w:rsidRPr="007E0E4C">
              <w:t xml:space="preserve">Познакомить родителей с ходом дел в группе, занятиями, режимными моментами. Дать возможность пронаблюдать своего ребенка в коллективе, на занятиях. Воспитывать уважение к воспитателям, детскому саду, интерес к </w:t>
            </w:r>
            <w:proofErr w:type="spellStart"/>
            <w:r w:rsidRPr="007E0E4C">
              <w:t>воспитательно</w:t>
            </w:r>
            <w:proofErr w:type="spellEnd"/>
            <w:r w:rsidRPr="007E0E4C">
              <w:t xml:space="preserve"> – образовательному процессу.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2</w:t>
            </w:r>
            <w:r w:rsidRPr="007E0E4C">
              <w:t>.</w:t>
            </w:r>
          </w:p>
        </w:tc>
        <w:tc>
          <w:tcPr>
            <w:tcW w:w="197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День добрых дел «Выносной материал»</w:t>
            </w:r>
          </w:p>
        </w:tc>
        <w:tc>
          <w:tcPr>
            <w:tcW w:w="4869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«Новая жизнь бросового материала»</w:t>
            </w:r>
            <w:r w:rsidRPr="007E0E4C">
              <w:br/>
              <w:t>«Что нам нужно на улицу!»</w:t>
            </w:r>
            <w:r w:rsidRPr="007E0E4C">
              <w:br/>
              <w:t>«Спортинвентарь»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Советы, рекомендации, просьбы, пояснения, показ по использованию.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AD03BA" w:rsidRPr="007E0E4C" w:rsidTr="00B0141F">
        <w:tc>
          <w:tcPr>
            <w:tcW w:w="499" w:type="dxa"/>
          </w:tcPr>
          <w:p w:rsidR="00AD03BA" w:rsidRPr="00894B62" w:rsidRDefault="00AD03BA" w:rsidP="00B014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197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Беседа </w:t>
            </w:r>
            <w:r w:rsidRPr="007E0E4C">
              <w:lastRenderedPageBreak/>
              <w:t>«Упрямство и капризы»</w:t>
            </w:r>
          </w:p>
        </w:tc>
        <w:tc>
          <w:tcPr>
            <w:tcW w:w="4869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lastRenderedPageBreak/>
              <w:t>«Наказание и поощрение!»</w:t>
            </w:r>
            <w:r w:rsidRPr="007E0E4C">
              <w:br/>
            </w:r>
            <w:r w:rsidRPr="007E0E4C">
              <w:lastRenderedPageBreak/>
              <w:t>«Согласие между родителями – это важно!»</w:t>
            </w:r>
            <w:r w:rsidRPr="007E0E4C">
              <w:br/>
              <w:t>«Как решить спор!»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lastRenderedPageBreak/>
              <w:t xml:space="preserve">Консультации  родителям   </w:t>
            </w:r>
            <w:r w:rsidRPr="007E0E4C">
              <w:lastRenderedPageBreak/>
              <w:t>по проведению ими занятий, зарядок, прогулки.</w:t>
            </w:r>
            <w:r w:rsidRPr="007E0E4C">
              <w:br/>
              <w:t>Подготовка материала к занятиям.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lastRenderedPageBreak/>
              <w:t xml:space="preserve">Привлечь родителей к воспитанию </w:t>
            </w:r>
            <w:r w:rsidRPr="007E0E4C">
              <w:lastRenderedPageBreak/>
              <w:t>детей, научить управлять детским коллективом, выполнять  с ними задания, доводить дело до конца, воспитывать уверенность в  себе.</w:t>
            </w:r>
          </w:p>
        </w:tc>
      </w:tr>
    </w:tbl>
    <w:p w:rsidR="00AD03BA" w:rsidRDefault="00AD03BA" w:rsidP="00AD03BA">
      <w:pPr>
        <w:spacing w:line="480" w:lineRule="auto"/>
        <w:outlineLvl w:val="4"/>
        <w:rPr>
          <w:b/>
          <w:bCs/>
        </w:rPr>
      </w:pPr>
    </w:p>
    <w:p w:rsidR="00AD03BA" w:rsidRPr="00002AEF" w:rsidRDefault="00AD03BA" w:rsidP="00AD03BA">
      <w:pPr>
        <w:spacing w:line="480" w:lineRule="auto"/>
        <w:outlineLvl w:val="4"/>
        <w:rPr>
          <w:b/>
          <w:bCs/>
        </w:rPr>
      </w:pPr>
      <w:r w:rsidRPr="00002AEF">
        <w:rPr>
          <w:b/>
          <w:bCs/>
        </w:rPr>
        <w:t>Май</w:t>
      </w:r>
    </w:p>
    <w:tbl>
      <w:tblPr>
        <w:tblStyle w:val="a5"/>
        <w:tblW w:w="0" w:type="auto"/>
        <w:tblLook w:val="0000"/>
      </w:tblPr>
      <w:tblGrid>
        <w:gridCol w:w="486"/>
        <w:gridCol w:w="1890"/>
        <w:gridCol w:w="4962"/>
        <w:gridCol w:w="3118"/>
        <w:gridCol w:w="4253"/>
      </w:tblGrid>
      <w:tr w:rsidR="00AD03BA" w:rsidRPr="007E0E4C" w:rsidTr="00B0141F">
        <w:tc>
          <w:tcPr>
            <w:tcW w:w="486" w:type="dxa"/>
          </w:tcPr>
          <w:p w:rsidR="00AD03BA" w:rsidRPr="007E0E4C" w:rsidRDefault="00AD03BA" w:rsidP="00B0141F">
            <w:pPr>
              <w:spacing w:line="480" w:lineRule="auto"/>
            </w:pPr>
            <w:r w:rsidRPr="007E0E4C">
              <w:br/>
              <w:t>N</w:t>
            </w:r>
          </w:p>
        </w:tc>
        <w:tc>
          <w:tcPr>
            <w:tcW w:w="1890" w:type="dxa"/>
          </w:tcPr>
          <w:p w:rsidR="00AD03BA" w:rsidRPr="007E0E4C" w:rsidRDefault="00AD03BA" w:rsidP="00B0141F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962" w:type="dxa"/>
          </w:tcPr>
          <w:p w:rsidR="00AD03BA" w:rsidRPr="007E0E4C" w:rsidRDefault="00AD03BA" w:rsidP="00B0141F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AD03BA" w:rsidRPr="007E0E4C" w:rsidTr="00B0141F">
        <w:tc>
          <w:tcPr>
            <w:tcW w:w="486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189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Родительское собрание «Успехи 2 младшей группы!»</w:t>
            </w:r>
          </w:p>
        </w:tc>
        <w:tc>
          <w:tcPr>
            <w:tcW w:w="496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« Диагностика», «Родительская помощь на следующий учебный год!»</w:t>
            </w:r>
            <w:r w:rsidRPr="007E0E4C">
              <w:br/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 xml:space="preserve">Выбор помощи на следующий год, рекомендации по одежде, оформлению </w:t>
            </w:r>
            <w:proofErr w:type="spellStart"/>
            <w:r w:rsidRPr="007E0E4C">
              <w:t>портфолио</w:t>
            </w:r>
            <w:proofErr w:type="spellEnd"/>
            <w:r w:rsidRPr="007E0E4C">
              <w:t xml:space="preserve">, анкетирование «Как для Вас прошёл этот год!» 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Дать информацию об успехах детей на конец учебного года, познакомить для летнего оформления с инновационной работой, рассказать о ле</w:t>
            </w:r>
            <w:r>
              <w:t>тнем режиме работы сада.</w:t>
            </w:r>
            <w:r w:rsidRPr="007E0E4C">
              <w:t xml:space="preserve"> </w:t>
            </w:r>
          </w:p>
        </w:tc>
      </w:tr>
      <w:tr w:rsidR="00AD03BA" w:rsidRPr="007E0E4C" w:rsidTr="00B0141F">
        <w:tc>
          <w:tcPr>
            <w:tcW w:w="486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189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Консультация</w:t>
            </w:r>
            <w:r w:rsidRPr="007E0E4C">
              <w:br/>
              <w:t>«Прогулки и их значение для укрепления здоровья ребёнка!»</w:t>
            </w:r>
            <w:r w:rsidRPr="007E0E4C">
              <w:br/>
            </w:r>
          </w:p>
        </w:tc>
        <w:tc>
          <w:tcPr>
            <w:tcW w:w="496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Информационная папка</w:t>
            </w:r>
            <w:r w:rsidRPr="007E0E4C">
              <w:br/>
              <w:t>« Прогулка – это важно!»,</w:t>
            </w:r>
            <w:r w:rsidRPr="007E0E4C">
              <w:br/>
              <w:t>«Игры на природе!»</w:t>
            </w: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Советы, предложения, рекомендации врача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  <w:jc w:val="both"/>
            </w:pPr>
            <w:r w:rsidRPr="007E0E4C">
              <w:t>Дать знания о важности активного отдыха на у</w:t>
            </w:r>
            <w:r>
              <w:t>лице, участии родителей в играх.</w:t>
            </w:r>
            <w:r w:rsidRPr="007E0E4C">
              <w:t xml:space="preserve"> </w:t>
            </w:r>
          </w:p>
        </w:tc>
      </w:tr>
      <w:tr w:rsidR="00AD03BA" w:rsidRPr="007E0E4C" w:rsidTr="00B0141F">
        <w:tc>
          <w:tcPr>
            <w:tcW w:w="486" w:type="dxa"/>
          </w:tcPr>
          <w:p w:rsidR="00AD03BA" w:rsidRPr="00894B62" w:rsidRDefault="00AD03BA" w:rsidP="00B0141F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1890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Подготовка участка к летнему периоду</w:t>
            </w:r>
          </w:p>
        </w:tc>
        <w:tc>
          <w:tcPr>
            <w:tcW w:w="4962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</w:p>
        </w:tc>
        <w:tc>
          <w:tcPr>
            <w:tcW w:w="3118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Покраска  предметов участка, клумбы, песок</w:t>
            </w:r>
          </w:p>
        </w:tc>
        <w:tc>
          <w:tcPr>
            <w:tcW w:w="4253" w:type="dxa"/>
          </w:tcPr>
          <w:p w:rsidR="00AD03BA" w:rsidRPr="007E0E4C" w:rsidRDefault="00AD03BA" w:rsidP="00B0141F">
            <w:pPr>
              <w:spacing w:before="100" w:beforeAutospacing="1" w:after="100" w:afterAutospacing="1"/>
            </w:pPr>
            <w:r w:rsidRPr="007E0E4C">
              <w:t>Привлечь родителей к подготовке группы к летнему периоду работы.</w:t>
            </w:r>
          </w:p>
        </w:tc>
      </w:tr>
    </w:tbl>
    <w:p w:rsidR="00AD03BA" w:rsidRPr="00ED11A9" w:rsidRDefault="00AD03BA" w:rsidP="00AD03BA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AD2F54" w:rsidRDefault="00AD2F54" w:rsidP="00AD03BA"/>
    <w:sectPr w:rsidR="00AD2F54" w:rsidSect="00AD03BA">
      <w:pgSz w:w="16838" w:h="11906" w:orient="landscape"/>
      <w:pgMar w:top="567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0A04"/>
    <w:rsid w:val="00146D39"/>
    <w:rsid w:val="00400A04"/>
    <w:rsid w:val="00622A19"/>
    <w:rsid w:val="009F0450"/>
    <w:rsid w:val="00A31B2D"/>
    <w:rsid w:val="00AD03BA"/>
    <w:rsid w:val="00A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0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6</cp:revision>
  <cp:lastPrinted>2020-01-21T05:02:00Z</cp:lastPrinted>
  <dcterms:created xsi:type="dcterms:W3CDTF">2020-01-20T09:56:00Z</dcterms:created>
  <dcterms:modified xsi:type="dcterms:W3CDTF">2020-01-21T07:57:00Z</dcterms:modified>
</cp:coreProperties>
</file>