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07" w:rsidRDefault="00CD3A07" w:rsidP="00CD3A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воспитательной работы в детском коллективе</w:t>
      </w:r>
    </w:p>
    <w:p w:rsidR="00CD3A07" w:rsidRDefault="00CD3A07" w:rsidP="00CD3A0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2409"/>
        <w:gridCol w:w="1843"/>
      </w:tblGrid>
      <w:tr w:rsidR="00CD3A07" w:rsidTr="002F7991">
        <w:tc>
          <w:tcPr>
            <w:tcW w:w="1985" w:type="dxa"/>
          </w:tcPr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4820" w:type="dxa"/>
          </w:tcPr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 мероприятия </w:t>
            </w:r>
          </w:p>
        </w:tc>
        <w:tc>
          <w:tcPr>
            <w:tcW w:w="2409" w:type="dxa"/>
          </w:tcPr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проведения</w:t>
            </w:r>
          </w:p>
        </w:tc>
        <w:tc>
          <w:tcPr>
            <w:tcW w:w="1843" w:type="dxa"/>
          </w:tcPr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Степень участия родителей</w:t>
            </w:r>
          </w:p>
        </w:tc>
      </w:tr>
      <w:tr w:rsidR="00CD3A07" w:rsidTr="002F7991">
        <w:trPr>
          <w:trHeight w:val="2541"/>
        </w:trPr>
        <w:tc>
          <w:tcPr>
            <w:tcW w:w="1985" w:type="dxa"/>
          </w:tcPr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4820" w:type="dxa"/>
          </w:tcPr>
          <w:p w:rsidR="00CD3A07" w:rsidRPr="00CD3A07" w:rsidRDefault="00CD3A07" w:rsidP="002F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D3A07">
              <w:rPr>
                <w:sz w:val="28"/>
                <w:szCs w:val="28"/>
              </w:rPr>
              <w:t xml:space="preserve"> </w:t>
            </w:r>
            <w:r w:rsidRPr="00CD3A07">
              <w:rPr>
                <w:rFonts w:ascii="Times New Roman" w:hAnsi="Times New Roman" w:cs="Times New Roman"/>
                <w:sz w:val="28"/>
                <w:szCs w:val="28"/>
              </w:rPr>
              <w:t>«Режим дня», «Сетка НОД», «Правила пожарной безопасности», «Объявления!», консультации: «Всё о детском питании», «В здоровом теле здоровый дух», «Прогулки с детьми осенью», «Развитие математических способностей «Как воспитывать самостоятельность?!»</w:t>
            </w:r>
          </w:p>
          <w:p w:rsidR="00CD3A07" w:rsidRPr="00CD3A07" w:rsidRDefault="00CD3A07" w:rsidP="002F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07">
              <w:rPr>
                <w:rFonts w:ascii="Times New Roman" w:hAnsi="Times New Roman" w:cs="Times New Roman"/>
                <w:sz w:val="28"/>
                <w:szCs w:val="28"/>
              </w:rPr>
              <w:t>консультация «Семья – мой дом родной. Влияние семьи на развитие ребёнка»,</w:t>
            </w:r>
          </w:p>
          <w:p w:rsidR="00CD3A07" w:rsidRPr="00CD3A07" w:rsidRDefault="00CD3A07" w:rsidP="002F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07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на дороге. </w:t>
            </w:r>
            <w:proofErr w:type="gramStart"/>
            <w:r w:rsidRPr="00CD3A07">
              <w:rPr>
                <w:rFonts w:ascii="Times New Roman" w:hAnsi="Times New Roman" w:cs="Times New Roman"/>
                <w:sz w:val="28"/>
                <w:szCs w:val="28"/>
              </w:rPr>
              <w:t>Легко ли научить ребёнка правильно вести себя на дороге», «Права и обязанности родителей» «Начинаем учиться вместе!», консультация «От игры к учёбе или кризис 6-7 лет» у детей дошкольного возраста»,</w:t>
            </w:r>
            <w:r w:rsidRPr="00CD3A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CD3A07">
              <w:rPr>
                <w:rFonts w:ascii="Times New Roman" w:hAnsi="Times New Roman" w:cs="Times New Roman"/>
                <w:sz w:val="28"/>
                <w:szCs w:val="28"/>
              </w:rPr>
              <w:t>«Поможем детям научиться слушать и слышать», «Все профессии важны», «Как сохранить здоровье детей осенью»,  «Что нам осень принесла», стихи об осени, приметы, «Перелетные птицы»,  «Правила хорошего тона», «Драчуны.</w:t>
            </w:r>
            <w:proofErr w:type="gramEnd"/>
            <w:r w:rsidRPr="00CD3A07">
              <w:rPr>
                <w:rFonts w:ascii="Times New Roman" w:hAnsi="Times New Roman" w:cs="Times New Roman"/>
                <w:sz w:val="28"/>
                <w:szCs w:val="28"/>
              </w:rPr>
              <w:t xml:space="preserve"> Как исправить ситуацию»</w:t>
            </w:r>
            <w:proofErr w:type="gramStart"/>
            <w:r w:rsidRPr="00CD3A0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D3A07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грипп. Меры профилактики. Симптомы заболевания», </w:t>
            </w:r>
          </w:p>
          <w:p w:rsidR="00CD3A07" w:rsidRPr="00CD3A07" w:rsidRDefault="00CD3A07" w:rsidP="002F799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CD3A07">
              <w:rPr>
                <w:rFonts w:ascii="Times New Roman" w:hAnsi="Times New Roman" w:cs="Times New Roman"/>
                <w:sz w:val="28"/>
                <w:szCs w:val="28"/>
              </w:rPr>
              <w:t>«Главные направления в развитии речи детей», «На какие вопросы должен уметь отвечать ребенок в 6 лет», «</w:t>
            </w:r>
            <w:r w:rsidRPr="00CD3A0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D3A0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"http://doshvozrast.ru/rabrod/konsultacrod29.htm" </w:instrText>
            </w:r>
            <w:r w:rsidRPr="00CD3A0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D3A0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Так ли важно рисование в жизни ребенка?», «Всегда ли правильно звучит ваша речь», «Что мешает нашим детям быть самостоятельными»</w:t>
            </w:r>
            <w:proofErr w:type="gramStart"/>
            <w:r w:rsidRPr="00CD3A0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 w:rsidRPr="00CD3A0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D3A0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instrText xml:space="preserve"> HYPERLINK "http://doshvozrast.ru/rabrod/konsultacrod16.htm" </w:instrText>
            </w:r>
            <w:r w:rsidRPr="00CD3A0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D3A0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Воспитание дружеских отношений в игре», </w:t>
            </w:r>
            <w:hyperlink r:id="rId5" w:history="1">
              <w:r w:rsidRPr="00CD3A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«Учим </w:t>
              </w:r>
              <w:r w:rsidRPr="00CD3A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ребенка общаться»</w:t>
              </w:r>
            </w:hyperlink>
            <w:r w:rsidRPr="00CD3A0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</w:t>
            </w:r>
            <w:r w:rsidRPr="00CD3A07">
              <w:rPr>
                <w:sz w:val="28"/>
                <w:szCs w:val="28"/>
              </w:rPr>
              <w:t xml:space="preserve"> </w:t>
            </w:r>
            <w:r w:rsidRPr="00CD3A0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«Комплекс упражнений артикуляционной гимнастики»,  «Русская мудрость о воспитании»,  «О музыкальных способностях детей», «Как научить ребенка здороваться», «Патриотическое воспитание дошкольников», </w:t>
            </w:r>
            <w:hyperlink r:id="rId6" w:history="1">
              <w:r w:rsidRPr="00CD3A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«Почему дети разные?»</w:t>
              </w:r>
            </w:hyperlink>
            <w:r w:rsidRPr="00CD3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3A07" w:rsidRPr="00CD3A07" w:rsidRDefault="00CD3A07" w:rsidP="002F799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CD3A07" w:rsidRDefault="00CD3A07" w:rsidP="002F799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CD3A0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D3A07" w:rsidRPr="00F542FF" w:rsidRDefault="00CD3A07" w:rsidP="002F7991">
            <w:pPr>
              <w:rPr>
                <w:rFonts w:ascii="Times New Roman" w:hAnsi="Times New Roman" w:cs="Times New Roman"/>
              </w:rPr>
            </w:pPr>
            <w:r w:rsidRPr="00CD3A0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409" w:type="dxa"/>
          </w:tcPr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1C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3A07" w:rsidTr="002F7991">
        <w:trPr>
          <w:trHeight w:val="2045"/>
        </w:trPr>
        <w:tc>
          <w:tcPr>
            <w:tcW w:w="1985" w:type="dxa"/>
          </w:tcPr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4820" w:type="dxa"/>
          </w:tcPr>
          <w:p w:rsidR="00CD3A07" w:rsidRDefault="00CD3A07" w:rsidP="002F7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Default="00CD3A07" w:rsidP="002F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C4">
              <w:rPr>
                <w:rFonts w:ascii="Times New Roman" w:hAnsi="Times New Roman" w:cs="Times New Roman"/>
                <w:sz w:val="28"/>
                <w:szCs w:val="28"/>
              </w:rPr>
              <w:t>«Готовимся вместе к школе»</w:t>
            </w:r>
          </w:p>
          <w:p w:rsidR="00CD3A07" w:rsidRDefault="00CD3A07" w:rsidP="002F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C4">
              <w:rPr>
                <w:rFonts w:ascii="Times New Roman" w:hAnsi="Times New Roman" w:cs="Times New Roman"/>
                <w:sz w:val="28"/>
                <w:szCs w:val="28"/>
              </w:rPr>
              <w:t>«Воспитание у ребёнка интереса к чтению»</w:t>
            </w:r>
          </w:p>
          <w:p w:rsidR="00CD3A07" w:rsidRPr="00F32423" w:rsidRDefault="00CD3A07" w:rsidP="002F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C4">
              <w:rPr>
                <w:rFonts w:ascii="Times New Roman" w:hAnsi="Times New Roman" w:cs="Times New Roman"/>
                <w:sz w:val="28"/>
                <w:szCs w:val="28"/>
              </w:rPr>
              <w:t>«До свидания, детский сад! Скоро в школу, в первый класс»</w:t>
            </w:r>
          </w:p>
        </w:tc>
        <w:tc>
          <w:tcPr>
            <w:tcW w:w="2409" w:type="dxa"/>
          </w:tcPr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3A07" w:rsidTr="002F7991">
        <w:tc>
          <w:tcPr>
            <w:tcW w:w="1985" w:type="dxa"/>
          </w:tcPr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4820" w:type="dxa"/>
          </w:tcPr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"Мир вокруг нас"</w:t>
            </w:r>
          </w:p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813FC4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C4">
              <w:rPr>
                <w:rFonts w:ascii="Times New Roman" w:hAnsi="Times New Roman" w:cs="Times New Roman"/>
                <w:sz w:val="28"/>
                <w:szCs w:val="28"/>
              </w:rPr>
              <w:t>«Мой любимый воспитатель»,</w:t>
            </w:r>
          </w:p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C4">
              <w:rPr>
                <w:rFonts w:ascii="Times New Roman" w:hAnsi="Times New Roman" w:cs="Times New Roman"/>
                <w:sz w:val="28"/>
                <w:szCs w:val="28"/>
              </w:rPr>
              <w:t>«Осенние фантазии»</w:t>
            </w: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1C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</w:p>
        </w:tc>
        <w:tc>
          <w:tcPr>
            <w:tcW w:w="1843" w:type="dxa"/>
          </w:tcPr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3A07" w:rsidTr="002F7991">
        <w:tc>
          <w:tcPr>
            <w:tcW w:w="1985" w:type="dxa"/>
          </w:tcPr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3A07" w:rsidRDefault="00CD3A07" w:rsidP="002F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A07" w:rsidRPr="002C1ABE" w:rsidRDefault="00CD3A07" w:rsidP="002F79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бабушкин и дедушкин помощник»</w:t>
            </w:r>
          </w:p>
        </w:tc>
        <w:tc>
          <w:tcPr>
            <w:tcW w:w="2409" w:type="dxa"/>
          </w:tcPr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BE">
              <w:rPr>
                <w:rFonts w:ascii="Times New Roman" w:hAnsi="Times New Roman" w:cs="Times New Roman"/>
                <w:sz w:val="28"/>
                <w:szCs w:val="28"/>
              </w:rPr>
              <w:t>Фоторепортаж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3A07" w:rsidTr="002F7991">
        <w:tc>
          <w:tcPr>
            <w:tcW w:w="1985" w:type="dxa"/>
          </w:tcPr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3A07" w:rsidRPr="00F542FF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FF">
              <w:rPr>
                <w:rFonts w:ascii="Times New Roman" w:hAnsi="Times New Roman" w:cs="Times New Roman"/>
                <w:sz w:val="28"/>
                <w:szCs w:val="28"/>
              </w:rPr>
              <w:t xml:space="preserve">«Бабушкины руки не знают скуки» </w:t>
            </w:r>
          </w:p>
          <w:p w:rsidR="00CD3A07" w:rsidRPr="006A3F1C" w:rsidRDefault="00CD3A07" w:rsidP="002F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1C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CD3A07" w:rsidRPr="006A3F1C" w:rsidRDefault="00CD3A07" w:rsidP="002F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1C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CD3A07" w:rsidRPr="006A3F1C" w:rsidRDefault="00CD3A07" w:rsidP="002F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1C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CD3A07" w:rsidRPr="006A3F1C" w:rsidRDefault="00CD3A07" w:rsidP="002F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1C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CD3A07" w:rsidRPr="006A3F1C" w:rsidRDefault="00CD3A07" w:rsidP="002F7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F1C">
              <w:rPr>
                <w:rFonts w:ascii="Times New Roman" w:hAnsi="Times New Roman" w:cs="Times New Roman"/>
                <w:sz w:val="28"/>
                <w:szCs w:val="28"/>
              </w:rPr>
              <w:t>«23 февраля»</w:t>
            </w: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07" w:rsidRPr="006A3F1C" w:rsidRDefault="00CD3A07" w:rsidP="002F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F1C">
              <w:rPr>
                <w:rFonts w:ascii="Times New Roman" w:hAnsi="Times New Roman" w:cs="Times New Roman"/>
                <w:sz w:val="28"/>
                <w:szCs w:val="28"/>
              </w:rPr>
              <w:t>Развлечения, утренники</w:t>
            </w:r>
          </w:p>
        </w:tc>
        <w:tc>
          <w:tcPr>
            <w:tcW w:w="1843" w:type="dxa"/>
          </w:tcPr>
          <w:p w:rsidR="00CD3A07" w:rsidRDefault="00CD3A07" w:rsidP="002F79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D3A07" w:rsidRDefault="00CD3A07" w:rsidP="00CD3A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46B5" w:rsidRPr="00CD3A07" w:rsidRDefault="000946B5">
      <w:pPr>
        <w:rPr>
          <w:rFonts w:ascii="Times New Roman" w:hAnsi="Times New Roman" w:cs="Times New Roman"/>
          <w:sz w:val="28"/>
          <w:szCs w:val="28"/>
        </w:rPr>
      </w:pPr>
    </w:p>
    <w:sectPr w:rsidR="000946B5" w:rsidRPr="00CD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8E"/>
    <w:rsid w:val="000946B5"/>
    <w:rsid w:val="0028488E"/>
    <w:rsid w:val="00C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hvozrast.ru/rabrod/konsultacrod23.htm" TargetMode="External"/><Relationship Id="rId5" Type="http://schemas.openxmlformats.org/officeDocument/2006/relationships/hyperlink" Target="http://doshvozrast.ru/rabrod/konsultacrod2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2017-12-19T16:47:00Z</dcterms:created>
  <dcterms:modified xsi:type="dcterms:W3CDTF">2017-12-19T16:48:00Z</dcterms:modified>
</cp:coreProperties>
</file>