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AE" w:rsidRPr="000B3FAE" w:rsidRDefault="000B3FAE" w:rsidP="000B3F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7"/>
        </w:rPr>
      </w:pPr>
      <w:r w:rsidRPr="000B3FAE">
        <w:rPr>
          <w:rFonts w:ascii="Times New Roman" w:eastAsia="Times New Roman" w:hAnsi="Times New Roman" w:cs="Times New Roman"/>
          <w:b/>
          <w:bCs/>
          <w:kern w:val="36"/>
          <w:sz w:val="28"/>
          <w:szCs w:val="27"/>
        </w:rPr>
        <w:t>Происхождение фамилии Корнилов</w:t>
      </w:r>
    </w:p>
    <w:p w:rsidR="000B3FAE" w:rsidRPr="000B3FAE" w:rsidRDefault="000B3FAE" w:rsidP="000B3FAE">
      <w:pPr>
        <w:pStyle w:val="a3"/>
        <w:jc w:val="both"/>
        <w:rPr>
          <w:color w:val="000000"/>
          <w:sz w:val="28"/>
          <w:szCs w:val="18"/>
        </w:rPr>
      </w:pPr>
      <w:r w:rsidRPr="000B3FAE">
        <w:rPr>
          <w:color w:val="000000"/>
          <w:sz w:val="28"/>
          <w:szCs w:val="18"/>
        </w:rPr>
        <w:t>Фамилия Корнилов принадлежит к популярному и в то же время одному из древнейших типов русских семейных именований, образованных от народных форм крестильных имен.</w:t>
      </w:r>
    </w:p>
    <w:p w:rsidR="000B3FAE" w:rsidRPr="000B3FAE" w:rsidRDefault="000B3FAE" w:rsidP="000B3FAE">
      <w:pPr>
        <w:pStyle w:val="a3"/>
        <w:jc w:val="both"/>
        <w:rPr>
          <w:color w:val="000000"/>
          <w:sz w:val="28"/>
          <w:szCs w:val="18"/>
        </w:rPr>
      </w:pPr>
      <w:r w:rsidRPr="000B3FAE">
        <w:rPr>
          <w:color w:val="000000"/>
          <w:sz w:val="28"/>
          <w:szCs w:val="18"/>
        </w:rPr>
        <w:t xml:space="preserve">Религиозная традиция, утвердившаяся на Руси в X веке с принятием христианства, обязывала называть ребенка в честь того или иного святого. Старинное имя </w:t>
      </w:r>
      <w:proofErr w:type="spellStart"/>
      <w:r w:rsidRPr="000B3FAE">
        <w:rPr>
          <w:color w:val="000000"/>
          <w:sz w:val="28"/>
          <w:szCs w:val="18"/>
        </w:rPr>
        <w:t>Корнилий</w:t>
      </w:r>
      <w:proofErr w:type="spellEnd"/>
      <w:r w:rsidRPr="000B3FAE">
        <w:rPr>
          <w:color w:val="000000"/>
          <w:sz w:val="28"/>
          <w:szCs w:val="18"/>
        </w:rPr>
        <w:t xml:space="preserve"> заимствовано из греческого языка и восходит к древнегреческому слову «корну» – «рог».</w:t>
      </w:r>
    </w:p>
    <w:p w:rsidR="000B3FAE" w:rsidRPr="000B3FAE" w:rsidRDefault="000B3FAE" w:rsidP="000B3FAE">
      <w:pPr>
        <w:pStyle w:val="a3"/>
        <w:jc w:val="both"/>
        <w:rPr>
          <w:color w:val="000000"/>
          <w:sz w:val="28"/>
          <w:szCs w:val="18"/>
        </w:rPr>
      </w:pPr>
      <w:r w:rsidRPr="000B3FAE">
        <w:rPr>
          <w:color w:val="000000"/>
          <w:sz w:val="28"/>
          <w:szCs w:val="18"/>
        </w:rPr>
        <w:t xml:space="preserve">В церковный календарь это имя вошло в эпоху раннего христианства после канонизации мученика </w:t>
      </w:r>
      <w:proofErr w:type="spellStart"/>
      <w:r w:rsidRPr="000B3FAE">
        <w:rPr>
          <w:color w:val="000000"/>
          <w:sz w:val="28"/>
          <w:szCs w:val="18"/>
        </w:rPr>
        <w:t>Корнилия</w:t>
      </w:r>
      <w:proofErr w:type="spellEnd"/>
      <w:r w:rsidRPr="000B3FAE">
        <w:rPr>
          <w:color w:val="000000"/>
          <w:sz w:val="28"/>
          <w:szCs w:val="18"/>
        </w:rPr>
        <w:t xml:space="preserve"> Сотника, епископа </w:t>
      </w:r>
      <w:proofErr w:type="spellStart"/>
      <w:r w:rsidRPr="000B3FAE">
        <w:rPr>
          <w:color w:val="000000"/>
          <w:sz w:val="28"/>
          <w:szCs w:val="18"/>
        </w:rPr>
        <w:t>Кесарии</w:t>
      </w:r>
      <w:proofErr w:type="spellEnd"/>
      <w:r w:rsidRPr="000B3FAE">
        <w:rPr>
          <w:color w:val="000000"/>
          <w:sz w:val="28"/>
          <w:szCs w:val="18"/>
        </w:rPr>
        <w:t xml:space="preserve"> Палестинской, исповедника. Он упоминается в Деяниях апостолов и пострадал за веру в I веке.</w:t>
      </w:r>
    </w:p>
    <w:p w:rsidR="000B3FAE" w:rsidRPr="000B3FAE" w:rsidRDefault="000B3FAE" w:rsidP="000B3FAE">
      <w:pPr>
        <w:pStyle w:val="a3"/>
        <w:jc w:val="both"/>
        <w:rPr>
          <w:color w:val="000000"/>
          <w:sz w:val="28"/>
          <w:szCs w:val="18"/>
        </w:rPr>
      </w:pPr>
      <w:r w:rsidRPr="000B3FAE">
        <w:rPr>
          <w:color w:val="000000"/>
          <w:sz w:val="28"/>
          <w:szCs w:val="18"/>
        </w:rPr>
        <w:t xml:space="preserve">На Русь имя </w:t>
      </w:r>
      <w:proofErr w:type="spellStart"/>
      <w:r w:rsidRPr="000B3FAE">
        <w:rPr>
          <w:color w:val="000000"/>
          <w:sz w:val="28"/>
          <w:szCs w:val="18"/>
        </w:rPr>
        <w:t>Корнилий</w:t>
      </w:r>
      <w:proofErr w:type="spellEnd"/>
      <w:r w:rsidRPr="000B3FAE">
        <w:rPr>
          <w:color w:val="000000"/>
          <w:sz w:val="28"/>
          <w:szCs w:val="18"/>
        </w:rPr>
        <w:t xml:space="preserve"> пришло в числе других христианских имен в XI–XII веках и получило широкое распространение среди духовенства. Русской церковью был канонизирован святой </w:t>
      </w:r>
      <w:proofErr w:type="spellStart"/>
      <w:r w:rsidRPr="000B3FAE">
        <w:rPr>
          <w:color w:val="000000"/>
          <w:sz w:val="28"/>
          <w:szCs w:val="18"/>
        </w:rPr>
        <w:t>Корнилий</w:t>
      </w:r>
      <w:proofErr w:type="spellEnd"/>
      <w:r w:rsidRPr="000B3FAE">
        <w:rPr>
          <w:color w:val="000000"/>
          <w:sz w:val="28"/>
          <w:szCs w:val="18"/>
        </w:rPr>
        <w:t xml:space="preserve"> </w:t>
      </w:r>
      <w:proofErr w:type="spellStart"/>
      <w:r w:rsidRPr="000B3FAE">
        <w:rPr>
          <w:color w:val="000000"/>
          <w:sz w:val="28"/>
          <w:szCs w:val="18"/>
        </w:rPr>
        <w:t>Палеостровский</w:t>
      </w:r>
      <w:proofErr w:type="spellEnd"/>
      <w:r w:rsidRPr="000B3FAE">
        <w:rPr>
          <w:color w:val="000000"/>
          <w:sz w:val="28"/>
          <w:szCs w:val="18"/>
        </w:rPr>
        <w:t xml:space="preserve"> (</w:t>
      </w:r>
      <w:proofErr w:type="spellStart"/>
      <w:r w:rsidRPr="000B3FAE">
        <w:rPr>
          <w:color w:val="000000"/>
          <w:sz w:val="28"/>
          <w:szCs w:val="18"/>
        </w:rPr>
        <w:t>Олонецкий</w:t>
      </w:r>
      <w:proofErr w:type="spellEnd"/>
      <w:r w:rsidRPr="000B3FAE">
        <w:rPr>
          <w:color w:val="000000"/>
          <w:sz w:val="28"/>
          <w:szCs w:val="18"/>
        </w:rPr>
        <w:t>) (1420) – основатель и первый игумен обители на острове Палий на Онежском озере.</w:t>
      </w:r>
    </w:p>
    <w:p w:rsidR="000B3FAE" w:rsidRPr="000B3FAE" w:rsidRDefault="000B3FAE" w:rsidP="000B3FAE">
      <w:pPr>
        <w:pStyle w:val="a3"/>
        <w:jc w:val="both"/>
        <w:rPr>
          <w:color w:val="000000"/>
          <w:sz w:val="28"/>
          <w:szCs w:val="18"/>
        </w:rPr>
      </w:pPr>
      <w:r w:rsidRPr="000B3FAE">
        <w:rPr>
          <w:color w:val="000000"/>
          <w:sz w:val="28"/>
          <w:szCs w:val="18"/>
        </w:rPr>
        <w:t xml:space="preserve">В XVI–XVII веках на Руси начался процесс формирования фамилий как особых родовых наименований, переходящих по наследству от отца к детям. Уже к началу XVII века самой распространенной моделью их образования стало прибавление к основе суффикса </w:t>
      </w:r>
      <w:proofErr w:type="gramStart"/>
      <w:r w:rsidRPr="000B3FAE">
        <w:rPr>
          <w:color w:val="000000"/>
          <w:sz w:val="28"/>
          <w:szCs w:val="18"/>
        </w:rPr>
        <w:t>-</w:t>
      </w:r>
      <w:proofErr w:type="spellStart"/>
      <w:r w:rsidRPr="000B3FAE">
        <w:rPr>
          <w:color w:val="000000"/>
          <w:sz w:val="28"/>
          <w:szCs w:val="18"/>
        </w:rPr>
        <w:t>о</w:t>
      </w:r>
      <w:proofErr w:type="gramEnd"/>
      <w:r w:rsidRPr="000B3FAE">
        <w:rPr>
          <w:color w:val="000000"/>
          <w:sz w:val="28"/>
          <w:szCs w:val="18"/>
        </w:rPr>
        <w:t>в</w:t>
      </w:r>
      <w:proofErr w:type="spellEnd"/>
      <w:r w:rsidRPr="000B3FAE">
        <w:rPr>
          <w:color w:val="000000"/>
          <w:sz w:val="28"/>
          <w:szCs w:val="18"/>
        </w:rPr>
        <w:t>/-ев, который со временем превратился в наиболее типичный показатель русских фамилий. Такие семейные именования по своему происхождению являются притяжательными прилагательными, а основой фамилий чаще всего служили имя или прозвище отца.</w:t>
      </w:r>
    </w:p>
    <w:p w:rsidR="000B3FAE" w:rsidRPr="000B3FAE" w:rsidRDefault="000B3FAE" w:rsidP="000B3FAE">
      <w:pPr>
        <w:pStyle w:val="a3"/>
        <w:jc w:val="both"/>
        <w:rPr>
          <w:color w:val="000000"/>
          <w:sz w:val="28"/>
          <w:szCs w:val="18"/>
        </w:rPr>
      </w:pPr>
      <w:proofErr w:type="gramStart"/>
      <w:r w:rsidRPr="000B3FAE">
        <w:rPr>
          <w:color w:val="000000"/>
          <w:sz w:val="28"/>
          <w:szCs w:val="18"/>
        </w:rPr>
        <w:t>Так от народной формы крестильного имени Корнил и произошла </w:t>
      </w:r>
      <w:hyperlink r:id="rId4" w:tooltip="Анализ фамилии Корнилов" w:history="1">
        <w:r w:rsidRPr="000B3FAE">
          <w:rPr>
            <w:rStyle w:val="a4"/>
            <w:color w:val="auto"/>
            <w:sz w:val="28"/>
            <w:szCs w:val="18"/>
            <w:u w:val="none"/>
          </w:rPr>
          <w:t>фамилия Корнилов</w:t>
        </w:r>
      </w:hyperlink>
      <w:r w:rsidRPr="000B3FAE">
        <w:rPr>
          <w:sz w:val="28"/>
          <w:szCs w:val="18"/>
        </w:rPr>
        <w:t>.</w:t>
      </w:r>
      <w:r w:rsidRPr="000B3FAE">
        <w:rPr>
          <w:color w:val="000000"/>
          <w:sz w:val="28"/>
          <w:szCs w:val="18"/>
        </w:rPr>
        <w:t xml:space="preserve"> В Белоярской сл. переписи 1719 г. учтен двор </w:t>
      </w:r>
      <w:proofErr w:type="spellStart"/>
      <w:r w:rsidRPr="000B3FAE">
        <w:rPr>
          <w:color w:val="000000"/>
          <w:sz w:val="28"/>
          <w:szCs w:val="18"/>
        </w:rPr>
        <w:t>тобольского</w:t>
      </w:r>
      <w:proofErr w:type="spellEnd"/>
      <w:r w:rsidRPr="000B3FAE">
        <w:rPr>
          <w:color w:val="000000"/>
          <w:sz w:val="28"/>
          <w:szCs w:val="18"/>
        </w:rPr>
        <w:t xml:space="preserve"> дворянина Семена Ильича Корнилова, исполнявшего обязанности военного коменданта; по сведениям краеведа А.Ф. Коровина, это был прапрадед героя Севастопольской обороны 1854 г. вице-адмирала Владимира Алексеевича  Корнилова.</w:t>
      </w:r>
      <w:proofErr w:type="gramEnd"/>
    </w:p>
    <w:p w:rsidR="000B3FAE" w:rsidRPr="000B3FAE" w:rsidRDefault="000B3FAE" w:rsidP="000B3FAE">
      <w:pPr>
        <w:pStyle w:val="a3"/>
        <w:jc w:val="both"/>
        <w:rPr>
          <w:rFonts w:ascii="Verdana" w:hAnsi="Verdana"/>
          <w:color w:val="000000"/>
          <w:sz w:val="18"/>
          <w:szCs w:val="18"/>
        </w:rPr>
      </w:pPr>
    </w:p>
    <w:p w:rsidR="00D17C7D" w:rsidRDefault="00D17C7D"/>
    <w:sectPr w:rsidR="00D17C7D" w:rsidSect="000B3FA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3FAE"/>
    <w:rsid w:val="000B3FAE"/>
    <w:rsid w:val="00D17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3F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F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B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B3F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3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nalizfamilii.ru/Kornil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</Words>
  <Characters>1596</Characters>
  <Application>Microsoft Office Word</Application>
  <DocSecurity>0</DocSecurity>
  <Lines>13</Lines>
  <Paragraphs>3</Paragraphs>
  <ScaleCrop>false</ScaleCrop>
  <Company>Lenovo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</dc:creator>
  <cp:keywords/>
  <dc:description/>
  <cp:lastModifiedBy>Venus</cp:lastModifiedBy>
  <cp:revision>2</cp:revision>
  <dcterms:created xsi:type="dcterms:W3CDTF">2019-01-18T16:59:00Z</dcterms:created>
  <dcterms:modified xsi:type="dcterms:W3CDTF">2019-01-18T17:02:00Z</dcterms:modified>
</cp:coreProperties>
</file>