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AA" w:rsidRPr="00A129AA" w:rsidRDefault="00A129AA" w:rsidP="00A129AA">
      <w:pPr>
        <w:outlineLvl w:val="0"/>
        <w:rPr>
          <w:b/>
          <w:noProof/>
          <w:szCs w:val="28"/>
        </w:rPr>
      </w:pPr>
      <w:r>
        <w:rPr>
          <w:sz w:val="24"/>
        </w:rPr>
        <w:t xml:space="preserve">                                    </w:t>
      </w:r>
      <w:r w:rsidRPr="00A129AA">
        <w:rPr>
          <w:b/>
          <w:noProof/>
          <w:szCs w:val="28"/>
        </w:rPr>
        <w:t>Как избежать конфликтов с ребенком?</w:t>
      </w:r>
    </w:p>
    <w:p w:rsidR="00A129AA" w:rsidRPr="00A129AA" w:rsidRDefault="00A129AA" w:rsidP="00A129AA">
      <w:pPr>
        <w:ind w:firstLine="851"/>
        <w:jc w:val="both"/>
        <w:rPr>
          <w:szCs w:val="28"/>
        </w:rPr>
      </w:pPr>
    </w:p>
    <w:p w:rsidR="00A129AA" w:rsidRPr="00A129AA" w:rsidRDefault="00A129AA" w:rsidP="00A129AA">
      <w:pPr>
        <w:ind w:firstLine="851"/>
        <w:jc w:val="both"/>
        <w:rPr>
          <w:szCs w:val="28"/>
        </w:rPr>
      </w:pPr>
      <w:r w:rsidRPr="00A129AA">
        <w:rPr>
          <w:szCs w:val="28"/>
        </w:rPr>
        <w:t>Можно ли улучшить взаимоотношения с деть</w:t>
      </w:r>
      <w:r w:rsidRPr="00A129AA">
        <w:rPr>
          <w:szCs w:val="28"/>
        </w:rPr>
        <w:softHyphen/>
        <w:t xml:space="preserve">ми? Можно ли не раздражаться, не ссориться? Конечно. Просто нужно соблюдать всего </w:t>
      </w:r>
      <w:r w:rsidRPr="00A129AA">
        <w:rPr>
          <w:b/>
          <w:szCs w:val="28"/>
        </w:rPr>
        <w:t>три нехитрых правила</w:t>
      </w:r>
      <w:r w:rsidRPr="00A129AA">
        <w:rPr>
          <w:szCs w:val="28"/>
        </w:rPr>
        <w:t xml:space="preserve">: </w:t>
      </w:r>
    </w:p>
    <w:p w:rsidR="00A129AA" w:rsidRPr="00A129AA" w:rsidRDefault="00A129AA" w:rsidP="00A129AA">
      <w:pPr>
        <w:numPr>
          <w:ilvl w:val="0"/>
          <w:numId w:val="1"/>
        </w:numPr>
        <w:jc w:val="both"/>
        <w:rPr>
          <w:szCs w:val="28"/>
        </w:rPr>
      </w:pPr>
      <w:r w:rsidRPr="00A129AA">
        <w:rPr>
          <w:szCs w:val="28"/>
        </w:rPr>
        <w:t>любить их (что мы и делаем),</w:t>
      </w:r>
    </w:p>
    <w:p w:rsidR="00A129AA" w:rsidRPr="00A129AA" w:rsidRDefault="00A129AA" w:rsidP="00A129AA">
      <w:pPr>
        <w:numPr>
          <w:ilvl w:val="0"/>
          <w:numId w:val="1"/>
        </w:numPr>
        <w:jc w:val="both"/>
        <w:rPr>
          <w:szCs w:val="28"/>
        </w:rPr>
      </w:pPr>
      <w:r w:rsidRPr="00A129AA">
        <w:rPr>
          <w:szCs w:val="28"/>
        </w:rPr>
        <w:t>ува</w:t>
      </w:r>
      <w:r w:rsidRPr="00A129AA">
        <w:rPr>
          <w:szCs w:val="28"/>
        </w:rPr>
        <w:softHyphen/>
        <w:t xml:space="preserve">жать (что делаем очень редко) </w:t>
      </w:r>
    </w:p>
    <w:p w:rsidR="00A129AA" w:rsidRPr="00A129AA" w:rsidRDefault="00A129AA" w:rsidP="00A129AA">
      <w:pPr>
        <w:numPr>
          <w:ilvl w:val="0"/>
          <w:numId w:val="1"/>
        </w:numPr>
        <w:jc w:val="both"/>
        <w:rPr>
          <w:szCs w:val="28"/>
        </w:rPr>
      </w:pPr>
      <w:r w:rsidRPr="00A129AA">
        <w:rPr>
          <w:szCs w:val="28"/>
        </w:rPr>
        <w:t xml:space="preserve">и создавать условия для сотрудничества (чего делать не умеем). </w:t>
      </w:r>
    </w:p>
    <w:p w:rsidR="00A129AA" w:rsidRPr="00A129AA" w:rsidRDefault="00A129AA" w:rsidP="00A129AA">
      <w:pPr>
        <w:ind w:firstLine="851"/>
        <w:jc w:val="both"/>
        <w:rPr>
          <w:szCs w:val="28"/>
        </w:rPr>
      </w:pPr>
      <w:r w:rsidRPr="00A129AA">
        <w:rPr>
          <w:szCs w:val="28"/>
        </w:rPr>
        <w:t>Иными слова</w:t>
      </w:r>
      <w:r w:rsidRPr="00A129AA">
        <w:rPr>
          <w:szCs w:val="28"/>
        </w:rPr>
        <w:softHyphen/>
        <w:t>ми, надо прислушиваться к мнению ребенка и контро</w:t>
      </w:r>
      <w:r w:rsidRPr="00A129AA">
        <w:rPr>
          <w:szCs w:val="28"/>
        </w:rPr>
        <w:softHyphen/>
        <w:t xml:space="preserve">лировать свою реакцию на его поведение. В этом вам помогут несколько практических советов.  </w:t>
      </w:r>
    </w:p>
    <w:p w:rsidR="00A129AA" w:rsidRPr="00A129AA" w:rsidRDefault="00A129AA" w:rsidP="00A129AA">
      <w:pPr>
        <w:ind w:firstLine="851"/>
        <w:jc w:val="both"/>
        <w:rPr>
          <w:szCs w:val="28"/>
        </w:rPr>
      </w:pPr>
      <w:r w:rsidRPr="00A129AA">
        <w:rPr>
          <w:szCs w:val="28"/>
        </w:rPr>
        <w:t>Попробуйте применить их в общении с вашим малышом, и вы убе</w:t>
      </w:r>
      <w:r w:rsidRPr="00A129AA">
        <w:rPr>
          <w:szCs w:val="28"/>
        </w:rPr>
        <w:softHyphen/>
        <w:t>дитесь, насколько они действенны.</w:t>
      </w:r>
    </w:p>
    <w:p w:rsidR="00A129AA" w:rsidRPr="00A129AA" w:rsidRDefault="00A129AA" w:rsidP="00A129AA">
      <w:pPr>
        <w:ind w:firstLine="851"/>
        <w:jc w:val="both"/>
        <w:rPr>
          <w:spacing w:val="20"/>
          <w:szCs w:val="28"/>
        </w:rPr>
      </w:pPr>
    </w:p>
    <w:p w:rsidR="00A129AA" w:rsidRPr="00A129AA" w:rsidRDefault="00A129AA" w:rsidP="00A129AA">
      <w:pPr>
        <w:ind w:firstLine="851"/>
        <w:jc w:val="both"/>
        <w:outlineLvl w:val="0"/>
        <w:rPr>
          <w:szCs w:val="28"/>
        </w:rPr>
      </w:pPr>
      <w:r w:rsidRPr="00A129AA">
        <w:rPr>
          <w:szCs w:val="28"/>
        </w:rPr>
        <w:t>СВОБОДА ВЫБОРА</w:t>
      </w:r>
    </w:p>
    <w:p w:rsidR="00A129AA" w:rsidRPr="00A129AA" w:rsidRDefault="00A129AA" w:rsidP="00A129AA">
      <w:pPr>
        <w:ind w:firstLine="851"/>
        <w:jc w:val="both"/>
        <w:rPr>
          <w:szCs w:val="28"/>
        </w:rPr>
      </w:pPr>
      <w:r w:rsidRPr="00A129AA">
        <w:rPr>
          <w:szCs w:val="28"/>
        </w:rPr>
        <w:t>Каждый из нас имеет свои пристрастия, вкусы, сужде</w:t>
      </w:r>
      <w:r w:rsidRPr="00A129AA">
        <w:rPr>
          <w:szCs w:val="28"/>
        </w:rPr>
        <w:softHyphen/>
        <w:t>ния. И ваш ребенок, каким бы маленьким он ни был,</w:t>
      </w:r>
      <w:r w:rsidRPr="00A129AA">
        <w:rPr>
          <w:noProof/>
          <w:szCs w:val="28"/>
        </w:rPr>
        <w:t xml:space="preserve"> — </w:t>
      </w:r>
      <w:r w:rsidRPr="00A129AA">
        <w:rPr>
          <w:szCs w:val="28"/>
        </w:rPr>
        <w:t>не исключение. Не ущемляйте его права, ведь он</w:t>
      </w:r>
      <w:r w:rsidRPr="00A129AA">
        <w:rPr>
          <w:noProof/>
          <w:szCs w:val="28"/>
        </w:rPr>
        <w:t xml:space="preserve"> —</w:t>
      </w:r>
      <w:r w:rsidRPr="00A129AA">
        <w:rPr>
          <w:szCs w:val="28"/>
        </w:rPr>
        <w:t xml:space="preserve"> лич</w:t>
      </w:r>
      <w:r w:rsidRPr="00A129AA">
        <w:rPr>
          <w:szCs w:val="28"/>
        </w:rPr>
        <w:softHyphen/>
        <w:t>ность. Малыш в состоянии решить самостоятельно, ка</w:t>
      </w:r>
      <w:r w:rsidRPr="00A129AA">
        <w:rPr>
          <w:szCs w:val="28"/>
        </w:rPr>
        <w:softHyphen/>
        <w:t>кую еду и одежду выбрать, и в какой последовательно</w:t>
      </w:r>
      <w:r w:rsidRPr="00A129AA">
        <w:rPr>
          <w:szCs w:val="28"/>
        </w:rPr>
        <w:softHyphen/>
        <w:t>сти выполнять порученную ему работу. Спросите у не</w:t>
      </w:r>
      <w:r w:rsidRPr="00A129AA">
        <w:rPr>
          <w:szCs w:val="28"/>
        </w:rPr>
        <w:softHyphen/>
        <w:t>го, что он будет, есть на завтрак: бутерброд с сыром или с колбасой. Перед тем как сшить или купить дочери платье, обсудите с ней ткань и фасон. Во время уборки в квартире предложите ребенку на выбор: вымыть пол или подмести.</w:t>
      </w:r>
    </w:p>
    <w:p w:rsidR="00A129AA" w:rsidRPr="00A129AA" w:rsidRDefault="00A129AA" w:rsidP="00A129AA">
      <w:pPr>
        <w:ind w:firstLine="851"/>
        <w:jc w:val="both"/>
        <w:rPr>
          <w:szCs w:val="28"/>
        </w:rPr>
      </w:pPr>
    </w:p>
    <w:p w:rsidR="00A129AA" w:rsidRPr="00A129AA" w:rsidRDefault="00A129AA" w:rsidP="00A129AA">
      <w:pPr>
        <w:ind w:firstLine="851"/>
        <w:jc w:val="both"/>
        <w:rPr>
          <w:szCs w:val="28"/>
        </w:rPr>
      </w:pPr>
      <w:r w:rsidRPr="00A129AA">
        <w:rPr>
          <w:szCs w:val="28"/>
        </w:rPr>
        <w:t>ПРАВИЛО "ОДНОГО СЛОВА</w:t>
      </w:r>
      <w:proofErr w:type="gramStart"/>
      <w:r w:rsidRPr="00A129AA">
        <w:rPr>
          <w:szCs w:val="28"/>
        </w:rPr>
        <w:t>" .</w:t>
      </w:r>
      <w:proofErr w:type="gramEnd"/>
    </w:p>
    <w:p w:rsidR="00A129AA" w:rsidRPr="00A129AA" w:rsidRDefault="00A129AA" w:rsidP="00A129AA">
      <w:pPr>
        <w:ind w:firstLine="851"/>
        <w:jc w:val="both"/>
        <w:rPr>
          <w:szCs w:val="28"/>
        </w:rPr>
      </w:pPr>
      <w:r w:rsidRPr="00A129AA">
        <w:rPr>
          <w:szCs w:val="28"/>
        </w:rPr>
        <w:t>Если вы хотите, чтобы ребенок вас "услышал", не вы</w:t>
      </w:r>
      <w:r w:rsidRPr="00A129AA">
        <w:rPr>
          <w:szCs w:val="28"/>
        </w:rPr>
        <w:softHyphen/>
        <w:t>сказывайте всего, что думаете о его поведении. Исполь</w:t>
      </w:r>
      <w:r w:rsidRPr="00A129AA">
        <w:rPr>
          <w:szCs w:val="28"/>
        </w:rPr>
        <w:softHyphen/>
        <w:t>зуйте "правило одного слова", которое характеризова</w:t>
      </w:r>
      <w:r w:rsidRPr="00A129AA">
        <w:rPr>
          <w:szCs w:val="28"/>
        </w:rPr>
        <w:softHyphen/>
        <w:t>ло бы ситуацию. Возможно, его придется повторить не</w:t>
      </w:r>
      <w:r w:rsidRPr="00A129AA">
        <w:rPr>
          <w:szCs w:val="28"/>
        </w:rPr>
        <w:softHyphen/>
        <w:t>сколько раз, но это лучше, чем кричать и угрожать. На</w:t>
      </w:r>
      <w:r w:rsidRPr="00A129AA">
        <w:rPr>
          <w:szCs w:val="28"/>
        </w:rPr>
        <w:softHyphen/>
        <w:t>пример, перед сном малыш должен сложить свои иг</w:t>
      </w:r>
      <w:r w:rsidRPr="00A129AA">
        <w:rPr>
          <w:szCs w:val="28"/>
        </w:rPr>
        <w:softHyphen/>
        <w:t xml:space="preserve">рушки. Если вы </w:t>
      </w:r>
      <w:proofErr w:type="gramStart"/>
      <w:r w:rsidRPr="00A129AA">
        <w:rPr>
          <w:szCs w:val="28"/>
        </w:rPr>
        <w:t>скажете</w:t>
      </w:r>
      <w:r w:rsidRPr="00A129AA">
        <w:rPr>
          <w:noProof/>
          <w:szCs w:val="28"/>
        </w:rPr>
        <w:t xml:space="preserve"> </w:t>
      </w:r>
      <w:bookmarkStart w:id="0" w:name="OCRUncertain002"/>
      <w:r w:rsidRPr="00A129AA">
        <w:rPr>
          <w:noProof/>
          <w:szCs w:val="28"/>
        </w:rPr>
        <w:t>:</w:t>
      </w:r>
      <w:bookmarkEnd w:id="0"/>
      <w:proofErr w:type="gramEnd"/>
      <w:r w:rsidRPr="00A129AA">
        <w:rPr>
          <w:szCs w:val="28"/>
        </w:rPr>
        <w:t xml:space="preserve"> "Сколько раз я тебе говорила, что игрушки надо убирать! Ты такая большая, а до сих пор не можешь этого запомнить",</w:t>
      </w:r>
      <w:r w:rsidRPr="00A129AA">
        <w:rPr>
          <w:noProof/>
          <w:szCs w:val="28"/>
        </w:rPr>
        <w:t xml:space="preserve"> —</w:t>
      </w:r>
      <w:r w:rsidRPr="00A129AA">
        <w:rPr>
          <w:szCs w:val="28"/>
        </w:rPr>
        <w:t xml:space="preserve"> ребенок уже после первой фразы перестанет воспринимать сказанное. Попробуйте вместо гневной тирады произнести (толь</w:t>
      </w:r>
      <w:r w:rsidRPr="00A129AA">
        <w:rPr>
          <w:szCs w:val="28"/>
        </w:rPr>
        <w:softHyphen/>
        <w:t>ко не в приказном тоне) одно слово: "Игрушки!" Оно станет своеобразным паролем уборки.</w:t>
      </w:r>
    </w:p>
    <w:p w:rsidR="00A129AA" w:rsidRPr="00A129AA" w:rsidRDefault="00A129AA" w:rsidP="00A129AA">
      <w:pPr>
        <w:ind w:firstLine="851"/>
        <w:jc w:val="both"/>
        <w:rPr>
          <w:szCs w:val="28"/>
        </w:rPr>
      </w:pPr>
    </w:p>
    <w:p w:rsidR="00A129AA" w:rsidRPr="00A129AA" w:rsidRDefault="00A129AA" w:rsidP="00A129AA">
      <w:pPr>
        <w:ind w:firstLine="851"/>
        <w:jc w:val="both"/>
        <w:rPr>
          <w:szCs w:val="28"/>
        </w:rPr>
      </w:pPr>
      <w:r w:rsidRPr="00A129AA">
        <w:rPr>
          <w:szCs w:val="28"/>
        </w:rPr>
        <w:t>РЕЗУЛЬТАТЫ НЕПОСЛУШАНИЯ. Припомните, сколько раз в течение дня вам приходит</w:t>
      </w:r>
      <w:r w:rsidRPr="00A129AA">
        <w:rPr>
          <w:szCs w:val="28"/>
        </w:rPr>
        <w:softHyphen/>
        <w:t>ся говорить своему сыну или дочке: "Сделай математи</w:t>
      </w:r>
      <w:r w:rsidRPr="00A129AA">
        <w:rPr>
          <w:szCs w:val="28"/>
        </w:rPr>
        <w:softHyphen/>
        <w:t>ку, а то получишь двойку", "Иди завтракать, иначе еда остынет", "Не постираешь носочки</w:t>
      </w:r>
      <w:r w:rsidRPr="00A129AA">
        <w:rPr>
          <w:noProof/>
          <w:szCs w:val="28"/>
        </w:rPr>
        <w:t xml:space="preserve"> —</w:t>
      </w:r>
      <w:r w:rsidRPr="00A129AA">
        <w:rPr>
          <w:szCs w:val="28"/>
        </w:rPr>
        <w:t xml:space="preserve"> пойдешь в гряз</w:t>
      </w:r>
      <w:r w:rsidRPr="00A129AA">
        <w:rPr>
          <w:szCs w:val="28"/>
        </w:rPr>
        <w:softHyphen/>
        <w:t>ных"? Срабатывают ли ваши указания? Не лучше ли не</w:t>
      </w:r>
      <w:r w:rsidRPr="00A129AA">
        <w:rPr>
          <w:szCs w:val="28"/>
        </w:rPr>
        <w:softHyphen/>
        <w:t>сколько раз дать ребенку возможность убедиться, к че</w:t>
      </w:r>
      <w:r w:rsidRPr="00A129AA">
        <w:rPr>
          <w:szCs w:val="28"/>
        </w:rPr>
        <w:softHyphen/>
        <w:t>му приводит непослушание и каковы его последствия. Если Саша не сделает математику, то завтра на уроке он действительно получит двойку. Если Света не придет вовремя к столу</w:t>
      </w:r>
      <w:r w:rsidRPr="00A129AA">
        <w:rPr>
          <w:noProof/>
          <w:szCs w:val="28"/>
        </w:rPr>
        <w:t xml:space="preserve"> —</w:t>
      </w:r>
      <w:r w:rsidRPr="00A129AA">
        <w:rPr>
          <w:szCs w:val="28"/>
        </w:rPr>
        <w:t xml:space="preserve"> будет есть холодный суп. Если Катя не постирает носочки</w:t>
      </w:r>
      <w:r w:rsidRPr="00A129AA">
        <w:rPr>
          <w:noProof/>
          <w:szCs w:val="28"/>
        </w:rPr>
        <w:t xml:space="preserve"> —</w:t>
      </w:r>
      <w:r w:rsidRPr="00A129AA">
        <w:rPr>
          <w:szCs w:val="28"/>
        </w:rPr>
        <w:t xml:space="preserve"> утром, наденет грязные.</w:t>
      </w:r>
    </w:p>
    <w:p w:rsidR="00A129AA" w:rsidRPr="00A129AA" w:rsidRDefault="00A129AA" w:rsidP="00A129AA">
      <w:pPr>
        <w:ind w:firstLine="851"/>
        <w:jc w:val="both"/>
        <w:rPr>
          <w:szCs w:val="28"/>
        </w:rPr>
      </w:pPr>
    </w:p>
    <w:p w:rsidR="00A129AA" w:rsidRPr="00A129AA" w:rsidRDefault="00A129AA" w:rsidP="00A129AA">
      <w:pPr>
        <w:ind w:firstLine="851"/>
        <w:jc w:val="both"/>
        <w:rPr>
          <w:szCs w:val="28"/>
        </w:rPr>
      </w:pPr>
      <w:r w:rsidRPr="00A129AA">
        <w:rPr>
          <w:szCs w:val="28"/>
        </w:rPr>
        <w:t>ЭТА ВАЖНАЯ ФРАЗА "КАК ТОЛЬКО" Есть несколько слов, которые вам надо постараться не употреблять: "если", "почему", "ты никогда..."</w:t>
      </w:r>
    </w:p>
    <w:p w:rsidR="00A129AA" w:rsidRPr="00A129AA" w:rsidRDefault="00A129AA" w:rsidP="00A129AA">
      <w:pPr>
        <w:ind w:firstLine="851"/>
        <w:jc w:val="both"/>
        <w:rPr>
          <w:szCs w:val="28"/>
        </w:rPr>
      </w:pPr>
      <w:r w:rsidRPr="00A129AA">
        <w:rPr>
          <w:szCs w:val="28"/>
        </w:rPr>
        <w:t>Со слова "если", как правило, начинаются угрозы: "Если ты не будешь чистить свои туфли, я никогда не куплю тебе новые". У ребенка сразу же возникает отрицательная ответная реакция, мол, ну и не надо.</w:t>
      </w:r>
    </w:p>
    <w:p w:rsidR="00A129AA" w:rsidRPr="00A129AA" w:rsidRDefault="00A129AA" w:rsidP="00A129AA">
      <w:pPr>
        <w:ind w:firstLine="851"/>
        <w:jc w:val="both"/>
        <w:rPr>
          <w:szCs w:val="28"/>
        </w:rPr>
      </w:pPr>
      <w:r w:rsidRPr="00A129AA">
        <w:rPr>
          <w:szCs w:val="28"/>
        </w:rPr>
        <w:t>"Почему"</w:t>
      </w:r>
      <w:r w:rsidRPr="00A129AA">
        <w:rPr>
          <w:noProof/>
          <w:szCs w:val="28"/>
        </w:rPr>
        <w:t xml:space="preserve"> —</w:t>
      </w:r>
      <w:r w:rsidRPr="00A129AA">
        <w:rPr>
          <w:szCs w:val="28"/>
        </w:rPr>
        <w:t xml:space="preserve"> обычное начало обвинения. После фразы: "Почему ты не кладешь вещи на место?"</w:t>
      </w:r>
      <w:r w:rsidRPr="00A129AA">
        <w:rPr>
          <w:noProof/>
          <w:szCs w:val="28"/>
        </w:rPr>
        <w:t xml:space="preserve"> —</w:t>
      </w:r>
      <w:r w:rsidRPr="00A129AA">
        <w:rPr>
          <w:szCs w:val="28"/>
        </w:rPr>
        <w:t xml:space="preserve"> ваш малыш, скорее всего, начнет обороняться, а не уби</w:t>
      </w:r>
      <w:r w:rsidRPr="00A129AA">
        <w:rPr>
          <w:szCs w:val="28"/>
        </w:rPr>
        <w:softHyphen/>
        <w:t>рать.</w:t>
      </w:r>
    </w:p>
    <w:p w:rsidR="00A129AA" w:rsidRPr="00A129AA" w:rsidRDefault="00A129AA" w:rsidP="00A129AA">
      <w:pPr>
        <w:ind w:firstLine="851"/>
        <w:jc w:val="both"/>
        <w:rPr>
          <w:szCs w:val="28"/>
        </w:rPr>
      </w:pPr>
      <w:r w:rsidRPr="00A129AA">
        <w:rPr>
          <w:szCs w:val="28"/>
        </w:rPr>
        <w:t>Словосочетание "ты никогда" воспринимается в штыки. "Ты никогда не подметаешь в комнате..."</w:t>
      </w:r>
      <w:r w:rsidRPr="00A129AA">
        <w:rPr>
          <w:noProof/>
          <w:szCs w:val="28"/>
        </w:rPr>
        <w:t xml:space="preserve"> —</w:t>
      </w:r>
      <w:r w:rsidRPr="00A129AA">
        <w:rPr>
          <w:szCs w:val="28"/>
        </w:rPr>
        <w:t xml:space="preserve"> зву</w:t>
      </w:r>
      <w:r w:rsidRPr="00A129AA">
        <w:rPr>
          <w:szCs w:val="28"/>
        </w:rPr>
        <w:softHyphen/>
        <w:t>чит как обвинение, а не побуждение к действию. Луч</w:t>
      </w:r>
      <w:r w:rsidRPr="00A129AA">
        <w:rPr>
          <w:szCs w:val="28"/>
        </w:rPr>
        <w:softHyphen/>
        <w:t>ше сказать: "В комнате пыльно. Пора подмести пол".</w:t>
      </w:r>
    </w:p>
    <w:p w:rsidR="00A129AA" w:rsidRPr="00A129AA" w:rsidRDefault="00A129AA" w:rsidP="00A129AA">
      <w:pPr>
        <w:ind w:firstLine="851"/>
        <w:jc w:val="both"/>
        <w:rPr>
          <w:szCs w:val="28"/>
        </w:rPr>
      </w:pPr>
      <w:r w:rsidRPr="00A129AA">
        <w:rPr>
          <w:szCs w:val="28"/>
        </w:rPr>
        <w:t>Если вы хотите, чтобы ребенок выполнил не слиш</w:t>
      </w:r>
      <w:r w:rsidRPr="00A129AA">
        <w:rPr>
          <w:szCs w:val="28"/>
        </w:rPr>
        <w:softHyphen/>
        <w:t>ком приятную для него работу, попробуйте построить фразу так: "Как только комната будет убрана, ты смо</w:t>
      </w:r>
      <w:r w:rsidRPr="00A129AA">
        <w:rPr>
          <w:szCs w:val="28"/>
        </w:rPr>
        <w:softHyphen/>
        <w:t>жешь посмотреть телевизор".</w:t>
      </w:r>
    </w:p>
    <w:p w:rsidR="00A129AA" w:rsidRPr="00A129AA" w:rsidRDefault="00A129AA" w:rsidP="00A129AA">
      <w:pPr>
        <w:ind w:firstLine="851"/>
        <w:jc w:val="both"/>
        <w:rPr>
          <w:szCs w:val="28"/>
        </w:rPr>
      </w:pPr>
      <w:r w:rsidRPr="00A129AA">
        <w:rPr>
          <w:szCs w:val="28"/>
        </w:rPr>
        <w:t>ПРЕДУПРЕЖДЕНИЕ О НЕПРИЯТНОСТЯХ Посещение врачей и другие, неприятные для ребенка события будут восприниматься иначе, если поговорить с ним заранее: "Я понимаю, что тебе не хочется, но ид</w:t>
      </w:r>
      <w:r w:rsidRPr="00A129AA">
        <w:rPr>
          <w:szCs w:val="28"/>
        </w:rPr>
        <w:softHyphen/>
        <w:t>ти надо".</w:t>
      </w:r>
    </w:p>
    <w:p w:rsidR="00A129AA" w:rsidRPr="00A129AA" w:rsidRDefault="00A129AA" w:rsidP="00A129AA">
      <w:pPr>
        <w:ind w:firstLine="851"/>
        <w:jc w:val="both"/>
        <w:rPr>
          <w:szCs w:val="28"/>
        </w:rPr>
      </w:pPr>
      <w:r w:rsidRPr="00A129AA">
        <w:rPr>
          <w:szCs w:val="28"/>
        </w:rPr>
        <w:t>Часто бывает так: вы собираетесь с дочерью в гости. Там ваша малышка настолько увлекается игрой с под</w:t>
      </w:r>
      <w:r w:rsidRPr="00A129AA">
        <w:rPr>
          <w:szCs w:val="28"/>
        </w:rPr>
        <w:softHyphen/>
        <w:t>ружкой, что ее никакими силами не увести домой. До</w:t>
      </w:r>
      <w:r w:rsidRPr="00A129AA">
        <w:rPr>
          <w:szCs w:val="28"/>
        </w:rPr>
        <w:softHyphen/>
        <w:t>говоритесь с ней: "Давай поставим будильник на такое-то время. Когда он зазвонит, мы пойдем домой".</w:t>
      </w:r>
    </w:p>
    <w:p w:rsidR="00A129AA" w:rsidRPr="00A129AA" w:rsidRDefault="00A129AA" w:rsidP="00A129AA">
      <w:pPr>
        <w:ind w:firstLine="851"/>
        <w:jc w:val="both"/>
        <w:outlineLvl w:val="0"/>
        <w:rPr>
          <w:szCs w:val="28"/>
        </w:rPr>
      </w:pPr>
    </w:p>
    <w:p w:rsidR="00A129AA" w:rsidRPr="00A129AA" w:rsidRDefault="00A129AA" w:rsidP="00A129AA">
      <w:pPr>
        <w:ind w:firstLine="851"/>
        <w:jc w:val="both"/>
        <w:outlineLvl w:val="0"/>
        <w:rPr>
          <w:szCs w:val="28"/>
        </w:rPr>
      </w:pPr>
      <w:r w:rsidRPr="00A129AA">
        <w:rPr>
          <w:szCs w:val="28"/>
        </w:rPr>
        <w:t>ПРАВО НА ЖЕЛАНИЯ</w:t>
      </w:r>
    </w:p>
    <w:p w:rsidR="00A129AA" w:rsidRPr="00A129AA" w:rsidRDefault="00A129AA" w:rsidP="00A129AA">
      <w:pPr>
        <w:ind w:firstLine="851"/>
        <w:jc w:val="both"/>
        <w:rPr>
          <w:szCs w:val="28"/>
        </w:rPr>
      </w:pPr>
      <w:r w:rsidRPr="00A129AA">
        <w:rPr>
          <w:szCs w:val="28"/>
        </w:rPr>
        <w:t>Ваш ребенок громко требует в магазине машинку. Вы можете отреагировать на это по привычке: "Тебе все мало! У тебя же дома пять машинок!" И вытащить ору</w:t>
      </w:r>
      <w:r w:rsidRPr="00A129AA">
        <w:rPr>
          <w:szCs w:val="28"/>
        </w:rPr>
        <w:softHyphen/>
        <w:t>щего малыша из магазина. А можете не покупать иг</w:t>
      </w:r>
      <w:r w:rsidRPr="00A129AA">
        <w:rPr>
          <w:szCs w:val="28"/>
        </w:rPr>
        <w:softHyphen/>
        <w:t>рушку, но признать право ребенка хотеть ее: "Я пони</w:t>
      </w:r>
      <w:r w:rsidRPr="00A129AA">
        <w:rPr>
          <w:szCs w:val="28"/>
        </w:rPr>
        <w:softHyphen/>
        <w:t>маю тебя, машинка действительно красивая, но сегодня у меня нет денег". И ребенок успокоится, даже не полу</w:t>
      </w:r>
      <w:r w:rsidRPr="00A129AA">
        <w:rPr>
          <w:szCs w:val="28"/>
        </w:rPr>
        <w:softHyphen/>
        <w:t>чив заветный автомобиль.</w:t>
      </w:r>
    </w:p>
    <w:p w:rsidR="00A129AA" w:rsidRPr="00A129AA" w:rsidRDefault="00A129AA" w:rsidP="00A129AA">
      <w:pPr>
        <w:ind w:firstLine="851"/>
        <w:jc w:val="both"/>
        <w:rPr>
          <w:szCs w:val="28"/>
        </w:rPr>
      </w:pPr>
    </w:p>
    <w:p w:rsidR="00A129AA" w:rsidRPr="00A129AA" w:rsidRDefault="00A129AA" w:rsidP="00A129AA">
      <w:pPr>
        <w:ind w:firstLine="851"/>
        <w:jc w:val="both"/>
        <w:rPr>
          <w:szCs w:val="28"/>
        </w:rPr>
      </w:pPr>
      <w:r w:rsidRPr="00A129AA">
        <w:rPr>
          <w:szCs w:val="28"/>
        </w:rPr>
        <w:t>ОТКАЗ ОТ КРИТИКИ</w:t>
      </w:r>
    </w:p>
    <w:p w:rsidR="00A129AA" w:rsidRPr="00A129AA" w:rsidRDefault="00A129AA" w:rsidP="00A129AA">
      <w:pPr>
        <w:ind w:firstLine="851"/>
        <w:jc w:val="both"/>
        <w:rPr>
          <w:szCs w:val="28"/>
        </w:rPr>
      </w:pPr>
      <w:r w:rsidRPr="00A129AA">
        <w:rPr>
          <w:szCs w:val="28"/>
        </w:rPr>
        <w:t xml:space="preserve"> Критиковать</w:t>
      </w:r>
      <w:r w:rsidRPr="00A129AA">
        <w:rPr>
          <w:noProof/>
          <w:szCs w:val="28"/>
        </w:rPr>
        <w:t xml:space="preserve"> —</w:t>
      </w:r>
      <w:r w:rsidRPr="00A129AA">
        <w:rPr>
          <w:szCs w:val="28"/>
        </w:rPr>
        <w:t xml:space="preserve"> значит, судить, оценивать, клеймить позором. Критика вызывает у ребенка сопротивление. Вспомните, как вы сами реагировали на замечания ро</w:t>
      </w:r>
      <w:r w:rsidRPr="00A129AA">
        <w:rPr>
          <w:szCs w:val="28"/>
        </w:rPr>
        <w:softHyphen/>
        <w:t>дителей, и поймете, почему ваши дети "обороняются". Сын не может решить задачу? Проще всего его высме</w:t>
      </w:r>
      <w:r w:rsidRPr="00A129AA">
        <w:rPr>
          <w:szCs w:val="28"/>
        </w:rPr>
        <w:softHyphen/>
        <w:t>ять: "Это ведь легкое задание! Мы же с тобой все разо</w:t>
      </w:r>
      <w:r w:rsidRPr="00A129AA">
        <w:rPr>
          <w:szCs w:val="28"/>
        </w:rPr>
        <w:softHyphen/>
        <w:t>брали вчера! Как можно такое не понять</w:t>
      </w:r>
      <w:bookmarkStart w:id="1" w:name="OCRUncertain004"/>
      <w:r w:rsidRPr="00A129AA">
        <w:rPr>
          <w:szCs w:val="28"/>
        </w:rPr>
        <w:t>?!"</w:t>
      </w:r>
      <w:bookmarkEnd w:id="1"/>
      <w:r w:rsidRPr="00A129AA">
        <w:rPr>
          <w:szCs w:val="28"/>
        </w:rPr>
        <w:t xml:space="preserve"> Реакция ре</w:t>
      </w:r>
      <w:r w:rsidRPr="00A129AA">
        <w:rPr>
          <w:szCs w:val="28"/>
        </w:rPr>
        <w:softHyphen/>
        <w:t>бенка бывает разной от "Я</w:t>
      </w:r>
      <w:r w:rsidRPr="00A129AA">
        <w:rPr>
          <w:noProof/>
          <w:szCs w:val="28"/>
        </w:rPr>
        <w:t xml:space="preserve"> —</w:t>
      </w:r>
      <w:r w:rsidRPr="00A129AA">
        <w:rPr>
          <w:szCs w:val="28"/>
        </w:rPr>
        <w:t xml:space="preserve"> тупица" до, </w:t>
      </w:r>
      <w:bookmarkStart w:id="2" w:name="OCRUncertain005"/>
      <w:r w:rsidRPr="00A129AA">
        <w:rPr>
          <w:szCs w:val="28"/>
        </w:rPr>
        <w:t>"...</w:t>
      </w:r>
      <w:bookmarkEnd w:id="2"/>
      <w:r w:rsidRPr="00A129AA">
        <w:rPr>
          <w:szCs w:val="28"/>
        </w:rPr>
        <w:t>и не буду де</w:t>
      </w:r>
      <w:r w:rsidRPr="00A129AA">
        <w:rPr>
          <w:szCs w:val="28"/>
        </w:rPr>
        <w:softHyphen/>
        <w:t>лать". Но вы поможете ему; если скажете: "Да, это нелег</w:t>
      </w:r>
      <w:r w:rsidRPr="00A129AA">
        <w:rPr>
          <w:szCs w:val="28"/>
        </w:rPr>
        <w:softHyphen/>
        <w:t>ко. Но я думаю, что ты справишься. Подумай еще".</w:t>
      </w:r>
    </w:p>
    <w:p w:rsidR="00A129AA" w:rsidRPr="00A129AA" w:rsidRDefault="00A129AA" w:rsidP="00A129AA">
      <w:pPr>
        <w:ind w:firstLine="851"/>
        <w:jc w:val="both"/>
        <w:rPr>
          <w:szCs w:val="28"/>
        </w:rPr>
      </w:pPr>
      <w:r w:rsidRPr="00A129AA">
        <w:rPr>
          <w:szCs w:val="28"/>
        </w:rPr>
        <w:t>Конечно, эти советы не универсальны. Не надейтесь, что в доме сразу воцарится тишь да благодать. Будьте готовы к тому, что дети могут отнестись с подозрением к вашему "новому" поведению. Но если за день вы хоть раз сумеете предотвратить конфликт, значит, вы на верном пути.</w:t>
      </w:r>
    </w:p>
    <w:p w:rsidR="00A129AA" w:rsidRPr="00A129AA" w:rsidRDefault="00A129AA" w:rsidP="00A129AA">
      <w:pPr>
        <w:rPr>
          <w:szCs w:val="28"/>
        </w:rPr>
      </w:pPr>
      <w:bookmarkStart w:id="3" w:name="_GoBack"/>
      <w:bookmarkEnd w:id="3"/>
    </w:p>
    <w:sectPr w:rsidR="00A129AA" w:rsidRPr="00A12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B60A2"/>
    <w:multiLevelType w:val="hybridMultilevel"/>
    <w:tmpl w:val="EFBA30AC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6D"/>
    <w:rsid w:val="00A129AA"/>
    <w:rsid w:val="00A51DD8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B5E66-EFB7-48BA-9F10-32995CF2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9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4214</Characters>
  <Application>Microsoft Office Word</Application>
  <DocSecurity>0</DocSecurity>
  <Lines>35</Lines>
  <Paragraphs>9</Paragraphs>
  <ScaleCrop>false</ScaleCrop>
  <Company>Microsoft Corporation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2017-08-16T08:42:00Z</dcterms:created>
  <dcterms:modified xsi:type="dcterms:W3CDTF">2017-08-16T08:44:00Z</dcterms:modified>
</cp:coreProperties>
</file>