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95" w:rsidRPr="00BE7E8B" w:rsidRDefault="003B0F95" w:rsidP="001F424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3761B" w:rsidRPr="00BE7E8B" w:rsidRDefault="0013761B" w:rsidP="001F424E">
      <w:pPr>
        <w:pStyle w:val="a6"/>
        <w:rPr>
          <w:rFonts w:ascii="Times New Roman" w:hAnsi="Times New Roman"/>
          <w:b/>
          <w:sz w:val="24"/>
          <w:szCs w:val="24"/>
        </w:rPr>
      </w:pPr>
      <w:r w:rsidRPr="00BE7E8B">
        <w:rPr>
          <w:rFonts w:ascii="Times New Roman" w:hAnsi="Times New Roman"/>
          <w:b/>
          <w:sz w:val="24"/>
          <w:szCs w:val="24"/>
        </w:rPr>
        <w:t>Урок математики в 4 классе в 3 четверти.</w:t>
      </w:r>
    </w:p>
    <w:p w:rsidR="001F424E" w:rsidRPr="00BE7E8B" w:rsidRDefault="001F424E" w:rsidP="001F424E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BE7E8B">
        <w:rPr>
          <w:rFonts w:ascii="Times New Roman" w:hAnsi="Times New Roman"/>
          <w:b/>
          <w:sz w:val="24"/>
          <w:szCs w:val="24"/>
        </w:rPr>
        <w:t>Тема:</w:t>
      </w:r>
      <w:r w:rsidRPr="00BE7E8B">
        <w:rPr>
          <w:rFonts w:ascii="Times New Roman" w:hAnsi="Times New Roman"/>
          <w:sz w:val="24"/>
          <w:szCs w:val="24"/>
        </w:rPr>
        <w:t xml:space="preserve"> </w:t>
      </w:r>
      <w:r w:rsidR="0013761B" w:rsidRPr="00BE7E8B">
        <w:rPr>
          <w:rStyle w:val="FontStyle146"/>
          <w:rFonts w:ascii="Times New Roman" w:hAnsi="Times New Roman" w:cs="Times New Roman"/>
          <w:color w:val="000000" w:themeColor="text1"/>
          <w:sz w:val="24"/>
          <w:szCs w:val="24"/>
        </w:rPr>
        <w:t>Алгоритм умножения на двузначное число.</w:t>
      </w:r>
    </w:p>
    <w:p w:rsidR="001F424E" w:rsidRPr="00BE7E8B" w:rsidRDefault="001F424E" w:rsidP="00D22C55">
      <w:pPr>
        <w:pStyle w:val="a5"/>
        <w:tabs>
          <w:tab w:val="left" w:pos="6480"/>
        </w:tabs>
        <w:rPr>
          <w:rFonts w:ascii="Times New Roman" w:eastAsia="MS Mincho" w:hAnsi="Times New Roman" w:cs="Times New Roman"/>
          <w:bCs/>
          <w:color w:val="000000" w:themeColor="text1"/>
        </w:rPr>
      </w:pPr>
      <w:r w:rsidRPr="00BE7E8B">
        <w:rPr>
          <w:rFonts w:ascii="Times New Roman" w:eastAsia="MS Mincho" w:hAnsi="Times New Roman" w:cs="Times New Roman"/>
          <w:b/>
          <w:bCs/>
          <w:color w:val="000000" w:themeColor="text1"/>
        </w:rPr>
        <w:t>Задачи</w:t>
      </w:r>
      <w:r w:rsidR="0013761B" w:rsidRPr="00BE7E8B">
        <w:rPr>
          <w:rFonts w:ascii="Times New Roman" w:eastAsia="MS Mincho" w:hAnsi="Times New Roman" w:cs="Times New Roman"/>
          <w:bCs/>
          <w:color w:val="000000" w:themeColor="text1"/>
        </w:rPr>
        <w:t>: р</w:t>
      </w:r>
      <w:r w:rsidRPr="00BE7E8B">
        <w:rPr>
          <w:rFonts w:ascii="Times New Roman" w:eastAsia="MS Mincho" w:hAnsi="Times New Roman" w:cs="Times New Roman"/>
          <w:bCs/>
          <w:color w:val="000000" w:themeColor="text1"/>
        </w:rPr>
        <w:t>азвивать умения умножать многозначные числа на двузначные, решать арифметические задачи</w:t>
      </w:r>
      <w:r w:rsidR="0013761B" w:rsidRPr="00BE7E8B">
        <w:rPr>
          <w:rFonts w:ascii="Times New Roman" w:eastAsia="MS Mincho" w:hAnsi="Times New Roman" w:cs="Times New Roman"/>
          <w:bCs/>
          <w:color w:val="000000" w:themeColor="text1"/>
        </w:rPr>
        <w:t>,</w:t>
      </w:r>
      <w:r w:rsidR="00D22C55">
        <w:rPr>
          <w:rFonts w:ascii="Times New Roman" w:eastAsia="MS Mincho" w:hAnsi="Times New Roman" w:cs="Times New Roman"/>
          <w:bCs/>
          <w:color w:val="000000" w:themeColor="text1"/>
        </w:rPr>
        <w:t xml:space="preserve"> </w:t>
      </w:r>
      <w:r w:rsidR="0013761B" w:rsidRPr="00BE7E8B">
        <w:rPr>
          <w:rFonts w:ascii="Times New Roman" w:eastAsia="MS Mincho" w:hAnsi="Times New Roman" w:cs="Times New Roman"/>
          <w:bCs/>
          <w:color w:val="000000" w:themeColor="text1"/>
        </w:rPr>
        <w:t>с</w:t>
      </w:r>
      <w:r w:rsidRPr="00BE7E8B">
        <w:rPr>
          <w:rFonts w:ascii="Times New Roman" w:eastAsia="MS Mincho" w:hAnsi="Times New Roman" w:cs="Times New Roman"/>
          <w:bCs/>
          <w:color w:val="000000" w:themeColor="text1"/>
        </w:rPr>
        <w:t>одействовать развитию в</w:t>
      </w:r>
      <w:r w:rsidR="0013761B" w:rsidRPr="00BE7E8B">
        <w:rPr>
          <w:rFonts w:ascii="Times New Roman" w:eastAsia="MS Mincho" w:hAnsi="Times New Roman" w:cs="Times New Roman"/>
          <w:bCs/>
          <w:color w:val="000000" w:themeColor="text1"/>
        </w:rPr>
        <w:t>нимания, памяти, мышления, речи,</w:t>
      </w:r>
      <w:r w:rsidR="00D22C55">
        <w:rPr>
          <w:rFonts w:ascii="Times New Roman" w:eastAsia="MS Mincho" w:hAnsi="Times New Roman" w:cs="Times New Roman"/>
          <w:bCs/>
          <w:color w:val="000000" w:themeColor="text1"/>
        </w:rPr>
        <w:t xml:space="preserve"> </w:t>
      </w:r>
      <w:r w:rsidR="0013761B" w:rsidRPr="00BE7E8B">
        <w:rPr>
          <w:rFonts w:ascii="Times New Roman" w:eastAsia="MS Mincho" w:hAnsi="Times New Roman" w:cs="Times New Roman"/>
          <w:bCs/>
          <w:color w:val="000000" w:themeColor="text1"/>
        </w:rPr>
        <w:t>с</w:t>
      </w:r>
      <w:r w:rsidRPr="00BE7E8B">
        <w:rPr>
          <w:rFonts w:ascii="Times New Roman" w:eastAsia="MS Mincho" w:hAnsi="Times New Roman" w:cs="Times New Roman"/>
          <w:bCs/>
          <w:color w:val="000000" w:themeColor="text1"/>
        </w:rPr>
        <w:t>пособствовать развитию познавательного интереса, культуре поведения.</w:t>
      </w:r>
    </w:p>
    <w:p w:rsidR="0013761B" w:rsidRPr="00BE7E8B" w:rsidRDefault="0013761B" w:rsidP="001F424E">
      <w:pPr>
        <w:pStyle w:val="a5"/>
        <w:tabs>
          <w:tab w:val="left" w:pos="6480"/>
        </w:tabs>
        <w:jc w:val="both"/>
        <w:rPr>
          <w:rFonts w:ascii="Times New Roman" w:eastAsia="MS Mincho" w:hAnsi="Times New Roman" w:cs="Times New Roman"/>
          <w:bCs/>
          <w:color w:val="000000" w:themeColor="text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45"/>
        <w:gridCol w:w="3491"/>
        <w:gridCol w:w="9316"/>
      </w:tblGrid>
      <w:tr w:rsidR="001F424E" w:rsidRPr="00BE7E8B" w:rsidTr="00CA3BBE">
        <w:tc>
          <w:tcPr>
            <w:tcW w:w="829" w:type="pct"/>
          </w:tcPr>
          <w:p w:rsidR="001F424E" w:rsidRPr="00BE7E8B" w:rsidRDefault="001F424E" w:rsidP="00DF5386">
            <w:pPr>
              <w:pStyle w:val="a5"/>
              <w:tabs>
                <w:tab w:val="left" w:pos="6480"/>
              </w:tabs>
              <w:jc w:val="center"/>
              <w:rPr>
                <w:rFonts w:eastAsia="MS Mincho"/>
                <w:bCs/>
                <w:color w:val="000000" w:themeColor="text1"/>
              </w:rPr>
            </w:pPr>
          </w:p>
        </w:tc>
        <w:tc>
          <w:tcPr>
            <w:tcW w:w="1137" w:type="pct"/>
          </w:tcPr>
          <w:p w:rsidR="001F424E" w:rsidRPr="00BE7E8B" w:rsidRDefault="001F424E" w:rsidP="00DF5386">
            <w:pPr>
              <w:pStyle w:val="a5"/>
              <w:tabs>
                <w:tab w:val="left" w:pos="6480"/>
              </w:tabs>
              <w:jc w:val="center"/>
              <w:rPr>
                <w:rFonts w:eastAsia="MS Mincho"/>
                <w:b/>
                <w:bCs/>
                <w:color w:val="000000" w:themeColor="text1"/>
              </w:rPr>
            </w:pPr>
            <w:r w:rsidRPr="00BE7E8B">
              <w:rPr>
                <w:rFonts w:eastAsia="MS Mincho"/>
                <w:b/>
                <w:bCs/>
                <w:color w:val="000000" w:themeColor="text1"/>
              </w:rPr>
              <w:t>Предметные</w:t>
            </w:r>
          </w:p>
        </w:tc>
        <w:tc>
          <w:tcPr>
            <w:tcW w:w="3034" w:type="pct"/>
          </w:tcPr>
          <w:p w:rsidR="001F424E" w:rsidRPr="00BE7E8B" w:rsidRDefault="001F424E" w:rsidP="00DF5386">
            <w:pPr>
              <w:pStyle w:val="a5"/>
              <w:tabs>
                <w:tab w:val="left" w:pos="6480"/>
              </w:tabs>
              <w:jc w:val="center"/>
              <w:rPr>
                <w:rFonts w:eastAsia="MS Mincho"/>
                <w:b/>
                <w:bCs/>
                <w:color w:val="000000" w:themeColor="text1"/>
              </w:rPr>
            </w:pPr>
            <w:r w:rsidRPr="00BE7E8B">
              <w:rPr>
                <w:rFonts w:eastAsia="MS Mincho"/>
                <w:b/>
                <w:bCs/>
                <w:color w:val="000000" w:themeColor="text1"/>
              </w:rPr>
              <w:t>УУД</w:t>
            </w:r>
          </w:p>
        </w:tc>
      </w:tr>
      <w:tr w:rsidR="001F424E" w:rsidRPr="00BE7E8B" w:rsidTr="00CA3BBE">
        <w:tc>
          <w:tcPr>
            <w:tcW w:w="829" w:type="pct"/>
          </w:tcPr>
          <w:p w:rsidR="001F424E" w:rsidRPr="00BE7E8B" w:rsidRDefault="001F424E" w:rsidP="00DF5386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/>
                <w:bCs/>
                <w:color w:val="000000" w:themeColor="text1"/>
              </w:rPr>
            </w:pPr>
            <w:r w:rsidRPr="00BE7E8B">
              <w:rPr>
                <w:rFonts w:eastAsia="MS Mincho"/>
                <w:b/>
                <w:bCs/>
                <w:color w:val="000000" w:themeColor="text1"/>
              </w:rPr>
              <w:t>Планируемые результаты</w:t>
            </w:r>
          </w:p>
        </w:tc>
        <w:tc>
          <w:tcPr>
            <w:tcW w:w="1137" w:type="pct"/>
          </w:tcPr>
          <w:p w:rsidR="00CA3BBE" w:rsidRDefault="001F424E" w:rsidP="00CA3BBE">
            <w:pPr>
              <w:pStyle w:val="a5"/>
              <w:tabs>
                <w:tab w:val="left" w:pos="6480"/>
              </w:tabs>
              <w:rPr>
                <w:color w:val="000000" w:themeColor="text1"/>
              </w:rPr>
            </w:pPr>
            <w:r w:rsidRPr="00BE7E8B">
              <w:rPr>
                <w:i/>
                <w:color w:val="000000" w:themeColor="text1"/>
              </w:rPr>
              <w:t>Использовать</w:t>
            </w:r>
            <w:r w:rsidRPr="00BE7E8B">
              <w:rPr>
                <w:color w:val="000000" w:themeColor="text1"/>
              </w:rPr>
              <w:t xml:space="preserve"> алгоритм умножения на двузначное число.</w:t>
            </w:r>
          </w:p>
          <w:p w:rsidR="001F424E" w:rsidRPr="00BE7E8B" w:rsidRDefault="001F424E" w:rsidP="00CA3BBE">
            <w:pPr>
              <w:pStyle w:val="a5"/>
              <w:tabs>
                <w:tab w:val="left" w:pos="6480"/>
              </w:tabs>
              <w:rPr>
                <w:rFonts w:eastAsia="MS Mincho"/>
                <w:bCs/>
                <w:color w:val="000000" w:themeColor="text1"/>
              </w:rPr>
            </w:pPr>
            <w:r w:rsidRPr="00BE7E8B">
              <w:rPr>
                <w:i/>
                <w:color w:val="000000" w:themeColor="text1"/>
              </w:rPr>
              <w:t xml:space="preserve">Решать </w:t>
            </w:r>
            <w:r w:rsidRPr="00BE7E8B">
              <w:rPr>
                <w:color w:val="000000" w:themeColor="text1"/>
              </w:rPr>
              <w:t>задачи</w:t>
            </w:r>
            <w:r w:rsidR="00CA3BBE">
              <w:rPr>
                <w:color w:val="000000" w:themeColor="text1"/>
              </w:rPr>
              <w:t>.</w:t>
            </w:r>
            <w:r w:rsidRPr="00BE7E8B">
              <w:rPr>
                <w:color w:val="000000" w:themeColor="text1"/>
              </w:rPr>
              <w:t xml:space="preserve"> </w:t>
            </w:r>
          </w:p>
        </w:tc>
        <w:tc>
          <w:tcPr>
            <w:tcW w:w="3034" w:type="pct"/>
          </w:tcPr>
          <w:p w:rsidR="001F424E" w:rsidRPr="00BE7E8B" w:rsidRDefault="001F424E" w:rsidP="00DF5386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  <w:color w:val="000000" w:themeColor="text1"/>
              </w:rPr>
            </w:pPr>
            <w:r w:rsidRPr="00BE7E8B">
              <w:rPr>
                <w:rFonts w:eastAsia="MS Mincho"/>
                <w:bCs/>
                <w:color w:val="000000" w:themeColor="text1"/>
              </w:rPr>
              <w:t xml:space="preserve">– </w:t>
            </w:r>
            <w:r w:rsidR="003B0F95" w:rsidRPr="00BE7E8B">
              <w:rPr>
                <w:rFonts w:eastAsia="MS Mincho"/>
                <w:bCs/>
                <w:color w:val="000000" w:themeColor="text1"/>
              </w:rPr>
              <w:t>о</w:t>
            </w:r>
            <w:r w:rsidRPr="00BE7E8B">
              <w:rPr>
                <w:rFonts w:eastAsia="MS Mincho"/>
                <w:bCs/>
                <w:color w:val="000000" w:themeColor="text1"/>
              </w:rPr>
              <w:t>сознание границ собственных знаний, способность к самооценке, готовность выполнять определённые учебные действия для дальнейшего приобретения умений. (</w:t>
            </w:r>
            <w:r w:rsidR="0013761B" w:rsidRPr="00BE7E8B">
              <w:rPr>
                <w:rFonts w:eastAsia="MS Mincho"/>
                <w:b/>
                <w:bCs/>
                <w:color w:val="000000" w:themeColor="text1"/>
              </w:rPr>
              <w:t>Л</w:t>
            </w:r>
            <w:r w:rsidRPr="00BE7E8B">
              <w:rPr>
                <w:rFonts w:eastAsia="MS Mincho"/>
                <w:bCs/>
                <w:color w:val="000000" w:themeColor="text1"/>
              </w:rPr>
              <w:t>)</w:t>
            </w:r>
          </w:p>
          <w:p w:rsidR="001F424E" w:rsidRPr="00BE7E8B" w:rsidRDefault="001F424E" w:rsidP="00DF5386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  <w:color w:val="000000" w:themeColor="text1"/>
              </w:rPr>
            </w:pPr>
            <w:r w:rsidRPr="00BE7E8B">
              <w:rPr>
                <w:rFonts w:eastAsia="MS Mincho"/>
                <w:bCs/>
                <w:color w:val="000000" w:themeColor="text1"/>
              </w:rPr>
              <w:t>Формулировать тему и задачу урока</w:t>
            </w:r>
            <w:r w:rsidR="003B0F95" w:rsidRPr="00BE7E8B">
              <w:rPr>
                <w:rFonts w:eastAsia="MS Mincho"/>
                <w:bCs/>
                <w:color w:val="000000" w:themeColor="text1"/>
              </w:rPr>
              <w:t xml:space="preserve">, выполнять учебные действия, </w:t>
            </w:r>
            <w:r w:rsidRPr="00BE7E8B">
              <w:rPr>
                <w:rFonts w:eastAsia="MS Mincho"/>
                <w:bCs/>
                <w:color w:val="000000" w:themeColor="text1"/>
              </w:rPr>
              <w:t>контролировать процесс и результат деятельности</w:t>
            </w:r>
            <w:r w:rsidR="003B0F95" w:rsidRPr="00BE7E8B">
              <w:rPr>
                <w:rFonts w:eastAsia="MS Mincho"/>
                <w:bCs/>
                <w:color w:val="000000" w:themeColor="text1"/>
              </w:rPr>
              <w:t>.</w:t>
            </w:r>
            <w:r w:rsidRPr="00BE7E8B">
              <w:rPr>
                <w:rFonts w:eastAsia="MS Mincho"/>
                <w:bCs/>
                <w:color w:val="000000" w:themeColor="text1"/>
              </w:rPr>
              <w:t xml:space="preserve"> (</w:t>
            </w:r>
            <w:r w:rsidR="0013761B" w:rsidRPr="00BE7E8B">
              <w:rPr>
                <w:rFonts w:eastAsia="MS Mincho"/>
                <w:b/>
                <w:bCs/>
                <w:color w:val="000000" w:themeColor="text1"/>
              </w:rPr>
              <w:t>Р</w:t>
            </w:r>
            <w:r w:rsidRPr="00BE7E8B">
              <w:rPr>
                <w:rFonts w:eastAsia="MS Mincho"/>
                <w:bCs/>
                <w:color w:val="000000" w:themeColor="text1"/>
              </w:rPr>
              <w:t>)</w:t>
            </w:r>
          </w:p>
          <w:p w:rsidR="001F424E" w:rsidRPr="00BE7E8B" w:rsidRDefault="0013761B" w:rsidP="00DF5386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/>
                <w:bCs/>
                <w:color w:val="000000" w:themeColor="text1"/>
              </w:rPr>
            </w:pPr>
            <w:r w:rsidRPr="00BE7E8B">
              <w:rPr>
                <w:rFonts w:eastAsia="MS Mincho"/>
                <w:bCs/>
                <w:color w:val="000000" w:themeColor="text1"/>
              </w:rPr>
              <w:t>–</w:t>
            </w:r>
            <w:r w:rsidR="003B0F95" w:rsidRPr="00BE7E8B">
              <w:rPr>
                <w:rFonts w:eastAsia="MS Mincho"/>
                <w:bCs/>
                <w:color w:val="000000" w:themeColor="text1"/>
              </w:rPr>
              <w:t xml:space="preserve"> о</w:t>
            </w:r>
            <w:r w:rsidR="001F424E" w:rsidRPr="00BE7E8B">
              <w:rPr>
                <w:rFonts w:eastAsia="MS Mincho"/>
                <w:bCs/>
                <w:color w:val="000000" w:themeColor="text1"/>
              </w:rPr>
              <w:t xml:space="preserve">существлять поиск необходимой информации для решения учебной задачи. </w:t>
            </w:r>
            <w:r w:rsidR="001F424E" w:rsidRPr="00BE7E8B">
              <w:rPr>
                <w:rFonts w:eastAsia="MS Mincho"/>
                <w:b/>
                <w:bCs/>
                <w:color w:val="000000" w:themeColor="text1"/>
              </w:rPr>
              <w:t>(П)</w:t>
            </w:r>
          </w:p>
          <w:p w:rsidR="001F424E" w:rsidRPr="00BE7E8B" w:rsidRDefault="003B0F95" w:rsidP="00DF5386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/>
                <w:bCs/>
                <w:color w:val="000000" w:themeColor="text1"/>
              </w:rPr>
            </w:pPr>
            <w:r w:rsidRPr="00BE7E8B">
              <w:rPr>
                <w:rFonts w:eastAsia="MS Mincho"/>
                <w:bCs/>
                <w:color w:val="000000" w:themeColor="text1"/>
              </w:rPr>
              <w:t>- о</w:t>
            </w:r>
            <w:r w:rsidR="001F424E" w:rsidRPr="00BE7E8B">
              <w:rPr>
                <w:rFonts w:eastAsia="MS Mincho"/>
                <w:bCs/>
                <w:color w:val="000000" w:themeColor="text1"/>
              </w:rPr>
              <w:t xml:space="preserve">существлять целенаправленные наблюдения, действия анализа, сравнения, классификации, систематизации, обобщения. </w:t>
            </w:r>
            <w:r w:rsidR="001F424E" w:rsidRPr="00BE7E8B">
              <w:rPr>
                <w:rFonts w:eastAsia="MS Mincho"/>
                <w:b/>
                <w:bCs/>
                <w:color w:val="000000" w:themeColor="text1"/>
              </w:rPr>
              <w:t>(П)</w:t>
            </w:r>
            <w:r w:rsidR="001F424E" w:rsidRPr="00BE7E8B">
              <w:rPr>
                <w:rFonts w:eastAsia="MS Mincho"/>
                <w:bCs/>
                <w:color w:val="000000" w:themeColor="text1"/>
              </w:rPr>
              <w:t xml:space="preserve"> </w:t>
            </w:r>
          </w:p>
          <w:p w:rsidR="001F424E" w:rsidRPr="00BE7E8B" w:rsidRDefault="003B0F95" w:rsidP="0013761B">
            <w:pPr>
              <w:rPr>
                <w:rFonts w:eastAsia="MS Mincho"/>
                <w:bCs/>
                <w:color w:val="000000" w:themeColor="text1"/>
                <w:sz w:val="24"/>
                <w:szCs w:val="24"/>
              </w:rPr>
            </w:pPr>
            <w:r w:rsidRPr="00BE7E8B">
              <w:rPr>
                <w:rFonts w:eastAsia="MS Mincho"/>
                <w:bCs/>
                <w:color w:val="000000" w:themeColor="text1"/>
                <w:sz w:val="24"/>
                <w:szCs w:val="24"/>
              </w:rPr>
              <w:t>– и</w:t>
            </w:r>
            <w:r w:rsidR="001F424E" w:rsidRPr="00BE7E8B">
              <w:rPr>
                <w:rFonts w:eastAsia="MS Mincho"/>
                <w:bCs/>
                <w:color w:val="000000" w:themeColor="text1"/>
                <w:sz w:val="24"/>
                <w:szCs w:val="24"/>
              </w:rPr>
              <w:t>спользовать речь для регуляции своих действий, строить высказывания, понятные для своего решения. (</w:t>
            </w:r>
            <w:r w:rsidR="001F424E" w:rsidRPr="00BE7E8B">
              <w:rPr>
                <w:rFonts w:eastAsia="MS Mincho"/>
                <w:b/>
                <w:bCs/>
                <w:color w:val="000000" w:themeColor="text1"/>
                <w:sz w:val="24"/>
                <w:szCs w:val="24"/>
              </w:rPr>
              <w:t>К)</w:t>
            </w:r>
          </w:p>
        </w:tc>
      </w:tr>
      <w:tr w:rsidR="001F424E" w:rsidRPr="00BE7E8B" w:rsidTr="00CA3BBE">
        <w:tc>
          <w:tcPr>
            <w:tcW w:w="829" w:type="pct"/>
          </w:tcPr>
          <w:p w:rsidR="001F424E" w:rsidRPr="00BE7E8B" w:rsidRDefault="001F424E" w:rsidP="00DF5386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/>
                <w:bCs/>
                <w:color w:val="000000" w:themeColor="text1"/>
              </w:rPr>
            </w:pPr>
            <w:r w:rsidRPr="00BE7E8B">
              <w:rPr>
                <w:rFonts w:eastAsia="MS Mincho"/>
                <w:b/>
                <w:bCs/>
                <w:color w:val="000000" w:themeColor="text1"/>
              </w:rPr>
              <w:t>Формы работы</w:t>
            </w:r>
          </w:p>
        </w:tc>
        <w:tc>
          <w:tcPr>
            <w:tcW w:w="4171" w:type="pct"/>
            <w:gridSpan w:val="2"/>
          </w:tcPr>
          <w:p w:rsidR="001F424E" w:rsidRPr="00BE7E8B" w:rsidRDefault="001F424E" w:rsidP="00DF5386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  <w:color w:val="000000" w:themeColor="text1"/>
              </w:rPr>
            </w:pPr>
            <w:r w:rsidRPr="00BE7E8B">
              <w:rPr>
                <w:rFonts w:eastAsia="MS Mincho"/>
                <w:bCs/>
                <w:color w:val="000000" w:themeColor="text1"/>
              </w:rPr>
              <w:t xml:space="preserve">фронтальная, групповая, </w:t>
            </w:r>
            <w:r w:rsidRPr="00BE7E8B">
              <w:rPr>
                <w:rFonts w:eastAsia="MS Mincho"/>
                <w:bCs/>
              </w:rPr>
              <w:t xml:space="preserve">парная, </w:t>
            </w:r>
            <w:r w:rsidRPr="00BE7E8B">
              <w:rPr>
                <w:rFonts w:eastAsia="MS Mincho"/>
                <w:bCs/>
                <w:color w:val="000000" w:themeColor="text1"/>
              </w:rPr>
              <w:t>индивидуальная</w:t>
            </w:r>
          </w:p>
        </w:tc>
      </w:tr>
      <w:tr w:rsidR="001F424E" w:rsidRPr="00BE7E8B" w:rsidTr="00CA3BBE">
        <w:tc>
          <w:tcPr>
            <w:tcW w:w="829" w:type="pct"/>
          </w:tcPr>
          <w:p w:rsidR="001F424E" w:rsidRPr="00BE7E8B" w:rsidRDefault="001F424E" w:rsidP="00DF5386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/>
                <w:bCs/>
                <w:color w:val="000000" w:themeColor="text1"/>
              </w:rPr>
            </w:pPr>
            <w:r w:rsidRPr="00BE7E8B">
              <w:rPr>
                <w:rFonts w:eastAsia="MS Mincho"/>
                <w:b/>
                <w:bCs/>
                <w:color w:val="000000" w:themeColor="text1"/>
              </w:rPr>
              <w:t>Ресурсы</w:t>
            </w:r>
          </w:p>
        </w:tc>
        <w:tc>
          <w:tcPr>
            <w:tcW w:w="4171" w:type="pct"/>
            <w:gridSpan w:val="2"/>
          </w:tcPr>
          <w:p w:rsidR="001F424E" w:rsidRPr="00BE7E8B" w:rsidRDefault="001F424E" w:rsidP="00DF5386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  <w:color w:val="000000" w:themeColor="text1"/>
              </w:rPr>
            </w:pPr>
            <w:r w:rsidRPr="00BE7E8B">
              <w:rPr>
                <w:rFonts w:eastAsia="MS Mincho"/>
                <w:bCs/>
                <w:color w:val="000000" w:themeColor="text1"/>
              </w:rPr>
              <w:t>учебник, ноутбук, проектор</w:t>
            </w:r>
            <w:r w:rsidR="00CA3BBE">
              <w:rPr>
                <w:rFonts w:eastAsia="MS Mincho"/>
                <w:bCs/>
                <w:color w:val="000000" w:themeColor="text1"/>
              </w:rPr>
              <w:t>.</w:t>
            </w:r>
          </w:p>
        </w:tc>
      </w:tr>
    </w:tbl>
    <w:p w:rsidR="001F424E" w:rsidRPr="00BE7E8B" w:rsidRDefault="001F424E" w:rsidP="001F424E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7E8B">
        <w:rPr>
          <w:rFonts w:ascii="Times New Roman" w:hAnsi="Times New Roman" w:cs="Times New Roman"/>
          <w:b/>
          <w:bCs/>
          <w:color w:val="000000" w:themeColor="text1"/>
          <w:spacing w:val="45"/>
          <w:sz w:val="24"/>
          <w:szCs w:val="24"/>
        </w:rPr>
        <w:t>Ход урока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9420"/>
        <w:gridCol w:w="2966"/>
        <w:gridCol w:w="2966"/>
      </w:tblGrid>
      <w:tr w:rsidR="001F424E" w:rsidRPr="00BE7E8B" w:rsidTr="00BE7E8B">
        <w:tc>
          <w:tcPr>
            <w:tcW w:w="3068" w:type="pct"/>
            <w:vAlign w:val="center"/>
          </w:tcPr>
          <w:p w:rsidR="001F424E" w:rsidRPr="00BE7E8B" w:rsidRDefault="001F424E" w:rsidP="003B0F95">
            <w:pPr>
              <w:jc w:val="center"/>
              <w:rPr>
                <w:color w:val="000000"/>
                <w:sz w:val="24"/>
                <w:szCs w:val="24"/>
              </w:rPr>
            </w:pPr>
            <w:r w:rsidRPr="00BE7E8B">
              <w:rPr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966" w:type="pct"/>
            <w:vAlign w:val="center"/>
          </w:tcPr>
          <w:p w:rsidR="001F424E" w:rsidRPr="00BE7E8B" w:rsidRDefault="001F424E" w:rsidP="003B0F95">
            <w:pPr>
              <w:jc w:val="center"/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>Деятельность детей</w:t>
            </w:r>
          </w:p>
        </w:tc>
        <w:tc>
          <w:tcPr>
            <w:tcW w:w="966" w:type="pct"/>
            <w:vAlign w:val="center"/>
          </w:tcPr>
          <w:p w:rsidR="001F424E" w:rsidRPr="00BE7E8B" w:rsidRDefault="001F424E" w:rsidP="003B0F95">
            <w:pPr>
              <w:jc w:val="center"/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>УУД</w:t>
            </w:r>
          </w:p>
        </w:tc>
      </w:tr>
      <w:tr w:rsidR="001F424E" w:rsidRPr="00BE7E8B" w:rsidTr="00BE7E8B">
        <w:tc>
          <w:tcPr>
            <w:tcW w:w="5000" w:type="pct"/>
            <w:gridSpan w:val="3"/>
          </w:tcPr>
          <w:p w:rsidR="001F424E" w:rsidRPr="00BE7E8B" w:rsidRDefault="001F424E" w:rsidP="00DF5386">
            <w:pPr>
              <w:jc w:val="center"/>
              <w:rPr>
                <w:b/>
                <w:bCs/>
                <w:color w:val="000000"/>
                <w:spacing w:val="45"/>
                <w:sz w:val="24"/>
                <w:szCs w:val="24"/>
              </w:rPr>
            </w:pPr>
            <w:r w:rsidRPr="00BE7E8B">
              <w:rPr>
                <w:color w:val="000000"/>
                <w:sz w:val="24"/>
                <w:szCs w:val="24"/>
                <w:lang w:val="en-US"/>
              </w:rPr>
              <w:t>I</w:t>
            </w:r>
            <w:r w:rsidRPr="00BE7E8B">
              <w:rPr>
                <w:color w:val="000000"/>
                <w:sz w:val="24"/>
                <w:szCs w:val="24"/>
              </w:rPr>
              <w:t>. Этап самоопределения к деятельности</w:t>
            </w:r>
          </w:p>
        </w:tc>
      </w:tr>
      <w:tr w:rsidR="001F424E" w:rsidRPr="00BE7E8B" w:rsidTr="00BE7E8B">
        <w:tc>
          <w:tcPr>
            <w:tcW w:w="3068" w:type="pct"/>
          </w:tcPr>
          <w:p w:rsidR="001F424E" w:rsidRPr="00BE7E8B" w:rsidRDefault="001F424E" w:rsidP="00DF5386">
            <w:pPr>
              <w:jc w:val="center"/>
              <w:rPr>
                <w:color w:val="000000" w:themeColor="text1"/>
                <w:spacing w:val="-5"/>
                <w:sz w:val="24"/>
                <w:szCs w:val="24"/>
              </w:rPr>
            </w:pPr>
            <w:r w:rsidRPr="00BE7E8B">
              <w:rPr>
                <w:color w:val="000000" w:themeColor="text1"/>
                <w:spacing w:val="-5"/>
                <w:sz w:val="24"/>
                <w:szCs w:val="24"/>
              </w:rPr>
              <w:t>Ты улыбкой, как солнышком, брызни</w:t>
            </w:r>
            <w:r w:rsidR="003B0F95" w:rsidRPr="00BE7E8B">
              <w:rPr>
                <w:color w:val="000000" w:themeColor="text1"/>
                <w:spacing w:val="-5"/>
                <w:sz w:val="24"/>
                <w:szCs w:val="24"/>
              </w:rPr>
              <w:t>,</w:t>
            </w:r>
          </w:p>
          <w:p w:rsidR="001F424E" w:rsidRPr="00BE7E8B" w:rsidRDefault="001F424E" w:rsidP="00DF5386">
            <w:pPr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BE7E8B">
              <w:rPr>
                <w:color w:val="000000" w:themeColor="text1"/>
                <w:spacing w:val="-4"/>
                <w:sz w:val="24"/>
                <w:szCs w:val="24"/>
              </w:rPr>
              <w:t>Выходя поутру из ворот</w:t>
            </w:r>
            <w:r w:rsidR="003B0F95" w:rsidRPr="00BE7E8B">
              <w:rPr>
                <w:color w:val="000000" w:themeColor="text1"/>
                <w:spacing w:val="-4"/>
                <w:sz w:val="24"/>
                <w:szCs w:val="24"/>
              </w:rPr>
              <w:t>.</w:t>
            </w:r>
          </w:p>
          <w:p w:rsidR="001F424E" w:rsidRPr="00BE7E8B" w:rsidRDefault="001F424E" w:rsidP="00DF5386">
            <w:pPr>
              <w:jc w:val="center"/>
              <w:rPr>
                <w:color w:val="000000" w:themeColor="text1"/>
                <w:spacing w:val="-3"/>
                <w:sz w:val="24"/>
                <w:szCs w:val="24"/>
              </w:rPr>
            </w:pPr>
            <w:r w:rsidRPr="00BE7E8B">
              <w:rPr>
                <w:color w:val="000000" w:themeColor="text1"/>
                <w:spacing w:val="-3"/>
                <w:sz w:val="24"/>
                <w:szCs w:val="24"/>
              </w:rPr>
              <w:t>Понимаешь, у каждого в жизни</w:t>
            </w:r>
          </w:p>
          <w:p w:rsidR="001F424E" w:rsidRPr="00BE7E8B" w:rsidRDefault="001F424E" w:rsidP="00DF5386">
            <w:pPr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BE7E8B">
              <w:rPr>
                <w:color w:val="000000" w:themeColor="text1"/>
                <w:spacing w:val="-3"/>
                <w:sz w:val="24"/>
                <w:szCs w:val="24"/>
              </w:rPr>
              <w:t>П</w:t>
            </w:r>
            <w:r w:rsidRPr="00BE7E8B">
              <w:rPr>
                <w:color w:val="000000" w:themeColor="text1"/>
                <w:spacing w:val="-4"/>
                <w:sz w:val="24"/>
                <w:szCs w:val="24"/>
              </w:rPr>
              <w:t>редостаточно бед и забот.</w:t>
            </w:r>
          </w:p>
          <w:p w:rsidR="001F424E" w:rsidRPr="00BE7E8B" w:rsidRDefault="001F424E" w:rsidP="00DF5386">
            <w:pPr>
              <w:jc w:val="center"/>
              <w:rPr>
                <w:color w:val="000000" w:themeColor="text1"/>
                <w:spacing w:val="-5"/>
                <w:sz w:val="24"/>
                <w:szCs w:val="24"/>
              </w:rPr>
            </w:pPr>
            <w:r w:rsidRPr="00BE7E8B">
              <w:rPr>
                <w:color w:val="000000" w:themeColor="text1"/>
                <w:spacing w:val="-5"/>
                <w:sz w:val="24"/>
                <w:szCs w:val="24"/>
              </w:rPr>
              <w:t>Разве любы нам хмурые лица</w:t>
            </w:r>
            <w:r w:rsidR="003B0F95" w:rsidRPr="00BE7E8B">
              <w:rPr>
                <w:color w:val="000000" w:themeColor="text1"/>
                <w:spacing w:val="-5"/>
                <w:sz w:val="24"/>
                <w:szCs w:val="24"/>
              </w:rPr>
              <w:t>?</w:t>
            </w:r>
          </w:p>
          <w:p w:rsidR="001F424E" w:rsidRPr="00BE7E8B" w:rsidRDefault="001F424E" w:rsidP="00DF5386">
            <w:pPr>
              <w:jc w:val="center"/>
              <w:rPr>
                <w:color w:val="000000" w:themeColor="text1"/>
                <w:spacing w:val="-5"/>
                <w:sz w:val="24"/>
                <w:szCs w:val="24"/>
              </w:rPr>
            </w:pPr>
            <w:r w:rsidRPr="00BE7E8B">
              <w:rPr>
                <w:color w:val="000000" w:themeColor="text1"/>
                <w:spacing w:val="-3"/>
                <w:sz w:val="24"/>
                <w:szCs w:val="24"/>
              </w:rPr>
              <w:t>Ты улыбкой сумей поделиться</w:t>
            </w:r>
          </w:p>
          <w:p w:rsidR="001F424E" w:rsidRPr="00BE7E8B" w:rsidRDefault="003B0F95" w:rsidP="00DF5386">
            <w:pPr>
              <w:pStyle w:val="a7"/>
              <w:shd w:val="clear" w:color="auto" w:fill="FFFFFF"/>
              <w:ind w:left="0" w:right="709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BE7E8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          </w:t>
            </w:r>
            <w:r w:rsidR="001F424E" w:rsidRPr="00BE7E8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И ответную искру зажечь</w:t>
            </w:r>
            <w:r w:rsidR="00E94268" w:rsidRPr="00BE7E8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.</w:t>
            </w:r>
          </w:p>
          <w:p w:rsidR="001F424E" w:rsidRPr="00BE7E8B" w:rsidRDefault="001F424E" w:rsidP="00DF5386">
            <w:pPr>
              <w:pStyle w:val="a7"/>
              <w:shd w:val="clear" w:color="auto" w:fill="FFFFFF"/>
              <w:ind w:left="0" w:right="709"/>
              <w:jc w:val="center"/>
              <w:rPr>
                <w:rFonts w:ascii="Times New Roman" w:hAnsi="Times New Roman"/>
                <w:color w:val="424242"/>
                <w:spacing w:val="-4"/>
                <w:sz w:val="24"/>
                <w:szCs w:val="24"/>
              </w:rPr>
            </w:pPr>
            <w:r w:rsidRPr="00BE7E8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- Давайте подарим, друг другу улыбку</w:t>
            </w:r>
            <w:r w:rsidR="000A360E" w:rsidRPr="00BE7E8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, улыбнемся гостям</w:t>
            </w:r>
            <w:r w:rsidRPr="00BE7E8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и начнём работать.</w:t>
            </w:r>
          </w:p>
        </w:tc>
        <w:tc>
          <w:tcPr>
            <w:tcW w:w="966" w:type="pct"/>
          </w:tcPr>
          <w:p w:rsidR="001F424E" w:rsidRPr="00BE7E8B" w:rsidRDefault="001F424E" w:rsidP="00DF5386">
            <w:pPr>
              <w:rPr>
                <w:color w:val="000000"/>
                <w:sz w:val="24"/>
                <w:szCs w:val="24"/>
              </w:rPr>
            </w:pPr>
            <w:r w:rsidRPr="00BE7E8B">
              <w:rPr>
                <w:color w:val="000000"/>
                <w:sz w:val="24"/>
                <w:szCs w:val="24"/>
              </w:rPr>
              <w:t>Проверяют готовность к уроку и правильную посадку</w:t>
            </w:r>
            <w:r w:rsidR="003B0F95" w:rsidRPr="00BE7E8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66" w:type="pct"/>
          </w:tcPr>
          <w:p w:rsidR="001F424E" w:rsidRPr="00BE7E8B" w:rsidRDefault="001F424E" w:rsidP="00DF5386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>Л.: самоопределение</w:t>
            </w:r>
          </w:p>
          <w:p w:rsidR="001F424E" w:rsidRPr="00BE7E8B" w:rsidRDefault="001F424E" w:rsidP="00DF5386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>Р.: целеполагание</w:t>
            </w:r>
          </w:p>
          <w:p w:rsidR="001F424E" w:rsidRPr="00BE7E8B" w:rsidRDefault="001F424E" w:rsidP="00DF5386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>К.: планирование учебного сотрудничества с учителем и сверстниками</w:t>
            </w:r>
          </w:p>
        </w:tc>
      </w:tr>
      <w:tr w:rsidR="001F424E" w:rsidRPr="00BE7E8B" w:rsidTr="00BE7E8B">
        <w:tc>
          <w:tcPr>
            <w:tcW w:w="5000" w:type="pct"/>
            <w:gridSpan w:val="3"/>
          </w:tcPr>
          <w:p w:rsidR="001F424E" w:rsidRPr="00BE7E8B" w:rsidRDefault="001F424E" w:rsidP="00DF5386">
            <w:pPr>
              <w:jc w:val="center"/>
              <w:rPr>
                <w:b/>
                <w:bCs/>
                <w:color w:val="000000"/>
                <w:spacing w:val="45"/>
                <w:sz w:val="24"/>
                <w:szCs w:val="24"/>
              </w:rPr>
            </w:pPr>
            <w:r w:rsidRPr="00BE7E8B">
              <w:rPr>
                <w:color w:val="000000"/>
                <w:sz w:val="24"/>
                <w:szCs w:val="24"/>
                <w:lang w:val="en-US"/>
              </w:rPr>
              <w:t>II</w:t>
            </w:r>
            <w:r w:rsidRPr="00BE7E8B">
              <w:rPr>
                <w:color w:val="000000"/>
                <w:sz w:val="24"/>
                <w:szCs w:val="24"/>
              </w:rPr>
              <w:t>. Актуализация опорных знаний и выявление затруднений в деятельности</w:t>
            </w:r>
          </w:p>
        </w:tc>
      </w:tr>
      <w:tr w:rsidR="00B00E7B" w:rsidRPr="00BE7E8B" w:rsidTr="00BE7E8B">
        <w:tc>
          <w:tcPr>
            <w:tcW w:w="3068" w:type="pct"/>
          </w:tcPr>
          <w:p w:rsidR="00B00E7B" w:rsidRPr="00BE7E8B" w:rsidRDefault="00B00E7B" w:rsidP="00DF5386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7E8B">
              <w:rPr>
                <w:rFonts w:ascii="Times New Roman" w:hAnsi="Times New Roman"/>
                <w:sz w:val="24"/>
                <w:szCs w:val="24"/>
              </w:rPr>
              <w:t xml:space="preserve">Назовите, как называются </w:t>
            </w:r>
            <w:r w:rsidR="000A360E" w:rsidRPr="00BE7E8B">
              <w:rPr>
                <w:rFonts w:ascii="Times New Roman" w:hAnsi="Times New Roman"/>
                <w:sz w:val="24"/>
                <w:szCs w:val="24"/>
              </w:rPr>
              <w:t>числа</w:t>
            </w:r>
            <w:r w:rsidRPr="00BE7E8B">
              <w:rPr>
                <w:rFonts w:ascii="Times New Roman" w:hAnsi="Times New Roman"/>
                <w:sz w:val="24"/>
                <w:szCs w:val="24"/>
              </w:rPr>
              <w:t xml:space="preserve"> при сложении?  Вычитании?  Умножения? Деления?</w:t>
            </w:r>
          </w:p>
          <w:p w:rsidR="00B00E7B" w:rsidRPr="00BE7E8B" w:rsidRDefault="00B00E7B" w:rsidP="00DF5386">
            <w:pPr>
              <w:pStyle w:val="a7"/>
              <w:tabs>
                <w:tab w:val="left" w:pos="570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B00E7B" w:rsidRPr="00BE7E8B" w:rsidRDefault="00B00E7B" w:rsidP="00DF5386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>Проговаривают названия компонентов</w:t>
            </w:r>
            <w:r w:rsidR="00CA3BBE">
              <w:rPr>
                <w:sz w:val="24"/>
                <w:szCs w:val="24"/>
              </w:rPr>
              <w:t>.</w:t>
            </w:r>
          </w:p>
        </w:tc>
        <w:tc>
          <w:tcPr>
            <w:tcW w:w="966" w:type="pct"/>
            <w:vMerge w:val="restart"/>
          </w:tcPr>
          <w:p w:rsidR="00B00E7B" w:rsidRPr="00BE7E8B" w:rsidRDefault="00B00E7B" w:rsidP="00DF5386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 xml:space="preserve">П.: </w:t>
            </w:r>
            <w:proofErr w:type="gramStart"/>
            <w:r w:rsidRPr="00BE7E8B">
              <w:rPr>
                <w:sz w:val="24"/>
                <w:szCs w:val="24"/>
              </w:rPr>
              <w:t>логические</w:t>
            </w:r>
            <w:proofErr w:type="gramEnd"/>
            <w:r w:rsidRPr="00BE7E8B">
              <w:rPr>
                <w:sz w:val="24"/>
                <w:szCs w:val="24"/>
              </w:rPr>
              <w:t xml:space="preserve"> – анализ объектов с целью выделе</w:t>
            </w:r>
            <w:r w:rsidR="00B16431">
              <w:rPr>
                <w:sz w:val="24"/>
                <w:szCs w:val="24"/>
              </w:rPr>
              <w:t>-</w:t>
            </w:r>
            <w:proofErr w:type="spellStart"/>
            <w:r w:rsidRPr="00BE7E8B">
              <w:rPr>
                <w:sz w:val="24"/>
                <w:szCs w:val="24"/>
              </w:rPr>
              <w:t>ния</w:t>
            </w:r>
            <w:proofErr w:type="spellEnd"/>
            <w:r w:rsidRPr="00BE7E8B">
              <w:rPr>
                <w:sz w:val="24"/>
                <w:szCs w:val="24"/>
              </w:rPr>
              <w:t xml:space="preserve"> признаков</w:t>
            </w:r>
            <w:r w:rsidR="00B16431">
              <w:rPr>
                <w:sz w:val="24"/>
                <w:szCs w:val="24"/>
              </w:rPr>
              <w:t>.</w:t>
            </w:r>
          </w:p>
          <w:p w:rsidR="00B00E7B" w:rsidRPr="00BE7E8B" w:rsidRDefault="00B00E7B" w:rsidP="001F424E">
            <w:pPr>
              <w:rPr>
                <w:b/>
                <w:bCs/>
                <w:color w:val="000000"/>
                <w:spacing w:val="45"/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 xml:space="preserve">К.: планирование </w:t>
            </w:r>
            <w:proofErr w:type="gramStart"/>
            <w:r w:rsidRPr="00BE7E8B">
              <w:rPr>
                <w:sz w:val="24"/>
                <w:szCs w:val="24"/>
              </w:rPr>
              <w:t>учеб</w:t>
            </w:r>
            <w:r w:rsidR="00B16431">
              <w:rPr>
                <w:sz w:val="24"/>
                <w:szCs w:val="24"/>
              </w:rPr>
              <w:t>-</w:t>
            </w:r>
            <w:proofErr w:type="spellStart"/>
            <w:r w:rsidRPr="00BE7E8B">
              <w:rPr>
                <w:sz w:val="24"/>
                <w:szCs w:val="24"/>
              </w:rPr>
              <w:lastRenderedPageBreak/>
              <w:t>ного</w:t>
            </w:r>
            <w:proofErr w:type="spellEnd"/>
            <w:proofErr w:type="gramEnd"/>
            <w:r w:rsidRPr="00BE7E8B">
              <w:rPr>
                <w:sz w:val="24"/>
                <w:szCs w:val="24"/>
              </w:rPr>
              <w:t xml:space="preserve"> сотрудничества с учителем и сверстниками</w:t>
            </w:r>
          </w:p>
        </w:tc>
      </w:tr>
      <w:tr w:rsidR="00B00E7B" w:rsidRPr="00BE7E8B" w:rsidTr="00BE7E8B">
        <w:tc>
          <w:tcPr>
            <w:tcW w:w="3068" w:type="pct"/>
          </w:tcPr>
          <w:p w:rsidR="00B00E7B" w:rsidRPr="00BE7E8B" w:rsidRDefault="00B00E7B" w:rsidP="00535AAE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>Я сегодня вам предлагаю заочно посетить зоопарк</w:t>
            </w:r>
            <w:r w:rsidR="000A360E" w:rsidRPr="00BE7E8B">
              <w:rPr>
                <w:sz w:val="24"/>
                <w:szCs w:val="24"/>
              </w:rPr>
              <w:t>, узнать некоторые интересные сведения о животных.</w:t>
            </w:r>
            <w:r w:rsidRPr="00BE7E8B">
              <w:rPr>
                <w:sz w:val="24"/>
                <w:szCs w:val="24"/>
              </w:rPr>
              <w:t xml:space="preserve"> Чтобы определить наш путь, давайте решим </w:t>
            </w:r>
            <w:r w:rsidRPr="00BE7E8B">
              <w:rPr>
                <w:b/>
                <w:sz w:val="24"/>
                <w:szCs w:val="24"/>
              </w:rPr>
              <w:t>круговые примеры</w:t>
            </w:r>
            <w:r w:rsidRPr="00BE7E8B">
              <w:rPr>
                <w:sz w:val="24"/>
                <w:szCs w:val="24"/>
              </w:rPr>
              <w:t xml:space="preserve"> </w:t>
            </w:r>
            <w:r w:rsidRPr="00BE7E8B">
              <w:rPr>
                <w:sz w:val="24"/>
                <w:szCs w:val="24"/>
              </w:rPr>
              <w:lastRenderedPageBreak/>
              <w:t>(на интерактивной доске):</w:t>
            </w:r>
          </w:p>
          <w:p w:rsidR="00B00E7B" w:rsidRPr="00BE7E8B" w:rsidRDefault="00B00E7B" w:rsidP="000A360E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7E8B">
              <w:rPr>
                <w:rFonts w:ascii="Times New Roman" w:hAnsi="Times New Roman"/>
                <w:sz w:val="24"/>
                <w:szCs w:val="24"/>
              </w:rPr>
              <w:t xml:space="preserve">360*2   </w:t>
            </w:r>
            <w:r w:rsidR="000A360E" w:rsidRPr="00BE7E8B">
              <w:rPr>
                <w:rFonts w:ascii="Times New Roman" w:hAnsi="Times New Roman"/>
                <w:sz w:val="24"/>
                <w:szCs w:val="24"/>
              </w:rPr>
              <w:t xml:space="preserve">720:4   180+100   280:7   40*6   240:80   3*600   1800:2    </w:t>
            </w:r>
            <w:r w:rsidRPr="00BE7E8B">
              <w:rPr>
                <w:rFonts w:ascii="Times New Roman" w:hAnsi="Times New Roman"/>
                <w:sz w:val="24"/>
                <w:szCs w:val="24"/>
              </w:rPr>
              <w:t>900</w:t>
            </w:r>
            <w:r w:rsidR="000A360E" w:rsidRPr="00BE7E8B">
              <w:rPr>
                <w:rFonts w:ascii="Times New Roman" w:hAnsi="Times New Roman"/>
                <w:sz w:val="24"/>
                <w:szCs w:val="24"/>
              </w:rPr>
              <w:t>-</w:t>
            </w:r>
            <w:r w:rsidRPr="00BE7E8B">
              <w:rPr>
                <w:rFonts w:ascii="Times New Roman" w:hAnsi="Times New Roman"/>
                <w:sz w:val="24"/>
                <w:szCs w:val="24"/>
              </w:rPr>
              <w:t>5</w:t>
            </w:r>
            <w:r w:rsidR="000A360E" w:rsidRPr="00BE7E8B">
              <w:rPr>
                <w:rFonts w:ascii="Times New Roman" w:hAnsi="Times New Roman"/>
                <w:sz w:val="24"/>
                <w:szCs w:val="24"/>
              </w:rPr>
              <w:t>40</w:t>
            </w:r>
            <w:r w:rsidRPr="00BE7E8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66" w:type="pct"/>
          </w:tcPr>
          <w:p w:rsidR="00B00E7B" w:rsidRPr="00BE7E8B" w:rsidRDefault="00B00E7B" w:rsidP="00DF5386">
            <w:pPr>
              <w:rPr>
                <w:sz w:val="24"/>
                <w:szCs w:val="24"/>
              </w:rPr>
            </w:pPr>
          </w:p>
        </w:tc>
        <w:tc>
          <w:tcPr>
            <w:tcW w:w="966" w:type="pct"/>
            <w:vMerge/>
          </w:tcPr>
          <w:p w:rsidR="00B00E7B" w:rsidRPr="00BE7E8B" w:rsidRDefault="00B00E7B" w:rsidP="00DF5386">
            <w:pPr>
              <w:rPr>
                <w:sz w:val="24"/>
                <w:szCs w:val="24"/>
              </w:rPr>
            </w:pPr>
          </w:p>
        </w:tc>
      </w:tr>
      <w:tr w:rsidR="00137DEB" w:rsidRPr="00BE7E8B" w:rsidTr="00BE7E8B">
        <w:tc>
          <w:tcPr>
            <w:tcW w:w="3068" w:type="pct"/>
          </w:tcPr>
          <w:p w:rsidR="004C0267" w:rsidRPr="00BE7E8B" w:rsidRDefault="004C0267" w:rsidP="00535AAE">
            <w:pPr>
              <w:rPr>
                <w:sz w:val="24"/>
                <w:szCs w:val="24"/>
              </w:rPr>
            </w:pPr>
            <w:r w:rsidRPr="00BE7E8B">
              <w:rPr>
                <w:b/>
                <w:sz w:val="24"/>
                <w:szCs w:val="24"/>
              </w:rPr>
              <w:lastRenderedPageBreak/>
              <w:t>Р</w:t>
            </w:r>
            <w:r w:rsidR="00535AAE" w:rsidRPr="00BE7E8B">
              <w:rPr>
                <w:b/>
                <w:sz w:val="24"/>
                <w:szCs w:val="24"/>
              </w:rPr>
              <w:t>ешение задач</w:t>
            </w:r>
            <w:r w:rsidR="00CA1371" w:rsidRPr="00BE7E8B">
              <w:rPr>
                <w:sz w:val="24"/>
                <w:szCs w:val="24"/>
              </w:rPr>
              <w:t>. Мы с вами продолжаем путешествие по зоопарку и знакомимся с разными животными.</w:t>
            </w:r>
          </w:p>
          <w:p w:rsidR="00BE7E8B" w:rsidRDefault="00CF4D5A" w:rsidP="00F204D4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 xml:space="preserve">В первой клетке черепахи. </w:t>
            </w:r>
          </w:p>
          <w:p w:rsidR="00CF4D5A" w:rsidRPr="00BE7E8B" w:rsidRDefault="00CF4D5A" w:rsidP="00F204D4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 xml:space="preserve">Самая крупная сухопутная черепаха – </w:t>
            </w:r>
            <w:proofErr w:type="spellStart"/>
            <w:r w:rsidRPr="00BE7E8B">
              <w:rPr>
                <w:sz w:val="24"/>
                <w:szCs w:val="24"/>
              </w:rPr>
              <w:t>галапагосская</w:t>
            </w:r>
            <w:proofErr w:type="spellEnd"/>
            <w:r w:rsidRPr="00BE7E8B">
              <w:rPr>
                <w:sz w:val="24"/>
                <w:szCs w:val="24"/>
              </w:rPr>
              <w:t xml:space="preserve"> слоновая. Представители этого вида достигают 1,8 м в длину и весят более 400 кг. Самая маленькая черепашка на Земле – это крапчатая. Длина ее тела составляет 8-10 см.</w:t>
            </w:r>
          </w:p>
          <w:p w:rsidR="00F204D4" w:rsidRPr="00BE7E8B" w:rsidRDefault="00CF4D5A" w:rsidP="00F204D4">
            <w:pPr>
              <w:rPr>
                <w:sz w:val="24"/>
                <w:szCs w:val="24"/>
              </w:rPr>
            </w:pPr>
            <w:r w:rsidRPr="00CA3BBE">
              <w:rPr>
                <w:sz w:val="24"/>
                <w:szCs w:val="24"/>
                <w:u w:val="single"/>
              </w:rPr>
              <w:t>Задача</w:t>
            </w:r>
            <w:r w:rsidRPr="00BE7E8B">
              <w:rPr>
                <w:sz w:val="24"/>
                <w:szCs w:val="24"/>
              </w:rPr>
              <w:t xml:space="preserve">. </w:t>
            </w:r>
            <w:r w:rsidR="00F204D4" w:rsidRPr="00BE7E8B">
              <w:rPr>
                <w:sz w:val="24"/>
                <w:szCs w:val="24"/>
              </w:rPr>
              <w:t xml:space="preserve">Первая черепаха двигалась со скоростью 15 метров за 3 минуты, а вторая – </w:t>
            </w:r>
            <w:r w:rsidR="00CA3BBE">
              <w:rPr>
                <w:sz w:val="24"/>
                <w:szCs w:val="24"/>
              </w:rPr>
              <w:t xml:space="preserve">                  12</w:t>
            </w:r>
            <w:r w:rsidR="00F204D4" w:rsidRPr="00BE7E8B">
              <w:rPr>
                <w:sz w:val="24"/>
                <w:szCs w:val="24"/>
              </w:rPr>
              <w:t xml:space="preserve"> метров за 2 минуты. Какая из них двигалась быстрее?</w:t>
            </w:r>
            <w:r w:rsidR="00CA3BBE">
              <w:rPr>
                <w:sz w:val="24"/>
                <w:szCs w:val="24"/>
              </w:rPr>
              <w:t xml:space="preserve"> (12</w:t>
            </w:r>
            <w:proofErr w:type="gramStart"/>
            <w:r w:rsidR="00CA3BBE">
              <w:rPr>
                <w:sz w:val="24"/>
                <w:szCs w:val="24"/>
              </w:rPr>
              <w:t xml:space="preserve"> </w:t>
            </w:r>
            <w:r w:rsidR="00F204D4" w:rsidRPr="00BE7E8B">
              <w:rPr>
                <w:sz w:val="24"/>
                <w:szCs w:val="24"/>
              </w:rPr>
              <w:t>:</w:t>
            </w:r>
            <w:proofErr w:type="gramEnd"/>
            <w:r w:rsidR="00F204D4" w:rsidRPr="00BE7E8B">
              <w:rPr>
                <w:sz w:val="24"/>
                <w:szCs w:val="24"/>
              </w:rPr>
              <w:t xml:space="preserve"> 2 – 15 : 3 = 1 м/мин)</w:t>
            </w:r>
          </w:p>
          <w:p w:rsidR="00CF4D5A" w:rsidRPr="00BE7E8B" w:rsidRDefault="00CF4D5A" w:rsidP="004C0267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 xml:space="preserve">В следующей клетке обезьяны. </w:t>
            </w:r>
          </w:p>
          <w:p w:rsidR="00CF4D5A" w:rsidRPr="00BE7E8B" w:rsidRDefault="00CF4D5A" w:rsidP="004C0267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>В Таил</w:t>
            </w:r>
            <w:r w:rsidR="00BE7E8B">
              <w:rPr>
                <w:sz w:val="24"/>
                <w:szCs w:val="24"/>
              </w:rPr>
              <w:t>анде ежегодно устраивают </w:t>
            </w:r>
            <w:r w:rsidRPr="00BE7E8B">
              <w:rPr>
                <w:sz w:val="24"/>
                <w:szCs w:val="24"/>
              </w:rPr>
              <w:t>пир для обезьян. В храм п</w:t>
            </w:r>
            <w:r w:rsidR="00BE7E8B">
              <w:rPr>
                <w:sz w:val="24"/>
                <w:szCs w:val="24"/>
              </w:rPr>
              <w:t xml:space="preserve">риглашают около 2 000 животных </w:t>
            </w:r>
            <w:r w:rsidRPr="00BE7E8B">
              <w:rPr>
                <w:sz w:val="24"/>
                <w:szCs w:val="24"/>
              </w:rPr>
              <w:t>и заваливают их множеством фруктов и овоще</w:t>
            </w:r>
            <w:r w:rsidR="00BE7E8B">
              <w:rPr>
                <w:sz w:val="24"/>
                <w:szCs w:val="24"/>
              </w:rPr>
              <w:t>й, которыми любят полакомиться </w:t>
            </w:r>
            <w:r w:rsidR="00CA3BBE">
              <w:rPr>
                <w:sz w:val="24"/>
                <w:szCs w:val="24"/>
              </w:rPr>
              <w:t xml:space="preserve">эти </w:t>
            </w:r>
            <w:r w:rsidRPr="00BE7E8B">
              <w:rPr>
                <w:sz w:val="24"/>
                <w:szCs w:val="24"/>
              </w:rPr>
              <w:t>приматы.</w:t>
            </w:r>
          </w:p>
          <w:p w:rsidR="004C0267" w:rsidRPr="00BE7E8B" w:rsidRDefault="00CA3BBE" w:rsidP="004C0267">
            <w:pPr>
              <w:rPr>
                <w:sz w:val="24"/>
                <w:szCs w:val="24"/>
              </w:rPr>
            </w:pPr>
            <w:r w:rsidRPr="00CA3BBE">
              <w:rPr>
                <w:sz w:val="24"/>
                <w:szCs w:val="24"/>
                <w:u w:val="single"/>
              </w:rPr>
              <w:t>Задача</w:t>
            </w:r>
            <w:r>
              <w:rPr>
                <w:sz w:val="24"/>
                <w:szCs w:val="24"/>
              </w:rPr>
              <w:t xml:space="preserve">. </w:t>
            </w:r>
            <w:r w:rsidR="004C0267" w:rsidRPr="00BE7E8B">
              <w:rPr>
                <w:sz w:val="24"/>
                <w:szCs w:val="24"/>
              </w:rPr>
              <w:t xml:space="preserve">В зоопарке 90 </w:t>
            </w:r>
            <w:r w:rsidR="00CF4D5A" w:rsidRPr="00BE7E8B">
              <w:rPr>
                <w:sz w:val="24"/>
                <w:szCs w:val="24"/>
              </w:rPr>
              <w:t>обезьян</w:t>
            </w:r>
            <w:r w:rsidR="004C0267" w:rsidRPr="00BE7E8B">
              <w:rPr>
                <w:sz w:val="24"/>
                <w:szCs w:val="24"/>
              </w:rPr>
              <w:t xml:space="preserve"> посадили в 6 клеток поровну. Сколько </w:t>
            </w:r>
            <w:r w:rsidR="00BE7E8B">
              <w:rPr>
                <w:sz w:val="24"/>
                <w:szCs w:val="24"/>
              </w:rPr>
              <w:t>обезьян</w:t>
            </w:r>
            <w:r w:rsidR="004C0267" w:rsidRPr="00BE7E8B">
              <w:rPr>
                <w:sz w:val="24"/>
                <w:szCs w:val="24"/>
              </w:rPr>
              <w:t xml:space="preserve"> посадили в каж</w:t>
            </w:r>
            <w:r w:rsidR="00907A08" w:rsidRPr="00BE7E8B">
              <w:rPr>
                <w:sz w:val="24"/>
                <w:szCs w:val="24"/>
              </w:rPr>
              <w:t>д</w:t>
            </w:r>
            <w:r w:rsidR="004C0267" w:rsidRPr="00BE7E8B">
              <w:rPr>
                <w:sz w:val="24"/>
                <w:szCs w:val="24"/>
              </w:rPr>
              <w:t>ую клетку? (90 : 6 = 15)</w:t>
            </w:r>
          </w:p>
          <w:p w:rsidR="00BE7E8B" w:rsidRDefault="00907A08" w:rsidP="004C0267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 xml:space="preserve">Мы подошли к клетке с рысью. </w:t>
            </w:r>
          </w:p>
          <w:p w:rsidR="00907A08" w:rsidRPr="00BE7E8B" w:rsidRDefault="00907A08" w:rsidP="004C0267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>У этих прирождённых охотников идеальный слух и зрение – они способны различить звук за несколько километров.</w:t>
            </w:r>
          </w:p>
          <w:p w:rsidR="004C0267" w:rsidRPr="00BE7E8B" w:rsidRDefault="00CA3BBE" w:rsidP="004C0267">
            <w:pPr>
              <w:rPr>
                <w:sz w:val="24"/>
                <w:szCs w:val="24"/>
              </w:rPr>
            </w:pPr>
            <w:r w:rsidRPr="00CA3BBE">
              <w:rPr>
                <w:sz w:val="24"/>
                <w:szCs w:val="24"/>
                <w:u w:val="single"/>
              </w:rPr>
              <w:t>Задача</w:t>
            </w:r>
            <w:r>
              <w:rPr>
                <w:sz w:val="24"/>
                <w:szCs w:val="24"/>
              </w:rPr>
              <w:t xml:space="preserve">. </w:t>
            </w:r>
            <w:r w:rsidR="00137DEB" w:rsidRPr="00BE7E8B">
              <w:rPr>
                <w:sz w:val="24"/>
                <w:szCs w:val="24"/>
              </w:rPr>
              <w:t>В темноте вид</w:t>
            </w:r>
            <w:r w:rsidR="00BE7E8B">
              <w:rPr>
                <w:sz w:val="24"/>
                <w:szCs w:val="24"/>
              </w:rPr>
              <w:t>ны</w:t>
            </w:r>
            <w:r w:rsidR="00137DEB" w:rsidRPr="00BE7E8B">
              <w:rPr>
                <w:sz w:val="24"/>
                <w:szCs w:val="24"/>
              </w:rPr>
              <w:t xml:space="preserve"> 6 пар кошачьих глаз. Сколько</w:t>
            </w:r>
            <w:r w:rsidR="004C0267" w:rsidRPr="00BE7E8B">
              <w:rPr>
                <w:sz w:val="24"/>
                <w:szCs w:val="24"/>
              </w:rPr>
              <w:t xml:space="preserve"> пар ног у этих кошек?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="004C0267" w:rsidRPr="00BE7E8B">
              <w:rPr>
                <w:sz w:val="24"/>
                <w:szCs w:val="24"/>
              </w:rPr>
              <w:t xml:space="preserve"> (6 : 3 * 4 = 8)</w:t>
            </w:r>
          </w:p>
          <w:p w:rsidR="00BE7E8B" w:rsidRDefault="00BE7E8B" w:rsidP="004C0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с вами оказались у клетки с павлинами.</w:t>
            </w:r>
          </w:p>
          <w:p w:rsidR="006D4CCC" w:rsidRPr="00BE7E8B" w:rsidRDefault="006D4CCC" w:rsidP="004C0267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>Оказывается, павлины умеют мяукать! А даже получше кошек.</w:t>
            </w:r>
          </w:p>
          <w:p w:rsidR="004C0267" w:rsidRPr="00BE7E8B" w:rsidRDefault="00CA3BBE" w:rsidP="004C0267">
            <w:pPr>
              <w:rPr>
                <w:sz w:val="24"/>
                <w:szCs w:val="24"/>
              </w:rPr>
            </w:pPr>
            <w:r w:rsidRPr="00CA3BBE">
              <w:rPr>
                <w:sz w:val="24"/>
                <w:szCs w:val="24"/>
                <w:u w:val="single"/>
              </w:rPr>
              <w:t>Задача</w:t>
            </w:r>
            <w:r>
              <w:rPr>
                <w:sz w:val="24"/>
                <w:szCs w:val="24"/>
              </w:rPr>
              <w:t xml:space="preserve">. </w:t>
            </w:r>
            <w:r w:rsidR="004C0267" w:rsidRPr="00BE7E8B">
              <w:rPr>
                <w:sz w:val="24"/>
                <w:szCs w:val="24"/>
              </w:rPr>
              <w:t xml:space="preserve">Найдите периметр кормушки для птиц в питомнике, длина которой 250 </w:t>
            </w:r>
            <w:proofErr w:type="spellStart"/>
            <w:r w:rsidR="004C0267" w:rsidRPr="00BE7E8B">
              <w:rPr>
                <w:sz w:val="24"/>
                <w:szCs w:val="24"/>
              </w:rPr>
              <w:t>дм</w:t>
            </w:r>
            <w:proofErr w:type="spellEnd"/>
            <w:r w:rsidR="004C0267" w:rsidRPr="00BE7E8B">
              <w:rPr>
                <w:sz w:val="24"/>
                <w:szCs w:val="24"/>
              </w:rPr>
              <w:t xml:space="preserve">, а ширина </w:t>
            </w:r>
            <w:r>
              <w:rPr>
                <w:sz w:val="24"/>
                <w:szCs w:val="24"/>
              </w:rPr>
              <w:t xml:space="preserve">- </w:t>
            </w:r>
            <w:r w:rsidR="004C0267" w:rsidRPr="00BE7E8B">
              <w:rPr>
                <w:sz w:val="24"/>
                <w:szCs w:val="24"/>
              </w:rPr>
              <w:t xml:space="preserve">20 </w:t>
            </w:r>
            <w:proofErr w:type="spellStart"/>
            <w:r w:rsidR="004C0267" w:rsidRPr="00BE7E8B">
              <w:rPr>
                <w:sz w:val="24"/>
                <w:szCs w:val="24"/>
              </w:rPr>
              <w:t>дм</w:t>
            </w:r>
            <w:proofErr w:type="spellEnd"/>
            <w:r w:rsidR="004C0267" w:rsidRPr="00BE7E8B">
              <w:rPr>
                <w:sz w:val="24"/>
                <w:szCs w:val="24"/>
              </w:rPr>
              <w:t xml:space="preserve">? (250 + 20) * 2 = 540 </w:t>
            </w:r>
            <w:proofErr w:type="spellStart"/>
            <w:r w:rsidR="004C0267" w:rsidRPr="00BE7E8B">
              <w:rPr>
                <w:sz w:val="24"/>
                <w:szCs w:val="24"/>
              </w:rPr>
              <w:t>дм</w:t>
            </w:r>
            <w:proofErr w:type="spellEnd"/>
            <w:r w:rsidR="004C0267" w:rsidRPr="00BE7E8B">
              <w:rPr>
                <w:sz w:val="24"/>
                <w:szCs w:val="24"/>
              </w:rPr>
              <w:t>.</w:t>
            </w:r>
          </w:p>
          <w:p w:rsidR="004C0267" w:rsidRPr="00BE7E8B" w:rsidRDefault="004C0267" w:rsidP="004C0267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 xml:space="preserve">А чему равна площадь этой кормушки? </w:t>
            </w:r>
            <w:r w:rsidR="00CA3BBE">
              <w:rPr>
                <w:sz w:val="24"/>
                <w:szCs w:val="24"/>
              </w:rPr>
              <w:t xml:space="preserve"> </w:t>
            </w:r>
            <w:r w:rsidRPr="00BE7E8B">
              <w:rPr>
                <w:sz w:val="24"/>
                <w:szCs w:val="24"/>
              </w:rPr>
              <w:t>(250 * 20 = 5000 дм</w:t>
            </w:r>
            <w:r w:rsidRPr="00BE7E8B">
              <w:rPr>
                <w:sz w:val="24"/>
                <w:szCs w:val="24"/>
                <w:vertAlign w:val="superscript"/>
              </w:rPr>
              <w:t>2</w:t>
            </w:r>
            <w:r w:rsidRPr="00BE7E8B">
              <w:rPr>
                <w:sz w:val="24"/>
                <w:szCs w:val="24"/>
              </w:rPr>
              <w:t xml:space="preserve"> = 50 м</w:t>
            </w:r>
            <w:r w:rsidRPr="00BE7E8B">
              <w:rPr>
                <w:sz w:val="24"/>
                <w:szCs w:val="24"/>
                <w:vertAlign w:val="superscript"/>
              </w:rPr>
              <w:t>2</w:t>
            </w:r>
            <w:r w:rsidRPr="00BE7E8B">
              <w:rPr>
                <w:sz w:val="24"/>
                <w:szCs w:val="24"/>
              </w:rPr>
              <w:t>)</w:t>
            </w:r>
          </w:p>
        </w:tc>
        <w:tc>
          <w:tcPr>
            <w:tcW w:w="966" w:type="pct"/>
          </w:tcPr>
          <w:p w:rsidR="00137DEB" w:rsidRPr="00BE7E8B" w:rsidRDefault="00137DEB" w:rsidP="00DF5386">
            <w:pPr>
              <w:rPr>
                <w:sz w:val="24"/>
                <w:szCs w:val="24"/>
              </w:rPr>
            </w:pPr>
          </w:p>
        </w:tc>
        <w:tc>
          <w:tcPr>
            <w:tcW w:w="966" w:type="pct"/>
          </w:tcPr>
          <w:p w:rsidR="00137DEB" w:rsidRPr="00BE7E8B" w:rsidRDefault="00137DEB" w:rsidP="00B16431">
            <w:pPr>
              <w:ind w:firstLine="708"/>
              <w:rPr>
                <w:sz w:val="24"/>
                <w:szCs w:val="24"/>
              </w:rPr>
            </w:pPr>
          </w:p>
        </w:tc>
      </w:tr>
      <w:tr w:rsidR="001F424E" w:rsidRPr="00BE7E8B" w:rsidTr="00BE7E8B">
        <w:tc>
          <w:tcPr>
            <w:tcW w:w="5000" w:type="pct"/>
            <w:gridSpan w:val="3"/>
          </w:tcPr>
          <w:p w:rsidR="001F424E" w:rsidRPr="00BE7E8B" w:rsidRDefault="001F424E" w:rsidP="00DF5386">
            <w:pPr>
              <w:jc w:val="center"/>
              <w:rPr>
                <w:b/>
                <w:bCs/>
                <w:color w:val="000000"/>
                <w:spacing w:val="45"/>
                <w:sz w:val="24"/>
                <w:szCs w:val="24"/>
              </w:rPr>
            </w:pPr>
            <w:r w:rsidRPr="00BE7E8B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BE7E8B">
              <w:rPr>
                <w:color w:val="000000"/>
                <w:sz w:val="24"/>
                <w:szCs w:val="24"/>
              </w:rPr>
              <w:t>. Постановка учебной задачи</w:t>
            </w:r>
          </w:p>
        </w:tc>
      </w:tr>
      <w:tr w:rsidR="001F424E" w:rsidRPr="00BE7E8B" w:rsidTr="00BE7E8B">
        <w:tc>
          <w:tcPr>
            <w:tcW w:w="3068" w:type="pct"/>
          </w:tcPr>
          <w:p w:rsidR="00625E64" w:rsidRPr="00BE7E8B" w:rsidRDefault="00535AAE" w:rsidP="00DF5386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 xml:space="preserve">На каждой клетке математические выражения. </w:t>
            </w:r>
            <w:r w:rsidR="001F424E" w:rsidRPr="00BE7E8B">
              <w:rPr>
                <w:sz w:val="24"/>
                <w:szCs w:val="24"/>
              </w:rPr>
              <w:t xml:space="preserve">Что можете сказать о выражениях:   </w:t>
            </w:r>
          </w:p>
          <w:p w:rsidR="001F424E" w:rsidRPr="00BE7E8B" w:rsidRDefault="00625E64" w:rsidP="00DF5386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 xml:space="preserve">326 • 23     </w:t>
            </w:r>
            <w:r w:rsidR="001F424E" w:rsidRPr="00BE7E8B">
              <w:rPr>
                <w:sz w:val="24"/>
                <w:szCs w:val="24"/>
              </w:rPr>
              <w:t xml:space="preserve"> 646  • 456       457  • 24    248 •</w:t>
            </w:r>
            <w:r w:rsidR="00F204D4" w:rsidRPr="00BE7E8B">
              <w:rPr>
                <w:sz w:val="24"/>
                <w:szCs w:val="24"/>
              </w:rPr>
              <w:t xml:space="preserve"> </w:t>
            </w:r>
            <w:r w:rsidR="001F424E" w:rsidRPr="00BE7E8B">
              <w:rPr>
                <w:sz w:val="24"/>
                <w:szCs w:val="24"/>
              </w:rPr>
              <w:t>32</w:t>
            </w:r>
          </w:p>
          <w:p w:rsidR="00BE7E8B" w:rsidRDefault="001F424E" w:rsidP="00DF5386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>- Какое выражение «лишнее»? Почему?</w:t>
            </w:r>
          </w:p>
          <w:p w:rsidR="00BE7E8B" w:rsidRDefault="00BE7E8B" w:rsidP="00DF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это за примеры? Назовите тему урока. (Умножение на двузначное число)</w:t>
            </w:r>
          </w:p>
          <w:p w:rsidR="00BE7E8B" w:rsidRDefault="00BE7E8B" w:rsidP="00DF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Умеем ли мы решать эти примеры?</w:t>
            </w:r>
          </w:p>
          <w:p w:rsidR="00BE7E8B" w:rsidRDefault="00BE7E8B" w:rsidP="00DF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 кого решение этих подобных примеров получается хорошо? А кому еще будет нужна моя помощь?</w:t>
            </w:r>
          </w:p>
          <w:p w:rsidR="001F424E" w:rsidRDefault="00BE7E8B" w:rsidP="0028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Сформулируйте учебную задачу. (</w:t>
            </w:r>
            <w:r w:rsidR="002876E5">
              <w:rPr>
                <w:sz w:val="24"/>
                <w:szCs w:val="24"/>
              </w:rPr>
              <w:t>Отрабатываем алгоритм решения примеров).</w:t>
            </w:r>
          </w:p>
          <w:p w:rsidR="002876E5" w:rsidRPr="00BE7E8B" w:rsidRDefault="002876E5" w:rsidP="0028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И, конечно, же будем решать задачи.</w:t>
            </w:r>
          </w:p>
        </w:tc>
        <w:tc>
          <w:tcPr>
            <w:tcW w:w="966" w:type="pct"/>
          </w:tcPr>
          <w:p w:rsidR="001F424E" w:rsidRPr="00BE7E8B" w:rsidRDefault="001F424E" w:rsidP="00DF5386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lastRenderedPageBreak/>
              <w:t>называют тему урока, определяют задачи урока</w:t>
            </w:r>
          </w:p>
        </w:tc>
        <w:tc>
          <w:tcPr>
            <w:tcW w:w="966" w:type="pct"/>
          </w:tcPr>
          <w:p w:rsidR="001F424E" w:rsidRPr="00BE7E8B" w:rsidRDefault="001F424E" w:rsidP="00DF5386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>Р.: целеполагание</w:t>
            </w:r>
          </w:p>
          <w:p w:rsidR="001F424E" w:rsidRPr="00BE7E8B" w:rsidRDefault="001F424E" w:rsidP="001F424E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 xml:space="preserve">П.: </w:t>
            </w:r>
            <w:proofErr w:type="spellStart"/>
            <w:r w:rsidRPr="00BE7E8B">
              <w:rPr>
                <w:sz w:val="24"/>
                <w:szCs w:val="24"/>
              </w:rPr>
              <w:t>общеучебные</w:t>
            </w:r>
            <w:proofErr w:type="spellEnd"/>
            <w:r w:rsidRPr="00BE7E8B">
              <w:rPr>
                <w:sz w:val="24"/>
                <w:szCs w:val="24"/>
              </w:rPr>
              <w:t xml:space="preserve">: самостоятельное выделение – </w:t>
            </w:r>
            <w:proofErr w:type="spellStart"/>
            <w:proofErr w:type="gramStart"/>
            <w:r w:rsidRPr="00BE7E8B">
              <w:rPr>
                <w:sz w:val="24"/>
                <w:szCs w:val="24"/>
              </w:rPr>
              <w:t>формули</w:t>
            </w:r>
            <w:r w:rsidR="00B16431">
              <w:rPr>
                <w:sz w:val="24"/>
                <w:szCs w:val="24"/>
              </w:rPr>
              <w:t>-</w:t>
            </w:r>
            <w:r w:rsidRPr="00BE7E8B">
              <w:rPr>
                <w:sz w:val="24"/>
                <w:szCs w:val="24"/>
              </w:rPr>
              <w:t>рование</w:t>
            </w:r>
            <w:proofErr w:type="spellEnd"/>
            <w:proofErr w:type="gramEnd"/>
            <w:r w:rsidRPr="00BE7E8B">
              <w:rPr>
                <w:sz w:val="24"/>
                <w:szCs w:val="24"/>
              </w:rPr>
              <w:t xml:space="preserve"> познавательной цели; логические – формулирование проблемы</w:t>
            </w:r>
          </w:p>
        </w:tc>
      </w:tr>
      <w:tr w:rsidR="001F424E" w:rsidRPr="00BE7E8B" w:rsidTr="00BE7E8B">
        <w:tc>
          <w:tcPr>
            <w:tcW w:w="5000" w:type="pct"/>
            <w:gridSpan w:val="3"/>
          </w:tcPr>
          <w:p w:rsidR="001F424E" w:rsidRPr="00BE7E8B" w:rsidRDefault="001F424E" w:rsidP="00DF5386">
            <w:pPr>
              <w:jc w:val="center"/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  <w:lang w:val="en-US"/>
              </w:rPr>
              <w:lastRenderedPageBreak/>
              <w:t>IV</w:t>
            </w:r>
            <w:r w:rsidRPr="00BE7E8B">
              <w:rPr>
                <w:sz w:val="24"/>
                <w:szCs w:val="24"/>
              </w:rPr>
              <w:t>. Работа по теме</w:t>
            </w:r>
          </w:p>
        </w:tc>
      </w:tr>
      <w:tr w:rsidR="001F424E" w:rsidRPr="00BE7E8B" w:rsidTr="00BE7E8B">
        <w:tc>
          <w:tcPr>
            <w:tcW w:w="3068" w:type="pct"/>
          </w:tcPr>
          <w:p w:rsidR="001F424E" w:rsidRPr="00BE7E8B" w:rsidRDefault="001F424E" w:rsidP="00DF5386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>4. Давайте вспомним алгоритм у</w:t>
            </w:r>
            <w:r w:rsidR="0073012D" w:rsidRPr="00BE7E8B">
              <w:rPr>
                <w:sz w:val="24"/>
                <w:szCs w:val="24"/>
              </w:rPr>
              <w:t xml:space="preserve">множения многозначных чисел на </w:t>
            </w:r>
            <w:r w:rsidR="00B00E7B" w:rsidRPr="00BE7E8B">
              <w:rPr>
                <w:sz w:val="24"/>
                <w:szCs w:val="24"/>
              </w:rPr>
              <w:t xml:space="preserve">двузначное </w:t>
            </w:r>
            <w:r w:rsidRPr="00BE7E8B">
              <w:rPr>
                <w:sz w:val="24"/>
                <w:szCs w:val="24"/>
              </w:rPr>
              <w:t>(слайд)</w:t>
            </w:r>
          </w:p>
          <w:p w:rsidR="00A32735" w:rsidRDefault="001F424E" w:rsidP="00DF5386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 xml:space="preserve">326 • 23 = 7498      </w:t>
            </w:r>
            <w:r w:rsidR="00A32735">
              <w:rPr>
                <w:sz w:val="24"/>
                <w:szCs w:val="24"/>
              </w:rPr>
              <w:t>на доске, остальные самостоятельно в тетради.</w:t>
            </w:r>
            <w:r w:rsidRPr="00BE7E8B">
              <w:rPr>
                <w:sz w:val="24"/>
                <w:szCs w:val="24"/>
              </w:rPr>
              <w:t xml:space="preserve">  </w:t>
            </w:r>
          </w:p>
          <w:p w:rsidR="0073012D" w:rsidRPr="00BE7E8B" w:rsidRDefault="00A32735" w:rsidP="00DF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457 </w:t>
            </w:r>
            <w:r w:rsidR="001F424E" w:rsidRPr="00BE7E8B">
              <w:rPr>
                <w:sz w:val="24"/>
                <w:szCs w:val="24"/>
              </w:rPr>
              <w:t xml:space="preserve">• 24= 10968     </w:t>
            </w:r>
          </w:p>
          <w:p w:rsidR="001F424E" w:rsidRPr="00BE7E8B" w:rsidRDefault="001F424E" w:rsidP="00DF5386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>248 •</w:t>
            </w:r>
            <w:r w:rsidR="0073012D" w:rsidRPr="00BE7E8B">
              <w:rPr>
                <w:sz w:val="24"/>
                <w:szCs w:val="24"/>
              </w:rPr>
              <w:t xml:space="preserve"> </w:t>
            </w:r>
            <w:r w:rsidRPr="00BE7E8B">
              <w:rPr>
                <w:sz w:val="24"/>
                <w:szCs w:val="24"/>
              </w:rPr>
              <w:t>32 = 7616</w:t>
            </w:r>
          </w:p>
        </w:tc>
        <w:tc>
          <w:tcPr>
            <w:tcW w:w="966" w:type="pct"/>
          </w:tcPr>
          <w:p w:rsidR="001F424E" w:rsidRPr="00BE7E8B" w:rsidRDefault="001F424E" w:rsidP="00DF5386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>вспоминают алгоритм, находят значения выражений</w:t>
            </w:r>
            <w:r w:rsidR="002876E5">
              <w:rPr>
                <w:sz w:val="24"/>
                <w:szCs w:val="24"/>
              </w:rPr>
              <w:t>.</w:t>
            </w:r>
          </w:p>
          <w:p w:rsidR="001F424E" w:rsidRPr="00BE7E8B" w:rsidRDefault="0029070E" w:rsidP="00290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</w:t>
            </w:r>
            <w:r w:rsidR="001F424E" w:rsidRPr="00BE7E8B">
              <w:rPr>
                <w:sz w:val="24"/>
                <w:szCs w:val="24"/>
              </w:rPr>
              <w:t>мопроверк</w:t>
            </w:r>
            <w:r>
              <w:rPr>
                <w:sz w:val="24"/>
                <w:szCs w:val="24"/>
              </w:rPr>
              <w:t>а по слайду.</w:t>
            </w:r>
          </w:p>
        </w:tc>
        <w:tc>
          <w:tcPr>
            <w:tcW w:w="966" w:type="pct"/>
          </w:tcPr>
          <w:p w:rsidR="001F424E" w:rsidRPr="00BE7E8B" w:rsidRDefault="001F424E" w:rsidP="00DF5386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>Р.: планирование</w:t>
            </w:r>
          </w:p>
          <w:p w:rsidR="001F424E" w:rsidRPr="00BE7E8B" w:rsidRDefault="001F424E" w:rsidP="00DF5386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>П.: моделирование, логические - решение проблемы, построение логической цепи рассуждений, доказательство</w:t>
            </w:r>
          </w:p>
          <w:p w:rsidR="001F424E" w:rsidRPr="00BE7E8B" w:rsidRDefault="001F424E" w:rsidP="001F424E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>К.: инициативное сотрудничество в поиске и выборе информации</w:t>
            </w:r>
          </w:p>
        </w:tc>
      </w:tr>
      <w:tr w:rsidR="001F424E" w:rsidRPr="00BE7E8B" w:rsidTr="00BE7E8B">
        <w:tc>
          <w:tcPr>
            <w:tcW w:w="5000" w:type="pct"/>
            <w:gridSpan w:val="3"/>
          </w:tcPr>
          <w:p w:rsidR="001F424E" w:rsidRPr="00BE7E8B" w:rsidRDefault="001F424E" w:rsidP="00DF5386">
            <w:pPr>
              <w:jc w:val="center"/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  <w:lang w:val="en-US"/>
              </w:rPr>
              <w:t>V</w:t>
            </w:r>
            <w:r w:rsidRPr="00BE7E8B">
              <w:rPr>
                <w:sz w:val="24"/>
                <w:szCs w:val="24"/>
              </w:rPr>
              <w:t>. Работа в парах</w:t>
            </w:r>
          </w:p>
        </w:tc>
      </w:tr>
      <w:tr w:rsidR="001F424E" w:rsidRPr="00BE7E8B" w:rsidTr="00BE7E8B">
        <w:tc>
          <w:tcPr>
            <w:tcW w:w="3068" w:type="pct"/>
          </w:tcPr>
          <w:p w:rsidR="001F424E" w:rsidRPr="00BE7E8B" w:rsidRDefault="0073012D" w:rsidP="0073012D">
            <w:pPr>
              <w:spacing w:before="100" w:beforeAutospacing="1"/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 xml:space="preserve">- На каждой парте </w:t>
            </w:r>
            <w:r w:rsidR="001F424E" w:rsidRPr="00BE7E8B">
              <w:rPr>
                <w:sz w:val="24"/>
                <w:szCs w:val="24"/>
              </w:rPr>
              <w:t xml:space="preserve">карточка с заданиями. </w:t>
            </w:r>
            <w:r w:rsidRPr="00BE7E8B">
              <w:rPr>
                <w:sz w:val="24"/>
                <w:szCs w:val="24"/>
              </w:rPr>
              <w:t>Найдите ошибки в решении примеров столбиком.</w:t>
            </w:r>
          </w:p>
          <w:tbl>
            <w:tblPr>
              <w:tblW w:w="3581" w:type="dxa"/>
              <w:tblLayout w:type="fixed"/>
              <w:tblLook w:val="04A0" w:firstRow="1" w:lastRow="0" w:firstColumn="1" w:lastColumn="0" w:noHBand="0" w:noVBand="1"/>
            </w:tblPr>
            <w:tblGrid>
              <w:gridCol w:w="325"/>
              <w:gridCol w:w="325"/>
              <w:gridCol w:w="326"/>
              <w:gridCol w:w="325"/>
              <w:gridCol w:w="326"/>
              <w:gridCol w:w="326"/>
              <w:gridCol w:w="325"/>
              <w:gridCol w:w="326"/>
              <w:gridCol w:w="325"/>
              <w:gridCol w:w="326"/>
              <w:gridCol w:w="326"/>
            </w:tblGrid>
            <w:tr w:rsidR="00C855AA" w:rsidRPr="00BE7E8B" w:rsidTr="00C855AA">
              <w:trPr>
                <w:trHeight w:val="300"/>
              </w:trPr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5AA" w:rsidRPr="00BE7E8B" w:rsidTr="00C855AA">
              <w:trPr>
                <w:trHeight w:val="300"/>
              </w:trPr>
              <w:tc>
                <w:tcPr>
                  <w:tcW w:w="325" w:type="dxa"/>
                  <w:tcBorders>
                    <w:top w:val="nil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12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single" w:sz="12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12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5AA" w:rsidRPr="00BE7E8B" w:rsidTr="00C855AA">
              <w:trPr>
                <w:trHeight w:val="300"/>
              </w:trPr>
              <w:tc>
                <w:tcPr>
                  <w:tcW w:w="325" w:type="dxa"/>
                  <w:tcBorders>
                    <w:top w:val="single" w:sz="2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26" w:type="dxa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5AA" w:rsidRPr="00BE7E8B" w:rsidTr="00C855AA">
              <w:trPr>
                <w:trHeight w:val="300"/>
              </w:trPr>
              <w:tc>
                <w:tcPr>
                  <w:tcW w:w="325" w:type="dxa"/>
                  <w:tcBorders>
                    <w:top w:val="nil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5AA" w:rsidRPr="00BE7E8B" w:rsidTr="00C855AA">
              <w:trPr>
                <w:trHeight w:val="300"/>
              </w:trPr>
              <w:tc>
                <w:tcPr>
                  <w:tcW w:w="325" w:type="dxa"/>
                  <w:tcBorders>
                    <w:top w:val="single" w:sz="2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26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5AA" w:rsidRPr="00BE7E8B" w:rsidTr="0073012D">
              <w:trPr>
                <w:trHeight w:val="300"/>
              </w:trPr>
              <w:tc>
                <w:tcPr>
                  <w:tcW w:w="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5AA" w:rsidRPr="00BE7E8B" w:rsidRDefault="00C855AA" w:rsidP="00C855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F424E" w:rsidRPr="00BE7E8B" w:rsidRDefault="0073012D" w:rsidP="0073012D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>Какие ошибки в данных примерах?</w:t>
            </w:r>
          </w:p>
          <w:p w:rsidR="0073012D" w:rsidRPr="00BE7E8B" w:rsidRDefault="0073012D" w:rsidP="0073012D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>Как избежать подобных ошибок?</w:t>
            </w:r>
          </w:p>
          <w:p w:rsidR="0073012D" w:rsidRDefault="0073012D" w:rsidP="0073012D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>Расскажите друг другу алгоритм письменного умножения на двузначное число.</w:t>
            </w:r>
          </w:p>
          <w:p w:rsidR="00570299" w:rsidRPr="00BE7E8B" w:rsidRDefault="00570299" w:rsidP="00730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Исправьте ошибки на доске.</w:t>
            </w:r>
          </w:p>
        </w:tc>
        <w:tc>
          <w:tcPr>
            <w:tcW w:w="966" w:type="pct"/>
          </w:tcPr>
          <w:p w:rsidR="001F424E" w:rsidRPr="00BE7E8B" w:rsidRDefault="001F424E" w:rsidP="00DF5386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>Работают в парах, находят ошибки и объясняют их</w:t>
            </w:r>
            <w:r w:rsidR="00CA3BBE">
              <w:rPr>
                <w:sz w:val="24"/>
                <w:szCs w:val="24"/>
              </w:rPr>
              <w:t>, рассказывают друг другу алгоритм письменного умножения на двузначное число.</w:t>
            </w:r>
          </w:p>
        </w:tc>
        <w:tc>
          <w:tcPr>
            <w:tcW w:w="966" w:type="pct"/>
          </w:tcPr>
          <w:p w:rsidR="001F424E" w:rsidRPr="00BE7E8B" w:rsidRDefault="001F424E" w:rsidP="00DF5386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>Р.: контроль, оценка, коррекция</w:t>
            </w:r>
            <w:r w:rsidR="00CA3BBE">
              <w:rPr>
                <w:sz w:val="24"/>
                <w:szCs w:val="24"/>
              </w:rPr>
              <w:t>.</w:t>
            </w:r>
          </w:p>
          <w:p w:rsidR="001F424E" w:rsidRPr="00BE7E8B" w:rsidRDefault="001F424E" w:rsidP="00DF5386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 xml:space="preserve">П.: </w:t>
            </w:r>
            <w:proofErr w:type="spellStart"/>
            <w:r w:rsidRPr="00BE7E8B">
              <w:rPr>
                <w:sz w:val="24"/>
                <w:szCs w:val="24"/>
              </w:rPr>
              <w:t>общеучебные</w:t>
            </w:r>
            <w:proofErr w:type="spellEnd"/>
            <w:r w:rsidRPr="00BE7E8B">
              <w:rPr>
                <w:sz w:val="24"/>
                <w:szCs w:val="24"/>
              </w:rPr>
              <w:t xml:space="preserve"> – умение структурировать знания, выбор наиболее эффективных способов решения задания, умение осознанно и произвольно строить речевое </w:t>
            </w:r>
            <w:proofErr w:type="spellStart"/>
            <w:proofErr w:type="gramStart"/>
            <w:r w:rsidRPr="00BE7E8B">
              <w:rPr>
                <w:sz w:val="24"/>
                <w:szCs w:val="24"/>
              </w:rPr>
              <w:t>высказы</w:t>
            </w:r>
            <w:r w:rsidR="00CA3BBE">
              <w:rPr>
                <w:sz w:val="24"/>
                <w:szCs w:val="24"/>
              </w:rPr>
              <w:t>-</w:t>
            </w:r>
            <w:r w:rsidRPr="00BE7E8B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BE7E8B">
              <w:rPr>
                <w:sz w:val="24"/>
                <w:szCs w:val="24"/>
              </w:rPr>
              <w:t xml:space="preserve">, рефлексия </w:t>
            </w:r>
            <w:proofErr w:type="spellStart"/>
            <w:r w:rsidRPr="00BE7E8B">
              <w:rPr>
                <w:sz w:val="24"/>
                <w:szCs w:val="24"/>
              </w:rPr>
              <w:t>спосо</w:t>
            </w:r>
            <w:r w:rsidR="00CA3BBE">
              <w:rPr>
                <w:sz w:val="24"/>
                <w:szCs w:val="24"/>
              </w:rPr>
              <w:t>-</w:t>
            </w:r>
            <w:r w:rsidRPr="00BE7E8B">
              <w:rPr>
                <w:sz w:val="24"/>
                <w:szCs w:val="24"/>
              </w:rPr>
              <w:t>бов</w:t>
            </w:r>
            <w:proofErr w:type="spellEnd"/>
            <w:r w:rsidRPr="00BE7E8B">
              <w:rPr>
                <w:sz w:val="24"/>
                <w:szCs w:val="24"/>
              </w:rPr>
              <w:t xml:space="preserve"> и условий действия</w:t>
            </w:r>
          </w:p>
          <w:p w:rsidR="001F424E" w:rsidRPr="00BE7E8B" w:rsidRDefault="001F424E" w:rsidP="00DF5386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 xml:space="preserve">К.: управление </w:t>
            </w:r>
            <w:proofErr w:type="spellStart"/>
            <w:proofErr w:type="gramStart"/>
            <w:r w:rsidRPr="00BE7E8B">
              <w:rPr>
                <w:sz w:val="24"/>
                <w:szCs w:val="24"/>
              </w:rPr>
              <w:t>поведени</w:t>
            </w:r>
            <w:proofErr w:type="spellEnd"/>
            <w:r w:rsidR="00CA3BBE">
              <w:rPr>
                <w:sz w:val="24"/>
                <w:szCs w:val="24"/>
              </w:rPr>
              <w:t>-</w:t>
            </w:r>
            <w:r w:rsidRPr="00BE7E8B">
              <w:rPr>
                <w:sz w:val="24"/>
                <w:szCs w:val="24"/>
              </w:rPr>
              <w:t>ем</w:t>
            </w:r>
            <w:proofErr w:type="gramEnd"/>
            <w:r w:rsidRPr="00BE7E8B">
              <w:rPr>
                <w:sz w:val="24"/>
                <w:szCs w:val="24"/>
              </w:rPr>
              <w:t xml:space="preserve"> партнёра – контроль, коррекция, оценка действий партнёра</w:t>
            </w:r>
            <w:r w:rsidR="00CA3BBE">
              <w:rPr>
                <w:sz w:val="24"/>
                <w:szCs w:val="24"/>
              </w:rPr>
              <w:t>.</w:t>
            </w:r>
          </w:p>
        </w:tc>
      </w:tr>
      <w:tr w:rsidR="001F424E" w:rsidRPr="00BE7E8B" w:rsidTr="00BE7E8B">
        <w:tc>
          <w:tcPr>
            <w:tcW w:w="5000" w:type="pct"/>
            <w:gridSpan w:val="3"/>
          </w:tcPr>
          <w:p w:rsidR="001F424E" w:rsidRDefault="00570299" w:rsidP="00DF5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VI. Физкультминутка по </w:t>
            </w:r>
            <w:proofErr w:type="spellStart"/>
            <w:r>
              <w:rPr>
                <w:sz w:val="24"/>
                <w:szCs w:val="24"/>
              </w:rPr>
              <w:t>Хомку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70299" w:rsidRPr="00BE7E8B" w:rsidRDefault="00570299" w:rsidP="00570299">
            <w:pPr>
              <w:jc w:val="center"/>
              <w:rPr>
                <w:sz w:val="24"/>
                <w:szCs w:val="24"/>
              </w:rPr>
            </w:pPr>
            <w:r w:rsidRPr="00570299">
              <w:rPr>
                <w:sz w:val="22"/>
              </w:rPr>
              <w:t>Несмотря на свои маленькие размеры, хомячки довольно умны и во многих случаях проявляют смекалку. Но вот зрение у хомяков плохое, к тому же они видят окружающий мир в черно-белых тонах. В основном эти крошки полагаются на свой острый слух и обоняние.</w:t>
            </w:r>
          </w:p>
        </w:tc>
      </w:tr>
      <w:tr w:rsidR="00570299" w:rsidRPr="00BE7E8B" w:rsidTr="00BE7E8B">
        <w:tc>
          <w:tcPr>
            <w:tcW w:w="5000" w:type="pct"/>
            <w:gridSpan w:val="3"/>
          </w:tcPr>
          <w:p w:rsidR="00570299" w:rsidRPr="00BE7E8B" w:rsidRDefault="00570299" w:rsidP="00DF5386">
            <w:pPr>
              <w:jc w:val="center"/>
              <w:rPr>
                <w:sz w:val="24"/>
                <w:szCs w:val="24"/>
                <w:lang w:val="en-US"/>
              </w:rPr>
            </w:pPr>
            <w:r w:rsidRPr="00BE7E8B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 w:rsidRPr="00BE7E8B">
              <w:rPr>
                <w:sz w:val="24"/>
                <w:szCs w:val="24"/>
                <w:lang w:val="en-US"/>
              </w:rPr>
              <w:t>I</w:t>
            </w:r>
            <w:r w:rsidRPr="00BE7E8B">
              <w:rPr>
                <w:sz w:val="24"/>
                <w:szCs w:val="24"/>
              </w:rPr>
              <w:t>. Работа в группах</w:t>
            </w:r>
          </w:p>
        </w:tc>
      </w:tr>
      <w:tr w:rsidR="001F424E" w:rsidRPr="00BE7E8B" w:rsidTr="00BE7E8B">
        <w:tc>
          <w:tcPr>
            <w:tcW w:w="3068" w:type="pct"/>
          </w:tcPr>
          <w:p w:rsidR="001F424E" w:rsidRPr="00BE7E8B" w:rsidRDefault="00535AAE" w:rsidP="00DF5386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>Решение задачи.</w:t>
            </w:r>
          </w:p>
          <w:p w:rsidR="00CB7D8C" w:rsidRPr="00BE7E8B" w:rsidRDefault="00CB7D8C" w:rsidP="00DF5386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>Оказывается, слоны могут испытывать печаль. Они переживают, скучают, помогают сородичам. А также имеют некоторые способности к занятиям музыкой и рисованием.</w:t>
            </w:r>
          </w:p>
          <w:p w:rsidR="00EE6632" w:rsidRPr="00BE7E8B" w:rsidRDefault="00EE6632" w:rsidP="00DF5386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lastRenderedPageBreak/>
              <w:t>Один слон съедает в день 356 кг травы. Сколько кг травы съедят два слона за 15 дней?</w:t>
            </w:r>
          </w:p>
          <w:p w:rsidR="00EE6632" w:rsidRPr="00BE7E8B" w:rsidRDefault="00EE6632" w:rsidP="00DF5386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>1) 356 * 2 = 712 (кг) – травы съедают 2 слона.</w:t>
            </w:r>
          </w:p>
          <w:p w:rsidR="00535AAE" w:rsidRPr="00BE7E8B" w:rsidRDefault="00EE6632" w:rsidP="00DF5386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>3) 712 * 15 = 10.680 (кг)</w:t>
            </w:r>
          </w:p>
        </w:tc>
        <w:tc>
          <w:tcPr>
            <w:tcW w:w="966" w:type="pct"/>
          </w:tcPr>
          <w:p w:rsidR="001F424E" w:rsidRPr="00BE7E8B" w:rsidRDefault="001F424E" w:rsidP="00DF5386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lastRenderedPageBreak/>
              <w:t xml:space="preserve">Составляют схему к задаче, а решение записывают </w:t>
            </w:r>
            <w:r w:rsidRPr="00BE7E8B">
              <w:rPr>
                <w:sz w:val="24"/>
                <w:szCs w:val="24"/>
              </w:rPr>
              <w:lastRenderedPageBreak/>
              <w:t>самостоятельно.</w:t>
            </w:r>
          </w:p>
          <w:p w:rsidR="001F424E" w:rsidRPr="00BE7E8B" w:rsidRDefault="001F424E" w:rsidP="00DF5386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>Самооценка</w:t>
            </w:r>
          </w:p>
        </w:tc>
        <w:tc>
          <w:tcPr>
            <w:tcW w:w="966" w:type="pct"/>
          </w:tcPr>
          <w:p w:rsidR="001F424E" w:rsidRPr="00BE7E8B" w:rsidRDefault="001F424E" w:rsidP="00DF5386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lastRenderedPageBreak/>
              <w:t xml:space="preserve">Р.: контроль, коррекция, выделение и осознание того, что уже усвоено и </w:t>
            </w:r>
            <w:r w:rsidRPr="00BE7E8B">
              <w:rPr>
                <w:sz w:val="24"/>
                <w:szCs w:val="24"/>
              </w:rPr>
              <w:lastRenderedPageBreak/>
              <w:t xml:space="preserve">что ещё подлежит </w:t>
            </w:r>
            <w:proofErr w:type="spellStart"/>
            <w:proofErr w:type="gramStart"/>
            <w:r w:rsidRPr="00BE7E8B">
              <w:rPr>
                <w:sz w:val="24"/>
                <w:szCs w:val="24"/>
              </w:rPr>
              <w:t>усвое</w:t>
            </w:r>
            <w:r w:rsidR="00CA3BBE">
              <w:rPr>
                <w:sz w:val="24"/>
                <w:szCs w:val="24"/>
              </w:rPr>
              <w:t>-</w:t>
            </w:r>
            <w:r w:rsidRPr="00BE7E8B">
              <w:rPr>
                <w:sz w:val="24"/>
                <w:szCs w:val="24"/>
              </w:rPr>
              <w:t>нию</w:t>
            </w:r>
            <w:proofErr w:type="spellEnd"/>
            <w:proofErr w:type="gramEnd"/>
            <w:r w:rsidRPr="00BE7E8B">
              <w:rPr>
                <w:sz w:val="24"/>
                <w:szCs w:val="24"/>
              </w:rPr>
              <w:t>, сознание качества и уровня усвоения</w:t>
            </w:r>
            <w:r w:rsidR="00535AAE" w:rsidRPr="00BE7E8B">
              <w:rPr>
                <w:sz w:val="24"/>
                <w:szCs w:val="24"/>
              </w:rPr>
              <w:t>.</w:t>
            </w:r>
          </w:p>
        </w:tc>
      </w:tr>
      <w:tr w:rsidR="001F424E" w:rsidRPr="00BE7E8B" w:rsidTr="00BE7E8B">
        <w:tc>
          <w:tcPr>
            <w:tcW w:w="5000" w:type="pct"/>
            <w:gridSpan w:val="3"/>
          </w:tcPr>
          <w:p w:rsidR="001F424E" w:rsidRPr="00BE7E8B" w:rsidRDefault="001F424E" w:rsidP="00DF5386">
            <w:pPr>
              <w:jc w:val="center"/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  <w:lang w:val="en-US"/>
              </w:rPr>
              <w:lastRenderedPageBreak/>
              <w:t>V</w:t>
            </w:r>
            <w:r w:rsidR="00570299">
              <w:rPr>
                <w:sz w:val="24"/>
                <w:szCs w:val="24"/>
                <w:lang w:val="en-US"/>
              </w:rPr>
              <w:t>I</w:t>
            </w:r>
            <w:r w:rsidRPr="00BE7E8B">
              <w:rPr>
                <w:sz w:val="24"/>
                <w:szCs w:val="24"/>
                <w:lang w:val="en-US"/>
              </w:rPr>
              <w:t>II</w:t>
            </w:r>
            <w:r w:rsidRPr="00BE7E8B">
              <w:rPr>
                <w:sz w:val="24"/>
                <w:szCs w:val="24"/>
              </w:rPr>
              <w:t>. Включение в систему знаний и повторений</w:t>
            </w:r>
          </w:p>
        </w:tc>
      </w:tr>
      <w:tr w:rsidR="001F424E" w:rsidRPr="00BE7E8B" w:rsidTr="00BE7E8B">
        <w:tc>
          <w:tcPr>
            <w:tcW w:w="3068" w:type="pct"/>
          </w:tcPr>
          <w:p w:rsidR="00535AAE" w:rsidRPr="00BE7E8B" w:rsidRDefault="00CA3BBE" w:rsidP="00DF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в этой клетке неизвестное вам животное. В № 162 на с</w:t>
            </w:r>
            <w:r w:rsidRPr="00BE7E8B">
              <w:rPr>
                <w:sz w:val="24"/>
                <w:szCs w:val="24"/>
              </w:rPr>
              <w:t xml:space="preserve">. 45 </w:t>
            </w:r>
            <w:r>
              <w:rPr>
                <w:sz w:val="24"/>
                <w:szCs w:val="24"/>
              </w:rPr>
              <w:t>тоже есть неизвестные числа. Если вы найдете неизвестные числа, я помогу вам угадать неизвестное животное.</w:t>
            </w:r>
            <w:r w:rsidRPr="00BE7E8B">
              <w:rPr>
                <w:sz w:val="24"/>
                <w:szCs w:val="24"/>
              </w:rPr>
              <w:t xml:space="preserve"> </w:t>
            </w:r>
            <w:r w:rsidR="00535AAE" w:rsidRPr="00BE7E8B">
              <w:rPr>
                <w:sz w:val="24"/>
                <w:szCs w:val="24"/>
              </w:rPr>
              <w:t xml:space="preserve">Я предлагаю вам договориться между собой в парах, кто какую строчку будет решать. </w:t>
            </w:r>
          </w:p>
          <w:p w:rsidR="001F424E" w:rsidRPr="00BE7E8B" w:rsidRDefault="001F424E" w:rsidP="00DF5386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>решить самостоятельно</w:t>
            </w:r>
            <w:r w:rsidR="00535AAE" w:rsidRPr="00BE7E8B">
              <w:rPr>
                <w:sz w:val="24"/>
                <w:szCs w:val="24"/>
              </w:rPr>
              <w:t>, проверка на слайде.</w:t>
            </w:r>
          </w:p>
          <w:p w:rsidR="0043705B" w:rsidRPr="00BE7E8B" w:rsidRDefault="0014267E" w:rsidP="0043705B">
            <w:pPr>
              <w:pStyle w:val="aa"/>
              <w:spacing w:before="0" w:beforeAutospacing="0" w:after="0" w:afterAutospacing="0"/>
            </w:pPr>
            <w:r w:rsidRPr="00BE7E8B">
              <w:t xml:space="preserve">- у </w:t>
            </w:r>
            <w:r w:rsidR="0043705B" w:rsidRPr="00BE7E8B">
              <w:t>этого животного</w:t>
            </w:r>
            <w:r w:rsidRPr="00BE7E8B">
              <w:t xml:space="preserve"> самое маленькое сердце из всех известных хищников на земле</w:t>
            </w:r>
            <w:r w:rsidR="0043705B" w:rsidRPr="00BE7E8B">
              <w:t xml:space="preserve">, </w:t>
            </w:r>
          </w:p>
          <w:p w:rsidR="0043705B" w:rsidRPr="00BE7E8B" w:rsidRDefault="0043705B" w:rsidP="0043705B">
            <w:pPr>
              <w:pStyle w:val="aa"/>
              <w:spacing w:before="0" w:beforeAutospacing="0" w:after="0" w:afterAutospacing="0"/>
            </w:pPr>
            <w:r w:rsidRPr="00BE7E8B">
              <w:t>- его когти в длину могут достигать 7 сантиметров,</w:t>
            </w:r>
          </w:p>
          <w:p w:rsidR="0043705B" w:rsidRPr="00BE7E8B" w:rsidRDefault="0043705B" w:rsidP="0043705B">
            <w:pPr>
              <w:pStyle w:val="aa"/>
              <w:spacing w:before="0" w:beforeAutospacing="0" w:after="0" w:afterAutospacing="0"/>
            </w:pPr>
            <w:r w:rsidRPr="00BE7E8B">
              <w:t>- ночью он видит в 6 раз лучше, чем человек,</w:t>
            </w:r>
          </w:p>
          <w:p w:rsidR="0043705B" w:rsidRPr="00BE7E8B" w:rsidRDefault="0014267E" w:rsidP="0043705B">
            <w:pPr>
              <w:pStyle w:val="aa"/>
              <w:spacing w:before="0" w:beforeAutospacing="0" w:after="0" w:afterAutospacing="0"/>
            </w:pPr>
            <w:r w:rsidRPr="00BE7E8B">
              <w:t xml:space="preserve">- </w:t>
            </w:r>
            <w:r w:rsidR="0043705B" w:rsidRPr="00BE7E8B">
              <w:t>до 2 двух лет детеныши совершенно не умеют рычать,</w:t>
            </w:r>
          </w:p>
          <w:p w:rsidR="001F424E" w:rsidRPr="00BE7E8B" w:rsidRDefault="0043705B" w:rsidP="00CA3BBE">
            <w:pPr>
              <w:pStyle w:val="aa"/>
              <w:spacing w:before="0" w:beforeAutospacing="0" w:after="0" w:afterAutospacing="0"/>
            </w:pPr>
            <w:r w:rsidRPr="00BE7E8B">
              <w:t xml:space="preserve">- </w:t>
            </w:r>
            <w:r w:rsidR="0014267E" w:rsidRPr="00BE7E8B">
              <w:t xml:space="preserve">с давних времен </w:t>
            </w:r>
            <w:r w:rsidRPr="00BE7E8B">
              <w:t>он</w:t>
            </w:r>
            <w:r w:rsidR="0014267E" w:rsidRPr="00BE7E8B">
              <w:t xml:space="preserve"> считается символом храбрости, мужества и отваги.</w:t>
            </w:r>
            <w:r w:rsidR="00CA3BBE">
              <w:t xml:space="preserve"> (Лев)</w:t>
            </w:r>
          </w:p>
        </w:tc>
        <w:tc>
          <w:tcPr>
            <w:tcW w:w="966" w:type="pct"/>
          </w:tcPr>
          <w:p w:rsidR="001F424E" w:rsidRPr="00CA3BBE" w:rsidRDefault="00CA3BBE" w:rsidP="00CA3BBE">
            <w:pPr>
              <w:rPr>
                <w:bCs/>
                <w:color w:val="000000"/>
                <w:spacing w:val="45"/>
                <w:sz w:val="24"/>
                <w:szCs w:val="24"/>
              </w:rPr>
            </w:pPr>
            <w:r w:rsidRPr="00CA3BBE">
              <w:rPr>
                <w:bCs/>
                <w:color w:val="000000"/>
                <w:spacing w:val="45"/>
                <w:sz w:val="24"/>
                <w:szCs w:val="24"/>
              </w:rPr>
              <w:t>Решение уравнений в парах.</w:t>
            </w:r>
          </w:p>
        </w:tc>
        <w:tc>
          <w:tcPr>
            <w:tcW w:w="966" w:type="pct"/>
          </w:tcPr>
          <w:p w:rsidR="001F424E" w:rsidRPr="00BE7E8B" w:rsidRDefault="001F424E" w:rsidP="001F424E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>П.</w:t>
            </w:r>
            <w:r w:rsidR="00535AAE" w:rsidRPr="00BE7E8B">
              <w:rPr>
                <w:sz w:val="24"/>
                <w:szCs w:val="24"/>
              </w:rPr>
              <w:t xml:space="preserve">: </w:t>
            </w:r>
            <w:proofErr w:type="spellStart"/>
            <w:r w:rsidR="00535AAE" w:rsidRPr="00BE7E8B">
              <w:rPr>
                <w:sz w:val="24"/>
                <w:szCs w:val="24"/>
              </w:rPr>
              <w:t>общеучебные</w:t>
            </w:r>
            <w:proofErr w:type="spellEnd"/>
            <w:r w:rsidR="00535AAE" w:rsidRPr="00BE7E8B">
              <w:rPr>
                <w:sz w:val="24"/>
                <w:szCs w:val="24"/>
              </w:rPr>
              <w:t xml:space="preserve">: </w:t>
            </w:r>
            <w:r w:rsidRPr="00BE7E8B">
              <w:rPr>
                <w:sz w:val="24"/>
                <w:szCs w:val="24"/>
              </w:rPr>
              <w:t>умение структурировать знания, выбор наиболее эффективных способов решения задания</w:t>
            </w:r>
          </w:p>
        </w:tc>
      </w:tr>
      <w:tr w:rsidR="00535AAE" w:rsidRPr="00BE7E8B" w:rsidTr="00BE7E8B">
        <w:tc>
          <w:tcPr>
            <w:tcW w:w="5000" w:type="pct"/>
            <w:gridSpan w:val="3"/>
          </w:tcPr>
          <w:p w:rsidR="00535AAE" w:rsidRPr="00BE7E8B" w:rsidRDefault="00535AAE" w:rsidP="00535AAE">
            <w:pPr>
              <w:jc w:val="center"/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  <w:lang w:val="en-US"/>
              </w:rPr>
              <w:t>I</w:t>
            </w:r>
            <w:r w:rsidR="00570299">
              <w:rPr>
                <w:sz w:val="24"/>
                <w:szCs w:val="24"/>
                <w:lang w:val="en-US"/>
              </w:rPr>
              <w:t>X</w:t>
            </w:r>
            <w:r w:rsidRPr="00BE7E8B">
              <w:rPr>
                <w:sz w:val="24"/>
                <w:szCs w:val="24"/>
              </w:rPr>
              <w:t>. Итог урока</w:t>
            </w:r>
          </w:p>
        </w:tc>
      </w:tr>
      <w:tr w:rsidR="00535AAE" w:rsidRPr="00BE7E8B" w:rsidTr="00BE7E8B">
        <w:tc>
          <w:tcPr>
            <w:tcW w:w="3068" w:type="pct"/>
          </w:tcPr>
          <w:p w:rsidR="00535AAE" w:rsidRPr="00BE7E8B" w:rsidRDefault="008420D4" w:rsidP="00BB1E9D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>Математический квадрат</w:t>
            </w:r>
          </w:p>
          <w:p w:rsidR="008420D4" w:rsidRPr="00BE7E8B" w:rsidRDefault="008420D4" w:rsidP="008420D4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ind w:left="14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E8B">
              <w:rPr>
                <w:rFonts w:ascii="Times New Roman" w:eastAsia="Times New Roman" w:hAnsi="Times New Roman"/>
                <w:sz w:val="24"/>
                <w:szCs w:val="24"/>
              </w:rPr>
              <w:t>Скорость бабочки 5 м/сек. Через сколько секунд она пролетит 35 метров?</w:t>
            </w:r>
          </w:p>
          <w:p w:rsidR="008420D4" w:rsidRPr="00BE7E8B" w:rsidRDefault="008420D4" w:rsidP="008420D4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ind w:left="14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E8B">
              <w:rPr>
                <w:rFonts w:ascii="Times New Roman" w:eastAsia="Times New Roman" w:hAnsi="Times New Roman"/>
                <w:sz w:val="24"/>
                <w:szCs w:val="24"/>
              </w:rPr>
              <w:t>Ласточка 250 м пролетела за 10 сек. С какой скоростью летела ласточка?</w:t>
            </w:r>
          </w:p>
          <w:p w:rsidR="0033021B" w:rsidRPr="00BE7E8B" w:rsidRDefault="0033021B" w:rsidP="0033021B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ind w:left="14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E8B">
              <w:rPr>
                <w:rFonts w:ascii="Times New Roman" w:eastAsia="Times New Roman" w:hAnsi="Times New Roman"/>
                <w:sz w:val="24"/>
                <w:szCs w:val="24"/>
              </w:rPr>
              <w:t>Средний вес белой медведицы 310 кг, а медведя – 420 кг. На сколько медведь тяжелее медведицы?</w:t>
            </w:r>
          </w:p>
          <w:p w:rsidR="008420D4" w:rsidRPr="00BE7E8B" w:rsidRDefault="008420D4" w:rsidP="008420D4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ind w:left="14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E8B">
              <w:rPr>
                <w:rFonts w:ascii="Times New Roman" w:eastAsia="Times New Roman" w:hAnsi="Times New Roman"/>
                <w:sz w:val="24"/>
                <w:szCs w:val="24"/>
              </w:rPr>
              <w:t>За 3 часа трехпалый ленивец преодолевает 450 км. С какой скоростью он двигается?</w:t>
            </w:r>
          </w:p>
          <w:p w:rsidR="008420D4" w:rsidRPr="00BE7E8B" w:rsidRDefault="008420D4" w:rsidP="008420D4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ind w:left="14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E8B">
              <w:rPr>
                <w:rFonts w:ascii="Times New Roman" w:eastAsia="Times New Roman" w:hAnsi="Times New Roman"/>
                <w:sz w:val="24"/>
                <w:szCs w:val="24"/>
              </w:rPr>
              <w:t>Сокол за 7 часов пролетел 630 км. С какой скоростью летел сокол?</w:t>
            </w:r>
          </w:p>
          <w:p w:rsidR="0033021B" w:rsidRPr="00BE7E8B" w:rsidRDefault="0033021B" w:rsidP="0033021B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ind w:left="14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E8B">
              <w:rPr>
                <w:rFonts w:ascii="Times New Roman" w:eastAsia="Times New Roman" w:hAnsi="Times New Roman"/>
                <w:sz w:val="24"/>
                <w:szCs w:val="24"/>
              </w:rPr>
              <w:t>Вес павлина около 4 кг. Сколько весят 15 павлинов?</w:t>
            </w:r>
          </w:p>
          <w:p w:rsidR="008420D4" w:rsidRPr="00BE7E8B" w:rsidRDefault="004B6681" w:rsidP="008420D4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ind w:left="14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E8B">
              <w:rPr>
                <w:rFonts w:ascii="Times New Roman" w:eastAsia="Times New Roman" w:hAnsi="Times New Roman"/>
                <w:sz w:val="24"/>
                <w:szCs w:val="24"/>
              </w:rPr>
              <w:t>Верблюд может идти со скоростью 80 км/ч. Какое расстояние он пройдет за 5 часов?</w:t>
            </w:r>
          </w:p>
          <w:p w:rsidR="0033021B" w:rsidRPr="00BE7E8B" w:rsidRDefault="0033021B" w:rsidP="0033021B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ind w:left="14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E8B">
              <w:rPr>
                <w:rFonts w:ascii="Times New Roman" w:eastAsia="Times New Roman" w:hAnsi="Times New Roman"/>
                <w:sz w:val="24"/>
                <w:szCs w:val="24"/>
              </w:rPr>
              <w:t>Гренландский кит весит 120 т, а кашалот</w:t>
            </w:r>
            <w:r w:rsidR="002765A1" w:rsidRPr="00BE7E8B">
              <w:rPr>
                <w:rFonts w:ascii="Times New Roman" w:eastAsia="Times New Roman" w:hAnsi="Times New Roman"/>
                <w:sz w:val="24"/>
                <w:szCs w:val="24"/>
              </w:rPr>
              <w:t xml:space="preserve"> 1/6 веса кита. Сколько весит кашалот?</w:t>
            </w:r>
          </w:p>
        </w:tc>
        <w:tc>
          <w:tcPr>
            <w:tcW w:w="966" w:type="pct"/>
          </w:tcPr>
          <w:p w:rsidR="002765A1" w:rsidRPr="00BE7E8B" w:rsidRDefault="002765A1" w:rsidP="00DF5386">
            <w:pPr>
              <w:jc w:val="center"/>
              <w:rPr>
                <w:b/>
                <w:bCs/>
                <w:color w:val="000000"/>
                <w:spacing w:val="45"/>
                <w:sz w:val="24"/>
                <w:szCs w:val="24"/>
              </w:rPr>
            </w:pPr>
          </w:p>
          <w:tbl>
            <w:tblPr>
              <w:tblW w:w="2624" w:type="dxa"/>
              <w:tblLayout w:type="fixed"/>
              <w:tblLook w:val="04A0" w:firstRow="1" w:lastRow="0" w:firstColumn="1" w:lastColumn="0" w:noHBand="0" w:noVBand="1"/>
            </w:tblPr>
            <w:tblGrid>
              <w:gridCol w:w="656"/>
              <w:gridCol w:w="656"/>
              <w:gridCol w:w="656"/>
              <w:gridCol w:w="656"/>
            </w:tblGrid>
            <w:tr w:rsidR="002765A1" w:rsidRPr="00BE7E8B" w:rsidTr="00CA3BBE">
              <w:trPr>
                <w:trHeight w:val="300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5A1" w:rsidRPr="00BE7E8B" w:rsidRDefault="002765A1" w:rsidP="0027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2765A1" w:rsidRPr="00BE7E8B" w:rsidRDefault="002765A1" w:rsidP="0027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2765A1" w:rsidRPr="00BE7E8B" w:rsidRDefault="002765A1" w:rsidP="0027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5A1" w:rsidRPr="00BE7E8B" w:rsidRDefault="002765A1" w:rsidP="0027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2765A1" w:rsidRPr="00BE7E8B" w:rsidTr="00CA3BBE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5A1" w:rsidRPr="00BE7E8B" w:rsidRDefault="002765A1" w:rsidP="0027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2765A1" w:rsidRPr="00BE7E8B" w:rsidRDefault="002765A1" w:rsidP="0027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5A1" w:rsidRPr="00BE7E8B" w:rsidRDefault="002765A1" w:rsidP="0027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5A1" w:rsidRPr="00BE7E8B" w:rsidRDefault="002765A1" w:rsidP="0027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</w:tr>
            <w:tr w:rsidR="002765A1" w:rsidRPr="00BE7E8B" w:rsidTr="00CA3BBE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5A1" w:rsidRPr="00BE7E8B" w:rsidRDefault="002765A1" w:rsidP="0027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2765A1" w:rsidRPr="00BE7E8B" w:rsidRDefault="002765A1" w:rsidP="0027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2765A1" w:rsidRPr="00BE7E8B" w:rsidRDefault="002765A1" w:rsidP="0027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5A1" w:rsidRPr="00BE7E8B" w:rsidRDefault="002765A1" w:rsidP="0027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2765A1" w:rsidRPr="00BE7E8B" w:rsidTr="00CA3BBE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5A1" w:rsidRPr="00BE7E8B" w:rsidRDefault="002765A1" w:rsidP="0027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5A1" w:rsidRPr="00BE7E8B" w:rsidRDefault="002765A1" w:rsidP="0027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2765A1" w:rsidRPr="00BE7E8B" w:rsidRDefault="002765A1" w:rsidP="0027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5A1" w:rsidRPr="00BE7E8B" w:rsidRDefault="002765A1" w:rsidP="0027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</w:tr>
            <w:tr w:rsidR="002765A1" w:rsidRPr="00BE7E8B" w:rsidTr="00CA3BBE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5A1" w:rsidRPr="00BE7E8B" w:rsidRDefault="002765A1" w:rsidP="0027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2765A1" w:rsidRPr="00BE7E8B" w:rsidRDefault="002765A1" w:rsidP="0027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2765A1" w:rsidRPr="00BE7E8B" w:rsidRDefault="002765A1" w:rsidP="0027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5A1" w:rsidRPr="00BE7E8B" w:rsidRDefault="002765A1" w:rsidP="0027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</w:tbl>
          <w:p w:rsidR="00535AAE" w:rsidRPr="00BE7E8B" w:rsidRDefault="00535AAE" w:rsidP="002765A1">
            <w:pPr>
              <w:rPr>
                <w:sz w:val="24"/>
                <w:szCs w:val="24"/>
              </w:rPr>
            </w:pPr>
          </w:p>
        </w:tc>
        <w:tc>
          <w:tcPr>
            <w:tcW w:w="966" w:type="pct"/>
          </w:tcPr>
          <w:p w:rsidR="00535AAE" w:rsidRPr="00BE7E8B" w:rsidRDefault="00535AAE" w:rsidP="001F424E">
            <w:pPr>
              <w:rPr>
                <w:sz w:val="24"/>
                <w:szCs w:val="24"/>
              </w:rPr>
            </w:pPr>
          </w:p>
        </w:tc>
      </w:tr>
      <w:tr w:rsidR="001F424E" w:rsidRPr="00BE7E8B" w:rsidTr="00BE7E8B">
        <w:tc>
          <w:tcPr>
            <w:tcW w:w="5000" w:type="pct"/>
            <w:gridSpan w:val="3"/>
          </w:tcPr>
          <w:p w:rsidR="001F424E" w:rsidRPr="00BE7E8B" w:rsidRDefault="00570299" w:rsidP="00DF5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 w:rsidR="001F424E" w:rsidRPr="00BE7E8B">
              <w:rPr>
                <w:sz w:val="24"/>
                <w:szCs w:val="24"/>
              </w:rPr>
              <w:t>. Рефлексия деятельности</w:t>
            </w:r>
          </w:p>
        </w:tc>
      </w:tr>
      <w:tr w:rsidR="001F424E" w:rsidRPr="00BE7E8B" w:rsidTr="00BE7E8B">
        <w:trPr>
          <w:trHeight w:val="524"/>
        </w:trPr>
        <w:tc>
          <w:tcPr>
            <w:tcW w:w="3068" w:type="pct"/>
          </w:tcPr>
          <w:p w:rsidR="001F424E" w:rsidRPr="00BE7E8B" w:rsidRDefault="001F424E" w:rsidP="00DF5386">
            <w:pPr>
              <w:pStyle w:val="a7"/>
              <w:ind w:left="318" w:righ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E8B">
              <w:rPr>
                <w:rFonts w:ascii="Times New Roman" w:hAnsi="Times New Roman"/>
                <w:sz w:val="24"/>
                <w:szCs w:val="24"/>
              </w:rPr>
              <w:t>Оценки за урок</w:t>
            </w:r>
          </w:p>
          <w:p w:rsidR="001F424E" w:rsidRPr="00BE7E8B" w:rsidRDefault="001F424E" w:rsidP="00DF5386">
            <w:pPr>
              <w:pStyle w:val="a7"/>
              <w:ind w:left="318" w:righ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E8B">
              <w:rPr>
                <w:rFonts w:ascii="Times New Roman" w:hAnsi="Times New Roman"/>
                <w:sz w:val="24"/>
                <w:szCs w:val="24"/>
              </w:rPr>
              <w:t>-</w:t>
            </w:r>
            <w:r w:rsidR="00CA3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431">
              <w:rPr>
                <w:rFonts w:ascii="Times New Roman" w:hAnsi="Times New Roman"/>
                <w:sz w:val="24"/>
                <w:szCs w:val="24"/>
              </w:rPr>
              <w:t>Выполнили ли мы учебную задачу</w:t>
            </w:r>
            <w:r w:rsidRPr="00BE7E8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A3BBE" w:rsidRDefault="001F424E" w:rsidP="00CA3BBE">
            <w:pPr>
              <w:pStyle w:val="a7"/>
              <w:ind w:left="318" w:righ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E8B">
              <w:rPr>
                <w:rFonts w:ascii="Times New Roman" w:hAnsi="Times New Roman"/>
                <w:sz w:val="24"/>
                <w:szCs w:val="24"/>
              </w:rPr>
              <w:t xml:space="preserve">Продолжите фразу: </w:t>
            </w:r>
          </w:p>
          <w:p w:rsidR="001F424E" w:rsidRPr="00CA3BBE" w:rsidRDefault="001F424E" w:rsidP="00CA3BBE">
            <w:pPr>
              <w:pStyle w:val="a7"/>
              <w:ind w:left="318" w:righ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BE">
              <w:rPr>
                <w:rFonts w:ascii="Times New Roman" w:hAnsi="Times New Roman"/>
                <w:sz w:val="24"/>
                <w:szCs w:val="24"/>
              </w:rPr>
              <w:t>Я сегодня на уроке научилась…..</w:t>
            </w:r>
          </w:p>
          <w:p w:rsidR="001F424E" w:rsidRPr="00BE7E8B" w:rsidRDefault="001F424E" w:rsidP="00DF5386">
            <w:pPr>
              <w:pStyle w:val="a7"/>
              <w:ind w:left="318" w:righ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E8B">
              <w:rPr>
                <w:rFonts w:ascii="Times New Roman" w:hAnsi="Times New Roman"/>
                <w:sz w:val="24"/>
                <w:szCs w:val="24"/>
              </w:rPr>
              <w:t>Я могу оказать помощь…</w:t>
            </w:r>
          </w:p>
          <w:p w:rsidR="001F424E" w:rsidRPr="00BE7E8B" w:rsidRDefault="001F424E" w:rsidP="00DF5386">
            <w:pPr>
              <w:pStyle w:val="a7"/>
              <w:ind w:left="318" w:righ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E8B">
              <w:rPr>
                <w:rFonts w:ascii="Times New Roman" w:hAnsi="Times New Roman"/>
                <w:sz w:val="24"/>
                <w:szCs w:val="24"/>
              </w:rPr>
              <w:t>Больше всего мне понравилось</w:t>
            </w:r>
            <w:proofErr w:type="gramStart"/>
            <w:r w:rsidRPr="00BE7E8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66" w:type="pct"/>
          </w:tcPr>
          <w:p w:rsidR="001F424E" w:rsidRPr="00BE7E8B" w:rsidRDefault="001F424E" w:rsidP="00DF5386">
            <w:pPr>
              <w:rPr>
                <w:b/>
                <w:bCs/>
                <w:color w:val="000000"/>
                <w:spacing w:val="45"/>
                <w:sz w:val="24"/>
                <w:szCs w:val="24"/>
              </w:rPr>
            </w:pPr>
          </w:p>
        </w:tc>
        <w:tc>
          <w:tcPr>
            <w:tcW w:w="966" w:type="pct"/>
          </w:tcPr>
          <w:p w:rsidR="001F424E" w:rsidRPr="00BE7E8B" w:rsidRDefault="001F424E" w:rsidP="00DF5386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>К.: умение с достаточной полнотой и точностью выражать свои мысли</w:t>
            </w:r>
          </w:p>
          <w:p w:rsidR="001F424E" w:rsidRPr="00BE7E8B" w:rsidRDefault="001F424E" w:rsidP="00DF5386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>П.: рефлексия</w:t>
            </w:r>
          </w:p>
          <w:p w:rsidR="001F424E" w:rsidRPr="00BE7E8B" w:rsidRDefault="001F424E" w:rsidP="001F424E">
            <w:pPr>
              <w:rPr>
                <w:sz w:val="24"/>
                <w:szCs w:val="24"/>
              </w:rPr>
            </w:pPr>
            <w:r w:rsidRPr="00BE7E8B">
              <w:rPr>
                <w:sz w:val="24"/>
                <w:szCs w:val="24"/>
              </w:rPr>
              <w:t xml:space="preserve">Л.: </w:t>
            </w:r>
            <w:proofErr w:type="spellStart"/>
            <w:r w:rsidRPr="00BE7E8B">
              <w:rPr>
                <w:sz w:val="24"/>
                <w:szCs w:val="24"/>
              </w:rPr>
              <w:t>смыслообразование</w:t>
            </w:r>
            <w:proofErr w:type="spellEnd"/>
          </w:p>
        </w:tc>
      </w:tr>
    </w:tbl>
    <w:p w:rsidR="00905F7A" w:rsidRPr="00BE7E8B" w:rsidRDefault="00905F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5F7A" w:rsidRPr="00BE7E8B" w:rsidSect="00CF4D5A">
      <w:headerReference w:type="default" r:id="rId8"/>
      <w:footerReference w:type="default" r:id="rId9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1B" w:rsidRDefault="0013761B" w:rsidP="0013761B">
      <w:pPr>
        <w:spacing w:after="0" w:line="240" w:lineRule="auto"/>
      </w:pPr>
      <w:r>
        <w:separator/>
      </w:r>
    </w:p>
  </w:endnote>
  <w:endnote w:type="continuationSeparator" w:id="0">
    <w:p w:rsidR="0013761B" w:rsidRDefault="0013761B" w:rsidP="0013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55" w:rsidRPr="00D22C55" w:rsidRDefault="00D22C55" w:rsidP="00D22C55">
    <w:pPr>
      <w:pStyle w:val="a8"/>
      <w:jc w:val="right"/>
      <w:rPr>
        <w:rFonts w:ascii="Times New Roman" w:hAnsi="Times New Roman" w:cs="Times New Roman"/>
      </w:rPr>
    </w:pPr>
    <w:r w:rsidRPr="00D22C55">
      <w:rPr>
        <w:rFonts w:ascii="Times New Roman" w:hAnsi="Times New Roman" w:cs="Times New Roman"/>
      </w:rPr>
      <w:t xml:space="preserve">Учитель </w:t>
    </w:r>
    <w:r>
      <w:rPr>
        <w:rFonts w:ascii="Times New Roman" w:hAnsi="Times New Roman" w:cs="Times New Roman"/>
      </w:rPr>
      <w:t xml:space="preserve">начальных классов </w:t>
    </w:r>
    <w:proofErr w:type="spellStart"/>
    <w:r>
      <w:rPr>
        <w:rFonts w:ascii="Times New Roman" w:hAnsi="Times New Roman" w:cs="Times New Roman"/>
      </w:rPr>
      <w:t>Ж.Н.Скурихина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1B" w:rsidRDefault="0013761B" w:rsidP="0013761B">
      <w:pPr>
        <w:spacing w:after="0" w:line="240" w:lineRule="auto"/>
      </w:pPr>
      <w:r>
        <w:separator/>
      </w:r>
    </w:p>
  </w:footnote>
  <w:footnote w:type="continuationSeparator" w:id="0">
    <w:p w:rsidR="0013761B" w:rsidRDefault="0013761B" w:rsidP="0013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1B" w:rsidRPr="0013761B" w:rsidRDefault="0013761B" w:rsidP="0013761B">
    <w:pPr>
      <w:pStyle w:val="a5"/>
      <w:jc w:val="center"/>
      <w:rPr>
        <w:rFonts w:ascii="Times New Roman" w:hAnsi="Times New Roman" w:cs="Times New Roman"/>
      </w:rPr>
    </w:pPr>
    <w:r w:rsidRPr="0013761B">
      <w:rPr>
        <w:rFonts w:ascii="Times New Roman" w:hAnsi="Times New Roman" w:cs="Times New Roman"/>
      </w:rPr>
      <w:t>МБОУ «</w:t>
    </w:r>
    <w:proofErr w:type="spellStart"/>
    <w:r w:rsidRPr="0013761B">
      <w:rPr>
        <w:rFonts w:ascii="Times New Roman" w:hAnsi="Times New Roman" w:cs="Times New Roman"/>
      </w:rPr>
      <w:t>Коношская</w:t>
    </w:r>
    <w:proofErr w:type="spellEnd"/>
    <w:r w:rsidRPr="0013761B">
      <w:rPr>
        <w:rFonts w:ascii="Times New Roman" w:hAnsi="Times New Roman" w:cs="Times New Roman"/>
      </w:rPr>
      <w:t xml:space="preserve"> СШ»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557"/>
    <w:multiLevelType w:val="hybridMultilevel"/>
    <w:tmpl w:val="02B4F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53B6"/>
    <w:multiLevelType w:val="hybridMultilevel"/>
    <w:tmpl w:val="16C61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70CE"/>
    <w:multiLevelType w:val="hybridMultilevel"/>
    <w:tmpl w:val="16C61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B9"/>
    <w:rsid w:val="000A360E"/>
    <w:rsid w:val="0013761B"/>
    <w:rsid w:val="00137DEB"/>
    <w:rsid w:val="0014267E"/>
    <w:rsid w:val="001F424E"/>
    <w:rsid w:val="002765A1"/>
    <w:rsid w:val="002870D9"/>
    <w:rsid w:val="002876E5"/>
    <w:rsid w:val="0029070E"/>
    <w:rsid w:val="0033021B"/>
    <w:rsid w:val="003B0F95"/>
    <w:rsid w:val="004104AB"/>
    <w:rsid w:val="0043705B"/>
    <w:rsid w:val="004B6681"/>
    <w:rsid w:val="004C0267"/>
    <w:rsid w:val="00535AAE"/>
    <w:rsid w:val="00570299"/>
    <w:rsid w:val="005E51B9"/>
    <w:rsid w:val="00625E64"/>
    <w:rsid w:val="006D4CCC"/>
    <w:rsid w:val="0073012D"/>
    <w:rsid w:val="008420D4"/>
    <w:rsid w:val="0085170A"/>
    <w:rsid w:val="00905F7A"/>
    <w:rsid w:val="00907A08"/>
    <w:rsid w:val="00A32735"/>
    <w:rsid w:val="00B00E7B"/>
    <w:rsid w:val="00B16431"/>
    <w:rsid w:val="00BB1E9D"/>
    <w:rsid w:val="00BE7E8B"/>
    <w:rsid w:val="00C62D38"/>
    <w:rsid w:val="00C855AA"/>
    <w:rsid w:val="00CA1371"/>
    <w:rsid w:val="00CA3BBE"/>
    <w:rsid w:val="00CB7D8C"/>
    <w:rsid w:val="00CC5C5F"/>
    <w:rsid w:val="00CF4D5A"/>
    <w:rsid w:val="00D22C55"/>
    <w:rsid w:val="00E94268"/>
    <w:rsid w:val="00EE6632"/>
    <w:rsid w:val="00F2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5"/>
    <w:uiPriority w:val="99"/>
    <w:locked/>
    <w:rsid w:val="001F424E"/>
    <w:rPr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rsid w:val="001F424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1F424E"/>
  </w:style>
  <w:style w:type="paragraph" w:styleId="a6">
    <w:name w:val="No Spacing"/>
    <w:qFormat/>
    <w:rsid w:val="001F424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46">
    <w:name w:val="Font Style146"/>
    <w:basedOn w:val="a0"/>
    <w:rsid w:val="001F424E"/>
    <w:rPr>
      <w:rFonts w:ascii="Century Schoolbook" w:hAnsi="Century Schoolbook" w:cs="Century Schoolbook"/>
      <w:sz w:val="22"/>
      <w:szCs w:val="22"/>
    </w:rPr>
  </w:style>
  <w:style w:type="paragraph" w:styleId="a7">
    <w:name w:val="List Paragraph"/>
    <w:basedOn w:val="a"/>
    <w:uiPriority w:val="34"/>
    <w:qFormat/>
    <w:rsid w:val="001F424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61B"/>
  </w:style>
  <w:style w:type="paragraph" w:styleId="aa">
    <w:name w:val="Normal (Web)"/>
    <w:basedOn w:val="a"/>
    <w:uiPriority w:val="99"/>
    <w:unhideWhenUsed/>
    <w:rsid w:val="0014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5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5C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5"/>
    <w:uiPriority w:val="99"/>
    <w:locked/>
    <w:rsid w:val="001F424E"/>
    <w:rPr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rsid w:val="001F424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1F424E"/>
  </w:style>
  <w:style w:type="paragraph" w:styleId="a6">
    <w:name w:val="No Spacing"/>
    <w:qFormat/>
    <w:rsid w:val="001F424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46">
    <w:name w:val="Font Style146"/>
    <w:basedOn w:val="a0"/>
    <w:rsid w:val="001F424E"/>
    <w:rPr>
      <w:rFonts w:ascii="Century Schoolbook" w:hAnsi="Century Schoolbook" w:cs="Century Schoolbook"/>
      <w:sz w:val="22"/>
      <w:szCs w:val="22"/>
    </w:rPr>
  </w:style>
  <w:style w:type="paragraph" w:styleId="a7">
    <w:name w:val="List Paragraph"/>
    <w:basedOn w:val="a"/>
    <w:uiPriority w:val="34"/>
    <w:qFormat/>
    <w:rsid w:val="001F424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61B"/>
  </w:style>
  <w:style w:type="paragraph" w:styleId="aa">
    <w:name w:val="Normal (Web)"/>
    <w:basedOn w:val="a"/>
    <w:uiPriority w:val="99"/>
    <w:unhideWhenUsed/>
    <w:rsid w:val="0014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5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5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</dc:creator>
  <cp:keywords/>
  <dc:description/>
  <cp:lastModifiedBy>Пользователь</cp:lastModifiedBy>
  <cp:revision>26</cp:revision>
  <cp:lastPrinted>2016-03-22T16:44:00Z</cp:lastPrinted>
  <dcterms:created xsi:type="dcterms:W3CDTF">2015-01-26T05:21:00Z</dcterms:created>
  <dcterms:modified xsi:type="dcterms:W3CDTF">2016-03-31T06:32:00Z</dcterms:modified>
</cp:coreProperties>
</file>