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5B2" w:rsidRPr="00A775B2" w:rsidRDefault="00A775B2" w:rsidP="00A775B2">
      <w:r w:rsidRPr="00A775B2">
        <w:t>25 декабря 2013 года</w:t>
      </w:r>
    </w:p>
    <w:p w:rsidR="00A775B2" w:rsidRPr="00A775B2" w:rsidRDefault="00A775B2" w:rsidP="00A775B2">
      <w:r w:rsidRPr="00A775B2">
        <w:t>Посетила и приняла участие с командой учащихся своей школы в интерактивном мероприятии Рождественская битва по английскому языку</w:t>
      </w:r>
      <w:proofErr w:type="gramStart"/>
      <w:r w:rsidRPr="00A775B2">
        <w:t xml:space="preserve"> ,</w:t>
      </w:r>
      <w:proofErr w:type="gramEnd"/>
      <w:r w:rsidRPr="00A775B2">
        <w:t xml:space="preserve"> которое провела учитель английского языка Степанова Ольга Михайловна (</w:t>
      </w:r>
      <w:proofErr w:type="spellStart"/>
      <w:r w:rsidRPr="00A775B2">
        <w:t>Чадукасинская</w:t>
      </w:r>
      <w:proofErr w:type="spellEnd"/>
      <w:r w:rsidRPr="00A775B2">
        <w:t xml:space="preserve"> ООШ Красноармейского района). Это был и мастер-класс одновременно, на котором мы, учителя, получили настоящий урок</w:t>
      </w:r>
      <w:proofErr w:type="gramStart"/>
      <w:r w:rsidRPr="00A775B2">
        <w:t xml:space="preserve"> ,</w:t>
      </w:r>
      <w:proofErr w:type="gramEnd"/>
      <w:r w:rsidRPr="00A775B2">
        <w:t xml:space="preserve"> как проводить интерактивные мероприятия для учащихся с целью повышения мотивации к изучению английского языка. Учитель показал высокий уровень применения педагогических технологий, которые можно использовать в преподавании английского языка. </w:t>
      </w:r>
      <w:proofErr w:type="gramStart"/>
      <w:r w:rsidRPr="00A775B2">
        <w:t>Представленные учителем на мастер-классе задания и конкурсы для проведения интерактивного мероприятия были настолько грамотно организованы, что все учащиеся получили удовлетворение от участия в нем. Самый топ мероприятия было то, что учитель показала, как можно вовлекать иностранных гостей в мероприятия по английскому языку и как  можно держать практическую связь со школой иностранных языков «Язык успеха» в пользу учащихся.</w:t>
      </w:r>
      <w:proofErr w:type="gramEnd"/>
      <w:r w:rsidRPr="00A775B2">
        <w:t xml:space="preserve"> Все присутствующие на мастер-классе Степановой О.М. выразили удовлетворенность от посещения данного мероприятия. Лично я выражаю огромную благодарность Степановой О.М. за предоставленную возможность посетить мастер-класс и интерактивное мероприятие по английскому языку. Желаю творческих успехов и удач, исполнения всех желаний. </w:t>
      </w:r>
    </w:p>
    <w:p w:rsidR="00A775B2" w:rsidRPr="00A775B2" w:rsidRDefault="00A775B2" w:rsidP="00A775B2">
      <w:r w:rsidRPr="00A775B2">
        <w:t>Учитель английского языка МБОУ «</w:t>
      </w:r>
      <w:proofErr w:type="spellStart"/>
      <w:r w:rsidRPr="00A775B2">
        <w:t>Атлашевская</w:t>
      </w:r>
      <w:proofErr w:type="spellEnd"/>
      <w:r w:rsidRPr="00A775B2">
        <w:t xml:space="preserve"> СОШ» Чебоксарского района ЧР, член республиканской ассоциации учителей английского языка</w:t>
      </w:r>
      <w:r>
        <w:t xml:space="preserve">  </w:t>
      </w:r>
      <w:r w:rsidRPr="00A775B2">
        <w:t>З.В. Петрова</w:t>
      </w:r>
    </w:p>
    <w:p w:rsidR="00A775B2" w:rsidRPr="00A775B2" w:rsidRDefault="00A775B2" w:rsidP="00A775B2"/>
    <w:p w:rsidR="009E3A84" w:rsidRDefault="00A775B2">
      <w:r>
        <w:t>………………..</w:t>
      </w:r>
      <w:r>
        <w:rPr>
          <w:noProof/>
          <w:lang w:eastAsia="ru-RU"/>
        </w:rPr>
        <w:drawing>
          <wp:inline distT="0" distB="0" distL="0" distR="0">
            <wp:extent cx="5943600" cy="3924300"/>
            <wp:effectExtent l="0" t="0" r="0" b="0"/>
            <wp:docPr id="1" name="Рисунок 1" descr="C:\Users\1\Desktop\отзывы\алевт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зывы\алевтин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81"/>
                    <a:stretch/>
                  </pic:blipFill>
                  <pic:spPr bwMode="auto">
                    <a:xfrm>
                      <a:off x="0" y="0"/>
                      <a:ext cx="5940425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5B2" w:rsidRDefault="00A775B2"/>
    <w:p w:rsidR="00A775B2" w:rsidRDefault="00A775B2"/>
    <w:p w:rsidR="00A775B2" w:rsidRDefault="00A775B2">
      <w:r>
        <w:rPr>
          <w:noProof/>
          <w:lang w:eastAsia="ru-RU"/>
        </w:rPr>
        <w:lastRenderedPageBreak/>
        <w:drawing>
          <wp:inline distT="0" distB="0" distL="0" distR="0">
            <wp:extent cx="5943600" cy="5676900"/>
            <wp:effectExtent l="0" t="0" r="0" b="0"/>
            <wp:docPr id="2" name="Рисунок 2" descr="C:\Users\1\Desktop\отзывы\зинаи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зывы\зинаид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36"/>
                    <a:stretch/>
                  </pic:blipFill>
                  <pic:spPr bwMode="auto">
                    <a:xfrm>
                      <a:off x="0" y="0"/>
                      <a:ext cx="5940425" cy="567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5B2" w:rsidRDefault="00A775B2">
      <w:r>
        <w:rPr>
          <w:noProof/>
          <w:lang w:eastAsia="ru-RU"/>
        </w:rPr>
        <w:drawing>
          <wp:inline distT="0" distB="0" distL="0" distR="0">
            <wp:extent cx="5943600" cy="3400425"/>
            <wp:effectExtent l="0" t="0" r="0" b="9525"/>
            <wp:docPr id="3" name="Рисунок 3" descr="C:\Users\1\Desktop\отзывы\вене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зывы\венер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92"/>
                    <a:stretch/>
                  </pic:blipFill>
                  <pic:spPr bwMode="auto">
                    <a:xfrm>
                      <a:off x="0" y="0"/>
                      <a:ext cx="5940425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5B2" w:rsidRDefault="00A775B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\Desktop\отзывы\ри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зывы\римм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811"/>
    <w:rsid w:val="00313811"/>
    <w:rsid w:val="009E3A84"/>
    <w:rsid w:val="00A7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5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2014-04-13T19:40:00Z</dcterms:created>
  <dcterms:modified xsi:type="dcterms:W3CDTF">2014-04-13T19:44:00Z</dcterms:modified>
</cp:coreProperties>
</file>