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0E" w:rsidRPr="00BC1DD4" w:rsidRDefault="00346C0E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C0E" w:rsidRPr="00BC1DD4" w:rsidRDefault="00346C0E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C0E" w:rsidRPr="00BC1DD4" w:rsidRDefault="00346C0E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183" w:rsidRPr="00BC1DD4" w:rsidRDefault="00DD3183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6C0E" w:rsidRPr="00BC1DD4" w:rsidRDefault="00346C0E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C0E" w:rsidRPr="00BC1DD4" w:rsidRDefault="00346C0E" w:rsidP="00E332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EB6" w:rsidRPr="00BC1DD4" w:rsidRDefault="004B0EB6" w:rsidP="00E332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DD4">
        <w:rPr>
          <w:rFonts w:ascii="Times New Roman" w:hAnsi="Times New Roman" w:cs="Times New Roman"/>
          <w:b/>
          <w:sz w:val="24"/>
          <w:szCs w:val="24"/>
        </w:rPr>
        <w:t>Конспект урока по математике на тему:</w:t>
      </w:r>
    </w:p>
    <w:p w:rsidR="004B0EB6" w:rsidRPr="00BC1DD4" w:rsidRDefault="004B0EB6" w:rsidP="00E332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DD4">
        <w:rPr>
          <w:rFonts w:ascii="Times New Roman" w:hAnsi="Times New Roman" w:cs="Times New Roman"/>
          <w:b/>
          <w:sz w:val="24"/>
          <w:szCs w:val="24"/>
        </w:rPr>
        <w:t>«</w:t>
      </w:r>
      <w:r w:rsidRPr="00BC1DD4">
        <w:rPr>
          <w:rFonts w:ascii="Times New Roman" w:hAnsi="Times New Roman" w:cs="Times New Roman"/>
          <w:sz w:val="24"/>
          <w:szCs w:val="24"/>
        </w:rPr>
        <w:t>Решение задач по теме:</w:t>
      </w:r>
      <w:r w:rsidRPr="00BC1DD4">
        <w:rPr>
          <w:rFonts w:ascii="Times New Roman" w:hAnsi="Times New Roman" w:cs="Times New Roman"/>
          <w:sz w:val="24"/>
          <w:szCs w:val="24"/>
        </w:rPr>
        <w:br/>
        <w:t>«Синус, косинус, тангенс и котангенс острого угла</w:t>
      </w:r>
    </w:p>
    <w:p w:rsidR="004B0EB6" w:rsidRPr="00BC1DD4" w:rsidRDefault="004B0EB6" w:rsidP="00E332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DD4">
        <w:rPr>
          <w:rFonts w:ascii="Times New Roman" w:hAnsi="Times New Roman" w:cs="Times New Roman"/>
          <w:sz w:val="24"/>
          <w:szCs w:val="24"/>
        </w:rPr>
        <w:t>прямоугольного треугольника»</w:t>
      </w:r>
      <w:r w:rsidRPr="00BC1DD4">
        <w:rPr>
          <w:rFonts w:ascii="Times New Roman" w:hAnsi="Times New Roman" w:cs="Times New Roman"/>
          <w:b/>
          <w:sz w:val="24"/>
          <w:szCs w:val="24"/>
        </w:rPr>
        <w:t>»,</w:t>
      </w:r>
    </w:p>
    <w:p w:rsidR="00346C0E" w:rsidRPr="00BC1DD4" w:rsidRDefault="00346C0E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FC1" w:rsidRPr="00BC1DD4" w:rsidRDefault="00297FC1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FC1" w:rsidRPr="00BC1DD4" w:rsidRDefault="00297FC1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FC1" w:rsidRPr="00BC1DD4" w:rsidRDefault="00297FC1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C0E" w:rsidRPr="00BC1DD4" w:rsidRDefault="00346C0E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D4" w:rsidRPr="00BC1DD4" w:rsidRDefault="00BC1DD4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D4" w:rsidRPr="00BC1DD4" w:rsidRDefault="00BC1DD4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D4" w:rsidRPr="00BC1DD4" w:rsidRDefault="00BC1DD4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D4" w:rsidRPr="00BC1DD4" w:rsidRDefault="00BC1DD4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D4" w:rsidRDefault="00BC1DD4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D4" w:rsidRDefault="00BC1DD4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D4" w:rsidRDefault="00BC1DD4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D4" w:rsidRDefault="00BC1DD4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D4" w:rsidRPr="00BC1DD4" w:rsidRDefault="00BC1DD4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183" w:rsidRPr="00BC1DD4" w:rsidRDefault="00DD3183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8F" w:rsidRPr="00BC1DD4" w:rsidRDefault="00E2238F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EB6" w:rsidRPr="00BC1DD4" w:rsidRDefault="004B0EB6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D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Тема</w:t>
      </w:r>
      <w:r w:rsidR="00297FC1" w:rsidRPr="00BC1D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C1DD4">
        <w:rPr>
          <w:rFonts w:ascii="Times New Roman" w:hAnsi="Times New Roman" w:cs="Times New Roman"/>
          <w:b/>
          <w:bCs/>
          <w:sz w:val="24"/>
          <w:szCs w:val="24"/>
          <w:u w:val="single"/>
        </w:rPr>
        <w:t>урока:</w:t>
      </w:r>
      <w:r w:rsidRPr="00BC1DD4">
        <w:rPr>
          <w:rFonts w:ascii="Times New Roman" w:hAnsi="Times New Roman" w:cs="Times New Roman"/>
          <w:sz w:val="24"/>
          <w:szCs w:val="24"/>
        </w:rPr>
        <w:t xml:space="preserve"> Решение задач по теме: Синус, косинус и тангенс острого угла прямоугольного треугольника.</w:t>
      </w:r>
    </w:p>
    <w:p w:rsidR="004B0EB6" w:rsidRPr="00BC1DD4" w:rsidRDefault="00297FC1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Тип </w:t>
      </w:r>
      <w:r w:rsidR="004B0EB6" w:rsidRPr="00BC1DD4">
        <w:rPr>
          <w:rFonts w:ascii="Times New Roman" w:hAnsi="Times New Roman" w:cs="Times New Roman"/>
          <w:b/>
          <w:bCs/>
          <w:sz w:val="24"/>
          <w:szCs w:val="24"/>
          <w:u w:val="single"/>
        </w:rPr>
        <w:t>урока:</w:t>
      </w:r>
      <w:r w:rsidR="004B0EB6" w:rsidRPr="00BC1DD4">
        <w:rPr>
          <w:rFonts w:ascii="Times New Roman" w:hAnsi="Times New Roman" w:cs="Times New Roman"/>
          <w:sz w:val="24"/>
          <w:szCs w:val="24"/>
        </w:rPr>
        <w:t xml:space="preserve"> Урок закрепления знаний, их систематизации и формирования умений.</w:t>
      </w:r>
    </w:p>
    <w:p w:rsidR="004B0EB6" w:rsidRPr="00BC1DD4" w:rsidRDefault="00297FC1" w:rsidP="00E332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1D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Цели </w:t>
      </w:r>
      <w:r w:rsidR="004B0EB6" w:rsidRPr="00BC1DD4">
        <w:rPr>
          <w:rFonts w:ascii="Times New Roman" w:hAnsi="Times New Roman" w:cs="Times New Roman"/>
          <w:b/>
          <w:bCs/>
          <w:sz w:val="24"/>
          <w:szCs w:val="24"/>
          <w:u w:val="single"/>
        </w:rPr>
        <w:t>урока:</w:t>
      </w:r>
    </w:p>
    <w:p w:rsidR="004B0EB6" w:rsidRPr="00BC1DD4" w:rsidRDefault="00DD3183" w:rsidP="00DD3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D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C1DD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Обучающие: </w:t>
      </w:r>
      <w:r w:rsidRPr="00BC1DD4">
        <w:rPr>
          <w:rFonts w:ascii="Times New Roman" w:hAnsi="Times New Roman" w:cs="Times New Roman"/>
          <w:sz w:val="24"/>
          <w:szCs w:val="24"/>
        </w:rPr>
        <w:t>п</w:t>
      </w:r>
      <w:r w:rsidR="004B0EB6" w:rsidRPr="00BC1DD4">
        <w:rPr>
          <w:rFonts w:ascii="Times New Roman" w:hAnsi="Times New Roman" w:cs="Times New Roman"/>
          <w:sz w:val="24"/>
          <w:szCs w:val="24"/>
        </w:rPr>
        <w:t>овторить понятия - синус, косинус, тангенс, котангенс острого угла;</w:t>
      </w:r>
      <w:r w:rsidRPr="00BC1D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1DD4">
        <w:rPr>
          <w:rFonts w:ascii="Times New Roman" w:hAnsi="Times New Roman" w:cs="Times New Roman"/>
          <w:sz w:val="24"/>
          <w:szCs w:val="24"/>
        </w:rPr>
        <w:t>н</w:t>
      </w:r>
      <w:r w:rsidR="004B0EB6" w:rsidRPr="00BC1DD4">
        <w:rPr>
          <w:rFonts w:ascii="Times New Roman" w:hAnsi="Times New Roman" w:cs="Times New Roman"/>
          <w:sz w:val="24"/>
          <w:szCs w:val="24"/>
        </w:rPr>
        <w:t xml:space="preserve">аучить применять полученные знания при решении прямоугольных треугольников, а также применять знания </w:t>
      </w:r>
      <w:r w:rsidRPr="00BC1DD4">
        <w:rPr>
          <w:rFonts w:ascii="Times New Roman" w:hAnsi="Times New Roman" w:cs="Times New Roman"/>
          <w:sz w:val="24"/>
          <w:szCs w:val="24"/>
        </w:rPr>
        <w:t>в несколько изменённой ситуации, о</w:t>
      </w:r>
      <w:r w:rsidR="004B0EB6" w:rsidRPr="00BC1DD4">
        <w:rPr>
          <w:rFonts w:ascii="Times New Roman" w:hAnsi="Times New Roman" w:cs="Times New Roman"/>
          <w:sz w:val="24"/>
          <w:szCs w:val="24"/>
        </w:rPr>
        <w:t>существить контроль и систематизацию знаний по данной теме.</w:t>
      </w:r>
    </w:p>
    <w:p w:rsidR="004B0EB6" w:rsidRPr="00BC1DD4" w:rsidRDefault="00DD3183" w:rsidP="00DD3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D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C1DD4">
        <w:rPr>
          <w:rFonts w:ascii="Times New Roman" w:hAnsi="Times New Roman" w:cs="Times New Roman"/>
          <w:b/>
          <w:sz w:val="24"/>
          <w:szCs w:val="24"/>
        </w:rPr>
        <w:t xml:space="preserve"> Развивающие:</w:t>
      </w:r>
      <w:r w:rsidRPr="00BC1D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1DD4">
        <w:rPr>
          <w:rFonts w:ascii="Times New Roman" w:hAnsi="Times New Roman" w:cs="Times New Roman"/>
          <w:bCs/>
          <w:sz w:val="24"/>
          <w:szCs w:val="24"/>
        </w:rPr>
        <w:t>с</w:t>
      </w:r>
      <w:r w:rsidR="004B0EB6" w:rsidRPr="00BC1DD4">
        <w:rPr>
          <w:rFonts w:ascii="Times New Roman" w:hAnsi="Times New Roman" w:cs="Times New Roman"/>
          <w:sz w:val="24"/>
          <w:szCs w:val="24"/>
        </w:rPr>
        <w:t>формировать умения наблюдать, обобщать, анализировать</w:t>
      </w:r>
      <w:r w:rsidRPr="00BC1DD4">
        <w:rPr>
          <w:rFonts w:ascii="Times New Roman" w:hAnsi="Times New Roman" w:cs="Times New Roman"/>
          <w:sz w:val="24"/>
          <w:szCs w:val="24"/>
        </w:rPr>
        <w:t xml:space="preserve">; </w:t>
      </w:r>
      <w:r w:rsidRPr="00BC1DD4">
        <w:rPr>
          <w:rFonts w:ascii="Times New Roman" w:hAnsi="Times New Roman" w:cs="Times New Roman"/>
          <w:bCs/>
          <w:sz w:val="24"/>
          <w:szCs w:val="24"/>
        </w:rPr>
        <w:t>р</w:t>
      </w:r>
      <w:r w:rsidR="004B0EB6" w:rsidRPr="00BC1DD4">
        <w:rPr>
          <w:rFonts w:ascii="Times New Roman" w:hAnsi="Times New Roman" w:cs="Times New Roman"/>
          <w:sz w:val="24"/>
          <w:szCs w:val="24"/>
        </w:rPr>
        <w:t>азвивать речь и мышление</w:t>
      </w:r>
      <w:r w:rsidRPr="00BC1DD4">
        <w:rPr>
          <w:rFonts w:ascii="Times New Roman" w:hAnsi="Times New Roman" w:cs="Times New Roman"/>
          <w:sz w:val="24"/>
          <w:szCs w:val="24"/>
        </w:rPr>
        <w:t>;</w:t>
      </w:r>
      <w:r w:rsidRPr="00BC1D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1DD4">
        <w:rPr>
          <w:rFonts w:ascii="Times New Roman" w:hAnsi="Times New Roman" w:cs="Times New Roman"/>
          <w:bCs/>
          <w:sz w:val="24"/>
          <w:szCs w:val="24"/>
        </w:rPr>
        <w:t>р</w:t>
      </w:r>
      <w:r w:rsidR="004B0EB6" w:rsidRPr="00BC1DD4">
        <w:rPr>
          <w:rFonts w:ascii="Times New Roman" w:hAnsi="Times New Roman" w:cs="Times New Roman"/>
          <w:sz w:val="24"/>
          <w:szCs w:val="24"/>
        </w:rPr>
        <w:t>азвивать умение ориентироваться во времени</w:t>
      </w:r>
      <w:r w:rsidRPr="00BC1DD4">
        <w:rPr>
          <w:rFonts w:ascii="Times New Roman" w:hAnsi="Times New Roman" w:cs="Times New Roman"/>
          <w:sz w:val="24"/>
          <w:szCs w:val="24"/>
        </w:rPr>
        <w:t>, развивать исследовательскую и познавательную деятельность.</w:t>
      </w:r>
    </w:p>
    <w:p w:rsidR="00DD3183" w:rsidRPr="00BC1DD4" w:rsidRDefault="00DD3183" w:rsidP="00DD3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D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C1DD4">
        <w:rPr>
          <w:rFonts w:ascii="Times New Roman" w:hAnsi="Times New Roman" w:cs="Times New Roman"/>
          <w:b/>
          <w:sz w:val="24"/>
          <w:szCs w:val="24"/>
        </w:rPr>
        <w:t xml:space="preserve"> Воспитательные: </w:t>
      </w:r>
      <w:r w:rsidRPr="00BC1DD4">
        <w:rPr>
          <w:rFonts w:ascii="Times New Roman" w:hAnsi="Times New Roman" w:cs="Times New Roman"/>
          <w:sz w:val="24"/>
          <w:szCs w:val="24"/>
        </w:rPr>
        <w:t>воспитывать самостоятельность, активность, упорство в достижении поставленной цели.</w:t>
      </w:r>
    </w:p>
    <w:p w:rsidR="00DD3183" w:rsidRPr="00BC1DD4" w:rsidRDefault="00DD3183" w:rsidP="00DD31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DD4">
        <w:rPr>
          <w:rFonts w:ascii="Times New Roman" w:hAnsi="Times New Roman" w:cs="Times New Roman"/>
          <w:b/>
          <w:sz w:val="24"/>
          <w:szCs w:val="24"/>
          <w:u w:val="single"/>
        </w:rPr>
        <w:t>Частные задачи:</w:t>
      </w:r>
    </w:p>
    <w:p w:rsidR="00DD3183" w:rsidRPr="00BC1DD4" w:rsidRDefault="00DD3183" w:rsidP="00DD3183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C1DD4">
        <w:rPr>
          <w:rFonts w:ascii="Times New Roman" w:hAnsi="Times New Roman"/>
          <w:bCs/>
          <w:sz w:val="24"/>
          <w:szCs w:val="24"/>
        </w:rPr>
        <w:t>Проверить уровень сформированности умения применять формулы тригонометрических функций при решении задач.</w:t>
      </w:r>
    </w:p>
    <w:p w:rsidR="00DD3183" w:rsidRPr="00BC1DD4" w:rsidRDefault="00DD3183" w:rsidP="00DD3183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C1DD4">
        <w:rPr>
          <w:rFonts w:ascii="Times New Roman" w:hAnsi="Times New Roman"/>
          <w:bCs/>
          <w:sz w:val="24"/>
          <w:szCs w:val="24"/>
        </w:rPr>
        <w:t>Формировать умени</w:t>
      </w:r>
      <w:r w:rsidR="006130C6" w:rsidRPr="00BC1DD4">
        <w:rPr>
          <w:rFonts w:ascii="Times New Roman" w:hAnsi="Times New Roman"/>
          <w:bCs/>
          <w:sz w:val="24"/>
          <w:szCs w:val="24"/>
        </w:rPr>
        <w:t>е применять формулы в несколько измененной ситуации.</w:t>
      </w:r>
    </w:p>
    <w:p w:rsidR="006130C6" w:rsidRPr="00BC1DD4" w:rsidRDefault="006130C6" w:rsidP="00DD3183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C1DD4">
        <w:rPr>
          <w:rFonts w:ascii="Times New Roman" w:hAnsi="Times New Roman"/>
          <w:bCs/>
          <w:sz w:val="24"/>
          <w:szCs w:val="24"/>
        </w:rPr>
        <w:t xml:space="preserve">Формировать знания, умения и навыки </w:t>
      </w:r>
      <w:proofErr w:type="gramStart"/>
      <w:r w:rsidRPr="00BC1DD4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C1DD4">
        <w:rPr>
          <w:rFonts w:ascii="Times New Roman" w:hAnsi="Times New Roman"/>
          <w:bCs/>
          <w:sz w:val="24"/>
          <w:szCs w:val="24"/>
        </w:rPr>
        <w:t>.</w:t>
      </w:r>
    </w:p>
    <w:p w:rsidR="004B0EB6" w:rsidRPr="00BC1DD4" w:rsidRDefault="004B0EB6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DD4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Оборудование урока: </w:t>
      </w:r>
      <w:r w:rsidR="00DD3183" w:rsidRPr="00BC1DD4">
        <w:rPr>
          <w:rFonts w:ascii="Times New Roman" w:hAnsi="Times New Roman" w:cs="Times New Roman"/>
          <w:sz w:val="24"/>
          <w:szCs w:val="24"/>
        </w:rPr>
        <w:t>мультимедийный проектор, переносной экран, компьютер, презентация, учебник геометрии для 7-9 классов, доска, мел.</w:t>
      </w:r>
      <w:proofErr w:type="gramEnd"/>
    </w:p>
    <w:p w:rsidR="00DD3183" w:rsidRPr="00BC1DD4" w:rsidRDefault="00DD3183" w:rsidP="00E332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DD4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Литература: </w:t>
      </w:r>
    </w:p>
    <w:p w:rsidR="00DD3183" w:rsidRPr="00BC1DD4" w:rsidRDefault="00DD3183" w:rsidP="00E332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DD4">
        <w:rPr>
          <w:rFonts w:ascii="Times New Roman" w:eastAsia="Times New Roman" w:hAnsi="Times New Roman"/>
          <w:sz w:val="24"/>
          <w:szCs w:val="24"/>
        </w:rPr>
        <w:t xml:space="preserve">Л.С. </w:t>
      </w:r>
      <w:proofErr w:type="spellStart"/>
      <w:r w:rsidRPr="00BC1DD4">
        <w:rPr>
          <w:rFonts w:ascii="Times New Roman" w:eastAsia="Times New Roman" w:hAnsi="Times New Roman"/>
          <w:sz w:val="24"/>
          <w:szCs w:val="24"/>
        </w:rPr>
        <w:t>Атанасян</w:t>
      </w:r>
      <w:proofErr w:type="spellEnd"/>
      <w:r w:rsidRPr="00BC1DD4">
        <w:rPr>
          <w:rFonts w:ascii="Times New Roman" w:eastAsia="Times New Roman" w:hAnsi="Times New Roman"/>
          <w:sz w:val="24"/>
          <w:szCs w:val="24"/>
        </w:rPr>
        <w:t>, В.Ф. Бутузов и др.; геометрия с 7 по 9,уч. для общеобразовательных учреждений 15 издание - М.:                         - Просвещение,2005. – 384 с</w:t>
      </w:r>
      <w:proofErr w:type="gramStart"/>
      <w:r w:rsidRPr="00BC1DD4">
        <w:rPr>
          <w:rFonts w:ascii="Times New Roman" w:eastAsia="Times New Roman" w:hAnsi="Times New Roman"/>
          <w:sz w:val="24"/>
          <w:szCs w:val="24"/>
        </w:rPr>
        <w:t>..</w:t>
      </w:r>
      <w:proofErr w:type="gramEnd"/>
    </w:p>
    <w:p w:rsidR="004B0EB6" w:rsidRPr="00BC1DD4" w:rsidRDefault="004B0EB6" w:rsidP="004664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1DD4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этапы урока:</w:t>
      </w:r>
    </w:p>
    <w:p w:rsidR="004B0EB6" w:rsidRPr="00BC1DD4" w:rsidRDefault="00141BA6" w:rsidP="00141BA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1D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C1DD4">
        <w:rPr>
          <w:rFonts w:ascii="Times New Roman" w:hAnsi="Times New Roman" w:cs="Times New Roman"/>
          <w:b/>
          <w:sz w:val="24"/>
          <w:szCs w:val="24"/>
        </w:rPr>
        <w:t xml:space="preserve"> Орг</w:t>
      </w:r>
      <w:r w:rsidR="004664AE" w:rsidRPr="00BC1DD4">
        <w:rPr>
          <w:rFonts w:ascii="Times New Roman" w:hAnsi="Times New Roman" w:cs="Times New Roman"/>
          <w:b/>
          <w:sz w:val="24"/>
          <w:szCs w:val="24"/>
        </w:rPr>
        <w:t>анизационный этап</w:t>
      </w:r>
      <w:r w:rsidR="004664AE" w:rsidRPr="00BC1DD4">
        <w:rPr>
          <w:rFonts w:ascii="Times New Roman" w:hAnsi="Times New Roman" w:cs="Times New Roman"/>
          <w:b/>
          <w:sz w:val="24"/>
          <w:szCs w:val="24"/>
        </w:rPr>
        <w:tab/>
      </w:r>
      <w:r w:rsidR="004664AE" w:rsidRPr="00BC1DD4">
        <w:rPr>
          <w:rFonts w:ascii="Times New Roman" w:hAnsi="Times New Roman" w:cs="Times New Roman"/>
          <w:b/>
          <w:sz w:val="24"/>
          <w:szCs w:val="24"/>
        </w:rPr>
        <w:tab/>
      </w:r>
      <w:r w:rsidR="004664AE" w:rsidRPr="00BC1DD4">
        <w:rPr>
          <w:rFonts w:ascii="Times New Roman" w:hAnsi="Times New Roman" w:cs="Times New Roman"/>
          <w:b/>
          <w:sz w:val="24"/>
          <w:szCs w:val="24"/>
        </w:rPr>
        <w:tab/>
      </w:r>
      <w:r w:rsidR="004664AE" w:rsidRPr="00BC1DD4">
        <w:rPr>
          <w:rFonts w:ascii="Times New Roman" w:hAnsi="Times New Roman" w:cs="Times New Roman"/>
          <w:b/>
          <w:sz w:val="24"/>
          <w:szCs w:val="24"/>
        </w:rPr>
        <w:tab/>
      </w:r>
      <w:r w:rsidR="004664AE" w:rsidRPr="00BC1DD4">
        <w:rPr>
          <w:rFonts w:ascii="Times New Roman" w:hAnsi="Times New Roman" w:cs="Times New Roman"/>
          <w:b/>
          <w:sz w:val="24"/>
          <w:szCs w:val="24"/>
        </w:rPr>
        <w:tab/>
      </w:r>
      <w:r w:rsidR="004664AE" w:rsidRPr="00BC1DD4">
        <w:rPr>
          <w:rFonts w:ascii="Times New Roman" w:hAnsi="Times New Roman" w:cs="Times New Roman"/>
          <w:b/>
          <w:sz w:val="24"/>
          <w:szCs w:val="24"/>
        </w:rPr>
        <w:tab/>
      </w:r>
      <w:r w:rsidR="004664AE" w:rsidRPr="00BC1DD4">
        <w:rPr>
          <w:rFonts w:ascii="Times New Roman" w:hAnsi="Times New Roman" w:cs="Times New Roman"/>
          <w:b/>
          <w:sz w:val="24"/>
          <w:szCs w:val="24"/>
        </w:rPr>
        <w:tab/>
      </w:r>
      <w:r w:rsidR="004664AE" w:rsidRPr="00BC1DD4">
        <w:rPr>
          <w:rFonts w:ascii="Times New Roman" w:hAnsi="Times New Roman" w:cs="Times New Roman"/>
          <w:b/>
          <w:sz w:val="24"/>
          <w:szCs w:val="24"/>
        </w:rPr>
        <w:tab/>
      </w:r>
      <w:r w:rsidR="004664AE" w:rsidRPr="00BC1DD4">
        <w:rPr>
          <w:rFonts w:ascii="Times New Roman" w:hAnsi="Times New Roman" w:cs="Times New Roman"/>
          <w:b/>
          <w:sz w:val="24"/>
          <w:szCs w:val="24"/>
        </w:rPr>
        <w:tab/>
      </w:r>
      <w:r w:rsidR="004664AE" w:rsidRPr="00BC1DD4">
        <w:rPr>
          <w:rFonts w:ascii="Times New Roman" w:hAnsi="Times New Roman" w:cs="Times New Roman"/>
          <w:b/>
          <w:sz w:val="24"/>
          <w:szCs w:val="24"/>
        </w:rPr>
        <w:tab/>
      </w:r>
      <w:r w:rsidR="004664AE" w:rsidRPr="00BC1DD4">
        <w:rPr>
          <w:rFonts w:ascii="Times New Roman" w:hAnsi="Times New Roman" w:cs="Times New Roman"/>
          <w:b/>
          <w:sz w:val="24"/>
          <w:szCs w:val="24"/>
        </w:rPr>
        <w:tab/>
      </w:r>
      <w:r w:rsidR="004664AE" w:rsidRPr="00BC1DD4">
        <w:rPr>
          <w:rFonts w:ascii="Times New Roman" w:hAnsi="Times New Roman" w:cs="Times New Roman"/>
          <w:b/>
          <w:sz w:val="24"/>
          <w:szCs w:val="24"/>
        </w:rPr>
        <w:tab/>
      </w:r>
      <w:r w:rsidR="004664AE" w:rsidRPr="00BC1DD4">
        <w:rPr>
          <w:rFonts w:ascii="Times New Roman" w:hAnsi="Times New Roman" w:cs="Times New Roman"/>
          <w:b/>
          <w:sz w:val="24"/>
          <w:szCs w:val="24"/>
        </w:rPr>
        <w:tab/>
      </w:r>
      <w:r w:rsidR="004664AE" w:rsidRPr="00BC1DD4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BC1DD4">
        <w:rPr>
          <w:rFonts w:ascii="Times New Roman" w:hAnsi="Times New Roman" w:cs="Times New Roman"/>
          <w:b/>
          <w:sz w:val="24"/>
          <w:szCs w:val="24"/>
        </w:rPr>
        <w:t>(1 мин.)</w:t>
      </w:r>
      <w:proofErr w:type="gramEnd"/>
    </w:p>
    <w:p w:rsidR="00141BA6" w:rsidRPr="00BC1DD4" w:rsidRDefault="00141BA6" w:rsidP="00141B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1DD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C1DD4">
        <w:rPr>
          <w:rFonts w:ascii="Times New Roman" w:hAnsi="Times New Roman" w:cs="Times New Roman"/>
          <w:b/>
          <w:sz w:val="24"/>
          <w:szCs w:val="24"/>
        </w:rPr>
        <w:t xml:space="preserve"> Подготовительный этап.</w:t>
      </w:r>
      <w:proofErr w:type="gramEnd"/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="004664AE" w:rsidRPr="00BC1DD4">
        <w:rPr>
          <w:rFonts w:ascii="Times New Roman" w:hAnsi="Times New Roman" w:cs="Times New Roman"/>
          <w:b/>
          <w:sz w:val="24"/>
          <w:szCs w:val="24"/>
        </w:rPr>
        <w:tab/>
      </w:r>
      <w:r w:rsidR="004664AE" w:rsidRPr="00BC1DD4">
        <w:rPr>
          <w:rFonts w:ascii="Times New Roman" w:hAnsi="Times New Roman" w:cs="Times New Roman"/>
          <w:b/>
          <w:sz w:val="24"/>
          <w:szCs w:val="24"/>
        </w:rPr>
        <w:tab/>
      </w:r>
      <w:r w:rsidR="004664AE" w:rsidRPr="00BC1DD4">
        <w:rPr>
          <w:rFonts w:ascii="Times New Roman" w:hAnsi="Times New Roman" w:cs="Times New Roman"/>
          <w:b/>
          <w:sz w:val="24"/>
          <w:szCs w:val="24"/>
        </w:rPr>
        <w:tab/>
      </w:r>
      <w:r w:rsidR="004664AE" w:rsidRPr="00BC1DD4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4664AE" w:rsidRPr="00BC1DD4">
        <w:rPr>
          <w:rFonts w:ascii="Times New Roman" w:hAnsi="Times New Roman" w:cs="Times New Roman"/>
          <w:b/>
          <w:sz w:val="24"/>
          <w:szCs w:val="24"/>
        </w:rPr>
        <w:tab/>
      </w:r>
      <w:r w:rsidR="004664AE" w:rsidRPr="00BC1DD4">
        <w:rPr>
          <w:rFonts w:ascii="Times New Roman" w:hAnsi="Times New Roman" w:cs="Times New Roman"/>
          <w:b/>
          <w:sz w:val="24"/>
          <w:szCs w:val="24"/>
        </w:rPr>
        <w:tab/>
      </w:r>
      <w:r w:rsidR="004664AE" w:rsidRPr="00BC1DD4">
        <w:rPr>
          <w:rFonts w:ascii="Times New Roman" w:hAnsi="Times New Roman" w:cs="Times New Roman"/>
          <w:b/>
          <w:sz w:val="24"/>
          <w:szCs w:val="24"/>
        </w:rPr>
        <w:tab/>
      </w:r>
      <w:r w:rsidR="004664AE" w:rsidRPr="00BC1DD4">
        <w:rPr>
          <w:rFonts w:ascii="Times New Roman" w:hAnsi="Times New Roman" w:cs="Times New Roman"/>
          <w:b/>
          <w:sz w:val="24"/>
          <w:szCs w:val="24"/>
        </w:rPr>
        <w:tab/>
      </w:r>
      <w:r w:rsidR="004664AE" w:rsidRPr="00BC1DD4">
        <w:rPr>
          <w:rFonts w:ascii="Times New Roman" w:hAnsi="Times New Roman" w:cs="Times New Roman"/>
          <w:b/>
          <w:sz w:val="24"/>
          <w:szCs w:val="24"/>
        </w:rPr>
        <w:tab/>
      </w:r>
      <w:r w:rsidR="004664AE" w:rsidRPr="00BC1DD4">
        <w:rPr>
          <w:rFonts w:ascii="Times New Roman" w:hAnsi="Times New Roman" w:cs="Times New Roman"/>
          <w:b/>
          <w:sz w:val="24"/>
          <w:szCs w:val="24"/>
        </w:rPr>
        <w:tab/>
      </w:r>
      <w:r w:rsidR="004664AE" w:rsidRPr="00BC1DD4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BC1DD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664AE" w:rsidRPr="00BC1DD4">
        <w:rPr>
          <w:rFonts w:ascii="Times New Roman" w:hAnsi="Times New Roman" w:cs="Times New Roman"/>
          <w:b/>
          <w:sz w:val="24"/>
          <w:szCs w:val="24"/>
        </w:rPr>
        <w:t>15</w:t>
      </w:r>
      <w:r w:rsidRPr="00BC1DD4">
        <w:rPr>
          <w:rFonts w:ascii="Times New Roman" w:hAnsi="Times New Roman" w:cs="Times New Roman"/>
          <w:b/>
          <w:sz w:val="24"/>
          <w:szCs w:val="24"/>
        </w:rPr>
        <w:t xml:space="preserve"> мин.)</w:t>
      </w:r>
    </w:p>
    <w:p w:rsidR="00141BA6" w:rsidRPr="00BC1DD4" w:rsidRDefault="00141BA6" w:rsidP="00141BA6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DD4">
        <w:rPr>
          <w:rFonts w:ascii="Times New Roman" w:hAnsi="Times New Roman"/>
          <w:sz w:val="24"/>
          <w:szCs w:val="24"/>
        </w:rPr>
        <w:t>Сообщение темы и цели урока.</w:t>
      </w:r>
      <w:r w:rsidRPr="00BC1DD4">
        <w:rPr>
          <w:rFonts w:ascii="Times New Roman" w:hAnsi="Times New Roman"/>
          <w:sz w:val="24"/>
          <w:szCs w:val="24"/>
        </w:rPr>
        <w:tab/>
      </w:r>
      <w:r w:rsidRPr="00BC1DD4">
        <w:rPr>
          <w:rFonts w:ascii="Times New Roman" w:hAnsi="Times New Roman"/>
          <w:sz w:val="24"/>
          <w:szCs w:val="24"/>
        </w:rPr>
        <w:tab/>
      </w:r>
      <w:r w:rsidRPr="00BC1DD4">
        <w:rPr>
          <w:rFonts w:ascii="Times New Roman" w:hAnsi="Times New Roman"/>
          <w:sz w:val="24"/>
          <w:szCs w:val="24"/>
        </w:rPr>
        <w:tab/>
      </w:r>
      <w:r w:rsidRPr="00BC1DD4">
        <w:rPr>
          <w:rFonts w:ascii="Times New Roman" w:hAnsi="Times New Roman"/>
          <w:sz w:val="24"/>
          <w:szCs w:val="24"/>
        </w:rPr>
        <w:tab/>
        <w:t xml:space="preserve"> </w:t>
      </w:r>
      <w:r w:rsidRPr="00BC1DD4">
        <w:rPr>
          <w:rFonts w:ascii="Times New Roman" w:hAnsi="Times New Roman"/>
          <w:sz w:val="24"/>
          <w:szCs w:val="24"/>
        </w:rPr>
        <w:tab/>
      </w:r>
      <w:r w:rsidRPr="00BC1DD4">
        <w:rPr>
          <w:rFonts w:ascii="Times New Roman" w:hAnsi="Times New Roman"/>
          <w:sz w:val="24"/>
          <w:szCs w:val="24"/>
        </w:rPr>
        <w:tab/>
      </w:r>
      <w:r w:rsidRPr="00BC1DD4">
        <w:rPr>
          <w:rFonts w:ascii="Times New Roman" w:hAnsi="Times New Roman"/>
          <w:sz w:val="24"/>
          <w:szCs w:val="24"/>
        </w:rPr>
        <w:tab/>
      </w:r>
      <w:r w:rsidRPr="00BC1DD4">
        <w:rPr>
          <w:rFonts w:ascii="Times New Roman" w:hAnsi="Times New Roman"/>
          <w:sz w:val="24"/>
          <w:szCs w:val="24"/>
        </w:rPr>
        <w:tab/>
      </w:r>
      <w:r w:rsidRPr="00BC1DD4">
        <w:rPr>
          <w:rFonts w:ascii="Times New Roman" w:hAnsi="Times New Roman"/>
          <w:sz w:val="24"/>
          <w:szCs w:val="24"/>
        </w:rPr>
        <w:tab/>
      </w:r>
      <w:r w:rsidRPr="00BC1DD4">
        <w:rPr>
          <w:rFonts w:ascii="Times New Roman" w:hAnsi="Times New Roman"/>
          <w:sz w:val="24"/>
          <w:szCs w:val="24"/>
        </w:rPr>
        <w:tab/>
      </w:r>
      <w:r w:rsidRPr="00BC1DD4">
        <w:rPr>
          <w:rFonts w:ascii="Times New Roman" w:hAnsi="Times New Roman"/>
          <w:sz w:val="24"/>
          <w:szCs w:val="24"/>
        </w:rPr>
        <w:tab/>
        <w:t xml:space="preserve">           </w:t>
      </w:r>
      <w:r w:rsidR="004664AE" w:rsidRPr="00BC1DD4">
        <w:rPr>
          <w:rFonts w:ascii="Times New Roman" w:hAnsi="Times New Roman"/>
          <w:sz w:val="24"/>
          <w:szCs w:val="24"/>
        </w:rPr>
        <w:t xml:space="preserve">        </w:t>
      </w:r>
      <w:r w:rsidRPr="00BC1DD4">
        <w:rPr>
          <w:rFonts w:ascii="Times New Roman" w:hAnsi="Times New Roman"/>
          <w:sz w:val="24"/>
          <w:szCs w:val="24"/>
        </w:rPr>
        <w:t>(</w:t>
      </w:r>
      <w:r w:rsidR="004664AE" w:rsidRPr="00BC1DD4">
        <w:rPr>
          <w:rFonts w:ascii="Times New Roman" w:hAnsi="Times New Roman"/>
          <w:sz w:val="24"/>
          <w:szCs w:val="24"/>
        </w:rPr>
        <w:t>3</w:t>
      </w:r>
      <w:r w:rsidRPr="00BC1DD4">
        <w:rPr>
          <w:rFonts w:ascii="Times New Roman" w:hAnsi="Times New Roman"/>
          <w:sz w:val="24"/>
          <w:szCs w:val="24"/>
        </w:rPr>
        <w:t xml:space="preserve"> мин.)</w:t>
      </w:r>
    </w:p>
    <w:p w:rsidR="00141BA6" w:rsidRPr="00BC1DD4" w:rsidRDefault="00141BA6" w:rsidP="00141BA6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DD4">
        <w:rPr>
          <w:rFonts w:ascii="Times New Roman" w:hAnsi="Times New Roman"/>
          <w:sz w:val="24"/>
          <w:szCs w:val="24"/>
        </w:rPr>
        <w:t>Актуализация опорных знаний.</w:t>
      </w:r>
      <w:r w:rsidRPr="00BC1DD4">
        <w:rPr>
          <w:rFonts w:ascii="Times New Roman" w:hAnsi="Times New Roman"/>
          <w:sz w:val="24"/>
          <w:szCs w:val="24"/>
        </w:rPr>
        <w:tab/>
      </w:r>
      <w:r w:rsidRPr="00BC1DD4">
        <w:rPr>
          <w:rFonts w:ascii="Times New Roman" w:hAnsi="Times New Roman"/>
          <w:sz w:val="24"/>
          <w:szCs w:val="24"/>
        </w:rPr>
        <w:tab/>
      </w:r>
      <w:r w:rsidRPr="00BC1DD4">
        <w:rPr>
          <w:rFonts w:ascii="Times New Roman" w:hAnsi="Times New Roman"/>
          <w:sz w:val="24"/>
          <w:szCs w:val="24"/>
        </w:rPr>
        <w:tab/>
      </w:r>
      <w:r w:rsidRPr="00BC1DD4">
        <w:rPr>
          <w:rFonts w:ascii="Times New Roman" w:hAnsi="Times New Roman"/>
          <w:sz w:val="24"/>
          <w:szCs w:val="24"/>
        </w:rPr>
        <w:tab/>
        <w:t xml:space="preserve">   </w:t>
      </w:r>
      <w:r w:rsidRPr="00BC1DD4">
        <w:rPr>
          <w:rFonts w:ascii="Times New Roman" w:hAnsi="Times New Roman"/>
          <w:sz w:val="24"/>
          <w:szCs w:val="24"/>
        </w:rPr>
        <w:tab/>
      </w:r>
      <w:r w:rsidRPr="00BC1DD4">
        <w:rPr>
          <w:rFonts w:ascii="Times New Roman" w:hAnsi="Times New Roman"/>
          <w:sz w:val="24"/>
          <w:szCs w:val="24"/>
        </w:rPr>
        <w:tab/>
      </w:r>
      <w:r w:rsidRPr="00BC1DD4">
        <w:rPr>
          <w:rFonts w:ascii="Times New Roman" w:hAnsi="Times New Roman"/>
          <w:sz w:val="24"/>
          <w:szCs w:val="24"/>
        </w:rPr>
        <w:tab/>
      </w:r>
      <w:r w:rsidRPr="00BC1DD4">
        <w:rPr>
          <w:rFonts w:ascii="Times New Roman" w:hAnsi="Times New Roman"/>
          <w:sz w:val="24"/>
          <w:szCs w:val="24"/>
        </w:rPr>
        <w:tab/>
      </w:r>
      <w:r w:rsidRPr="00BC1DD4">
        <w:rPr>
          <w:rFonts w:ascii="Times New Roman" w:hAnsi="Times New Roman"/>
          <w:sz w:val="24"/>
          <w:szCs w:val="24"/>
        </w:rPr>
        <w:tab/>
      </w:r>
      <w:r w:rsidRPr="00BC1DD4">
        <w:rPr>
          <w:rFonts w:ascii="Times New Roman" w:hAnsi="Times New Roman"/>
          <w:sz w:val="24"/>
          <w:szCs w:val="24"/>
        </w:rPr>
        <w:tab/>
      </w:r>
      <w:r w:rsidRPr="00BC1DD4">
        <w:rPr>
          <w:rFonts w:ascii="Times New Roman" w:hAnsi="Times New Roman"/>
          <w:sz w:val="24"/>
          <w:szCs w:val="24"/>
        </w:rPr>
        <w:tab/>
      </w:r>
      <w:r w:rsidRPr="00BC1DD4">
        <w:rPr>
          <w:rFonts w:ascii="Times New Roman" w:hAnsi="Times New Roman"/>
          <w:sz w:val="24"/>
          <w:szCs w:val="24"/>
        </w:rPr>
        <w:tab/>
        <w:t xml:space="preserve"> </w:t>
      </w:r>
      <w:r w:rsidR="004664AE" w:rsidRPr="00BC1DD4">
        <w:rPr>
          <w:rFonts w:ascii="Times New Roman" w:hAnsi="Times New Roman"/>
          <w:sz w:val="24"/>
          <w:szCs w:val="24"/>
        </w:rPr>
        <w:t xml:space="preserve">        </w:t>
      </w:r>
      <w:r w:rsidRPr="00BC1DD4">
        <w:rPr>
          <w:rFonts w:ascii="Times New Roman" w:hAnsi="Times New Roman"/>
          <w:sz w:val="24"/>
          <w:szCs w:val="24"/>
        </w:rPr>
        <w:t>(</w:t>
      </w:r>
      <w:r w:rsidR="004664AE" w:rsidRPr="00BC1DD4">
        <w:rPr>
          <w:rFonts w:ascii="Times New Roman" w:hAnsi="Times New Roman"/>
          <w:sz w:val="24"/>
          <w:szCs w:val="24"/>
        </w:rPr>
        <w:t>12</w:t>
      </w:r>
      <w:r w:rsidRPr="00BC1DD4">
        <w:rPr>
          <w:rFonts w:ascii="Times New Roman" w:hAnsi="Times New Roman"/>
          <w:sz w:val="24"/>
          <w:szCs w:val="24"/>
        </w:rPr>
        <w:t xml:space="preserve"> мин.)</w:t>
      </w:r>
    </w:p>
    <w:p w:rsidR="004B0EB6" w:rsidRPr="00BC1DD4" w:rsidRDefault="004664AE" w:rsidP="004664A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1DD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C1DD4">
        <w:rPr>
          <w:rFonts w:ascii="Times New Roman" w:hAnsi="Times New Roman" w:cs="Times New Roman"/>
          <w:b/>
          <w:sz w:val="24"/>
          <w:szCs w:val="24"/>
        </w:rPr>
        <w:t xml:space="preserve"> Самостоятельная работа</w:t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  <w:t xml:space="preserve">         (20 мин.)</w:t>
      </w:r>
      <w:proofErr w:type="gramEnd"/>
    </w:p>
    <w:p w:rsidR="004B0EB6" w:rsidRPr="00BC1DD4" w:rsidRDefault="004664AE" w:rsidP="004664A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1DD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C1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EB6" w:rsidRPr="00BC1DD4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Pr="00BC1DD4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  <w:t>(3 мин.)</w:t>
      </w:r>
      <w:proofErr w:type="gramEnd"/>
    </w:p>
    <w:p w:rsidR="004664AE" w:rsidRPr="00BC1DD4" w:rsidRDefault="004664AE" w:rsidP="00BC1DD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1DD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C1DD4">
        <w:rPr>
          <w:rFonts w:ascii="Times New Roman" w:hAnsi="Times New Roman" w:cs="Times New Roman"/>
          <w:b/>
          <w:sz w:val="24"/>
          <w:szCs w:val="24"/>
        </w:rPr>
        <w:t xml:space="preserve"> Постановка домашнего задания</w:t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  <w:t>(1 мин.)</w:t>
      </w:r>
      <w:proofErr w:type="gramEnd"/>
    </w:p>
    <w:p w:rsidR="004664AE" w:rsidRPr="00BC1DD4" w:rsidRDefault="004664AE" w:rsidP="00E332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4AE" w:rsidRPr="00BC1DD4" w:rsidRDefault="004664AE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C0E" w:rsidRPr="00BC1DD4" w:rsidRDefault="00346C0E" w:rsidP="00E332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DD4">
        <w:rPr>
          <w:rFonts w:ascii="Times New Roman" w:hAnsi="Times New Roman" w:cs="Times New Roman"/>
          <w:b/>
          <w:sz w:val="24"/>
          <w:szCs w:val="24"/>
        </w:rPr>
        <w:t>Ход урока.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5245"/>
        <w:gridCol w:w="3969"/>
      </w:tblGrid>
      <w:tr w:rsidR="00346C0E" w:rsidRPr="00BC1DD4" w:rsidTr="00AE7D24">
        <w:tc>
          <w:tcPr>
            <w:tcW w:w="2943" w:type="dxa"/>
          </w:tcPr>
          <w:p w:rsidR="00346C0E" w:rsidRPr="00BC1DD4" w:rsidRDefault="00346C0E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Записи на доске и в тетрадях</w:t>
            </w:r>
          </w:p>
        </w:tc>
        <w:tc>
          <w:tcPr>
            <w:tcW w:w="2835" w:type="dxa"/>
          </w:tcPr>
          <w:p w:rsidR="00346C0E" w:rsidRPr="00BC1DD4" w:rsidRDefault="00346C0E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Этапы урока и задачи этапов</w:t>
            </w:r>
          </w:p>
        </w:tc>
        <w:tc>
          <w:tcPr>
            <w:tcW w:w="5245" w:type="dxa"/>
          </w:tcPr>
          <w:p w:rsidR="00346C0E" w:rsidRPr="00BC1DD4" w:rsidRDefault="00346C0E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</w:tcPr>
          <w:p w:rsidR="00346C0E" w:rsidRPr="00BC1DD4" w:rsidRDefault="00346C0E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346C0E" w:rsidRPr="00BC1DD4" w:rsidTr="00AE7D24">
        <w:trPr>
          <w:trHeight w:val="2670"/>
        </w:trPr>
        <w:tc>
          <w:tcPr>
            <w:tcW w:w="2943" w:type="dxa"/>
          </w:tcPr>
          <w:p w:rsidR="00346C0E" w:rsidRPr="00BC1DD4" w:rsidRDefault="00346C0E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6C0E" w:rsidRPr="00BC1DD4" w:rsidRDefault="00346C0E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C1DD4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Организационный этап.</w:t>
            </w:r>
          </w:p>
          <w:p w:rsidR="00346C0E" w:rsidRPr="00BC1DD4" w:rsidRDefault="00346C0E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этапа:</w:t>
            </w:r>
          </w:p>
          <w:p w:rsidR="00346C0E" w:rsidRPr="00BC1DD4" w:rsidRDefault="004B0EB6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6C0E" w:rsidRPr="00BC1DD4">
              <w:rPr>
                <w:rFonts w:ascii="Times New Roman" w:hAnsi="Times New Roman" w:cs="Times New Roman"/>
                <w:sz w:val="24"/>
                <w:szCs w:val="24"/>
              </w:rPr>
              <w:t>Обеспечить рабочую обстановку для работы.</w:t>
            </w:r>
          </w:p>
          <w:p w:rsidR="004B0EB6" w:rsidRPr="00BC1DD4" w:rsidRDefault="004B0EB6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2. Психологически подготовить учащихся к уроку.</w:t>
            </w:r>
          </w:p>
        </w:tc>
        <w:tc>
          <w:tcPr>
            <w:tcW w:w="5245" w:type="dxa"/>
          </w:tcPr>
          <w:p w:rsidR="00346C0E" w:rsidRPr="00BC1DD4" w:rsidRDefault="00346C0E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(Вхожу в класс и приветствую учащихся).</w:t>
            </w:r>
          </w:p>
          <w:p w:rsidR="00346C0E" w:rsidRPr="00BC1DD4" w:rsidRDefault="00346C0E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1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Здравствуйте дети! Садитесь. </w:t>
            </w: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Скажите, пожалуйста, кто сегодня отсутствует?</w:t>
            </w:r>
          </w:p>
          <w:p w:rsidR="00346C0E" w:rsidRPr="00BC1DD4" w:rsidRDefault="004B0EB6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Прежде чем приступить к решению задач, повторим то, что было задано на дом.</w:t>
            </w:r>
          </w:p>
        </w:tc>
        <w:tc>
          <w:tcPr>
            <w:tcW w:w="3969" w:type="dxa"/>
          </w:tcPr>
          <w:p w:rsidR="00346C0E" w:rsidRPr="00BC1DD4" w:rsidRDefault="00346C0E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C0E" w:rsidRPr="00BC1DD4" w:rsidRDefault="00346C0E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Учащиеся сообщают отсутствующих.</w:t>
            </w:r>
          </w:p>
        </w:tc>
      </w:tr>
      <w:tr w:rsidR="004B0EB6" w:rsidRPr="00BC1DD4" w:rsidTr="00AE7D24">
        <w:trPr>
          <w:trHeight w:val="2670"/>
        </w:trPr>
        <w:tc>
          <w:tcPr>
            <w:tcW w:w="2943" w:type="dxa"/>
          </w:tcPr>
          <w:p w:rsidR="004B0EB6" w:rsidRPr="00BC1DD4" w:rsidRDefault="004B0EB6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Не стыдно чего-нибудь не знать, но стыдно не хотеть учиться.</w:t>
            </w:r>
          </w:p>
          <w:p w:rsidR="004B0EB6" w:rsidRPr="00BC1DD4" w:rsidRDefault="004B0EB6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97FC1"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            (Сократ).</w:t>
            </w:r>
          </w:p>
          <w:p w:rsidR="00E33296" w:rsidRPr="00BC1DD4" w:rsidRDefault="00E33296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296" w:rsidRPr="00BC1DD4" w:rsidRDefault="00E33296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296" w:rsidRPr="00BC1DD4" w:rsidRDefault="00E33296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296" w:rsidRPr="00BC1DD4" w:rsidRDefault="00E33296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296" w:rsidRPr="00BC1DD4" w:rsidRDefault="00E33296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296" w:rsidRPr="00BC1DD4" w:rsidRDefault="00E33296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296" w:rsidRPr="00BC1DD4" w:rsidRDefault="00E33296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296" w:rsidRPr="00BC1DD4" w:rsidRDefault="00E33296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296" w:rsidRPr="00BC1DD4" w:rsidRDefault="00E33296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296" w:rsidRPr="00BC1DD4" w:rsidRDefault="00E33296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296" w:rsidRPr="00BC1DD4" w:rsidRDefault="00E33296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296" w:rsidRPr="00BC1DD4" w:rsidRDefault="00E33296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296" w:rsidRPr="00BC1DD4" w:rsidRDefault="00E33296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296" w:rsidRPr="00BC1DD4" w:rsidRDefault="00E33296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296" w:rsidRPr="00BC1DD4" w:rsidRDefault="00E33296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296" w:rsidRPr="00BC1DD4" w:rsidRDefault="00E33296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296" w:rsidRPr="00BC1DD4" w:rsidRDefault="00E33296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296" w:rsidRPr="00BC1DD4" w:rsidRDefault="00F309CD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124" style="position:absolute;left:0;text-align:left;margin-left:13.15pt;margin-top:17.05pt;width:70.4pt;height:127.15pt;z-index:251694080" coordorigin="1397,8304" coordsize="1408,2543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_x0000_s1116" type="#_x0000_t6" style="position:absolute;left:1403;top:8304;width:1402;height:2543"/>
                  <v:rect id="_x0000_s1118" style="position:absolute;left:1403;top:10641;width:243;height:206"/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119" type="#_x0000_t19" style="position:absolute;left:2494;top:10641;width:143;height:206;flip:x"/>
                  <v:shape id="_x0000_s1121" type="#_x0000_t19" style="position:absolute;left:1397;top:8779;width:327;height:207;rotation:13729619fd;flip:y" coordsize="41730,34157" adj="-2329522,10403152,20130,12557" path="wr-1470,-9043,41730,34157,37705,,,20389nfewr-1470,-9043,41730,34157,37705,,,20389l20130,12557nsxe">
                    <v:path o:connectlocs="37705,0;0,20389;20130,12557"/>
                  </v:shape>
                  <v:shape id="_x0000_s1123" type="#_x0000_t19" style="position:absolute;left:1403;top:8877;width:448;height:251;rotation:-4441400fd;flip:x y" coordsize="21600,20194" adj="-4536174,,,20194" path="wr-21600,-1406,21600,41794,7664,,21600,20194nfewr-21600,-1406,21600,41794,7664,,21600,20194l,20194nsxe">
                    <v:path o:connectlocs="7664,0;21600,20194;0,20194"/>
                  </v:shape>
                </v:group>
              </w:pict>
            </w:r>
            <w:r w:rsidR="00E33296"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E33296" w:rsidRPr="00BC1DD4" w:rsidRDefault="00E33296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296" w:rsidRPr="00BC1DD4" w:rsidRDefault="00E33296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296" w:rsidRPr="00BC1DD4" w:rsidRDefault="00E33296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296" w:rsidRPr="00BC1DD4" w:rsidRDefault="00E33296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296" w:rsidRPr="00BC1DD4" w:rsidRDefault="00E33296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296" w:rsidRPr="00BC1DD4" w:rsidRDefault="00E33296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С                      В</w:t>
            </w:r>
          </w:p>
          <w:p w:rsidR="004E54B7" w:rsidRPr="00BC1DD4" w:rsidRDefault="004E54B7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B7" w:rsidRPr="00BC1DD4" w:rsidRDefault="004E54B7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B7" w:rsidRPr="00BC1DD4" w:rsidRDefault="004E54B7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B7" w:rsidRPr="00BC1DD4" w:rsidRDefault="004E54B7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B7" w:rsidRPr="00BC1DD4" w:rsidRDefault="004E54B7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B7" w:rsidRPr="00BC1DD4" w:rsidRDefault="004E54B7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B7" w:rsidRPr="00BC1DD4" w:rsidRDefault="004E54B7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B7" w:rsidRPr="00BC1DD4" w:rsidRDefault="004E54B7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B7" w:rsidRPr="00BC1DD4" w:rsidRDefault="004E54B7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B7" w:rsidRPr="00BC1DD4" w:rsidRDefault="004E54B7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B7" w:rsidRPr="00BC1DD4" w:rsidRDefault="004E54B7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B7" w:rsidRPr="00BC1DD4" w:rsidRDefault="004E54B7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B7" w:rsidRPr="00BC1DD4" w:rsidRDefault="004E54B7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B7" w:rsidRPr="00BC1DD4" w:rsidRDefault="004E54B7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B7" w:rsidRPr="00BC1DD4" w:rsidRDefault="004E54B7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B7" w:rsidRPr="00BC1DD4" w:rsidRDefault="004E54B7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B7" w:rsidRPr="00BC1DD4" w:rsidRDefault="004E54B7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B7" w:rsidRPr="00BC1DD4" w:rsidRDefault="004E54B7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24" w:rsidRPr="00BC1DD4" w:rsidRDefault="00AE7D24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24" w:rsidRPr="00BC1DD4" w:rsidRDefault="00AE7D24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24" w:rsidRPr="00BC1DD4" w:rsidRDefault="00AE7D24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24" w:rsidRPr="00BC1DD4" w:rsidRDefault="00AE7D24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24" w:rsidRPr="00BC1DD4" w:rsidRDefault="00F309CD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28" type="#_x0000_t75" style="position:absolute;left:0;text-align:left;margin-left:3pt;margin-top:15.65pt;width:66pt;height:31pt;z-index:251698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">
                  <v:imagedata r:id="rId7" o:title=""/>
                </v:shape>
                <o:OLEObject Type="Embed" ProgID="Equation.3" ShapeID="_x0000_s1128" DrawAspect="Content" ObjectID="_1549179865" r:id="rId8"/>
              </w:pict>
            </w:r>
          </w:p>
          <w:p w:rsidR="004E54B7" w:rsidRPr="00BC1DD4" w:rsidRDefault="004E54B7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B7" w:rsidRPr="00BC1DD4" w:rsidRDefault="00F309CD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26" type="#_x0000_t75" style="position:absolute;left:0;text-align:left;margin-left:1.05pt;margin-top:4.9pt;width:67.95pt;height:31pt;z-index:251696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">
                  <v:imagedata r:id="rId9" o:title=""/>
                </v:shape>
                <o:OLEObject Type="Embed" ProgID="Equation.3" ShapeID="_x0000_s1126" DrawAspect="Content" ObjectID="_1549179866" r:id="rId10"/>
              </w:pict>
            </w:r>
          </w:p>
          <w:p w:rsidR="004E54B7" w:rsidRPr="00BC1DD4" w:rsidRDefault="00F309CD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30" type="#_x0000_t75" style="position:absolute;left:0;text-align:left;margin-left:1.05pt;margin-top:11.75pt;width:60pt;height:31pt;z-index:251700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">
                  <v:imagedata r:id="rId11" o:title=""/>
                </v:shape>
                <o:OLEObject Type="Embed" ProgID="Equation.3" ShapeID="_x0000_s1130" DrawAspect="Content" ObjectID="_1549179867" r:id="rId12"/>
              </w:pict>
            </w:r>
          </w:p>
          <w:p w:rsidR="004E54B7" w:rsidRPr="00BC1DD4" w:rsidRDefault="004E54B7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B7" w:rsidRPr="00BC1DD4" w:rsidRDefault="004E54B7" w:rsidP="004E54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sin</w:t>
            </w:r>
            <w:r w:rsidRPr="00BC1D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 w:rsidRPr="00BC1D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</w:t>
            </w:r>
            <w:r w:rsidRPr="00BC1D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+ </w:t>
            </w:r>
            <w:r w:rsidR="00AE7D24" w:rsidRPr="00BC1D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cos</w:t>
            </w:r>
            <w:r w:rsidR="00AE7D24" w:rsidRPr="00BC1D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 xml:space="preserve"> </w:t>
            </w:r>
            <w:r w:rsidRPr="00BC1D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 w:rsidRPr="00BC1D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</w:t>
            </w:r>
            <w:r w:rsidRPr="00BC1D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= 1</w:t>
            </w:r>
          </w:p>
          <w:tbl>
            <w:tblPr>
              <w:tblStyle w:val="a9"/>
              <w:tblW w:w="2830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709"/>
              <w:gridCol w:w="638"/>
              <w:gridCol w:w="637"/>
            </w:tblGrid>
            <w:tr w:rsidR="00AE7D24" w:rsidRPr="00BC1DD4" w:rsidTr="00AE7D24">
              <w:tc>
                <w:tcPr>
                  <w:tcW w:w="846" w:type="dxa"/>
                </w:tcPr>
                <w:p w:rsidR="00AE7D24" w:rsidRPr="00BC1DD4" w:rsidRDefault="00AE7D24" w:rsidP="00E3329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1D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α</w:t>
                  </w:r>
                </w:p>
              </w:tc>
              <w:tc>
                <w:tcPr>
                  <w:tcW w:w="709" w:type="dxa"/>
                </w:tcPr>
                <w:p w:rsidR="00AE7D24" w:rsidRPr="00BC1DD4" w:rsidRDefault="00AE7D24" w:rsidP="00E3329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1D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Pr="00BC1DD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</w:p>
              </w:tc>
              <w:tc>
                <w:tcPr>
                  <w:tcW w:w="638" w:type="dxa"/>
                </w:tcPr>
                <w:p w:rsidR="00AE7D24" w:rsidRPr="00BC1DD4" w:rsidRDefault="00AE7D24" w:rsidP="00E3329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1D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  <w:r w:rsidRPr="00BC1DD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</w:p>
              </w:tc>
              <w:tc>
                <w:tcPr>
                  <w:tcW w:w="637" w:type="dxa"/>
                </w:tcPr>
                <w:p w:rsidR="00AE7D24" w:rsidRPr="00BC1DD4" w:rsidRDefault="00AE7D24" w:rsidP="00E3329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C1D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  <w:r w:rsidRPr="00BC1DD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</w:p>
              </w:tc>
            </w:tr>
            <w:tr w:rsidR="00AE7D24" w:rsidRPr="00BC1DD4" w:rsidTr="00AE7D24">
              <w:tc>
                <w:tcPr>
                  <w:tcW w:w="846" w:type="dxa"/>
                </w:tcPr>
                <w:p w:rsidR="00AE7D24" w:rsidRPr="00BC1DD4" w:rsidRDefault="00AE7D24" w:rsidP="00E3329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1DD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sinα</w:t>
                  </w:r>
                </w:p>
              </w:tc>
              <w:tc>
                <w:tcPr>
                  <w:tcW w:w="709" w:type="dxa"/>
                </w:tcPr>
                <w:p w:rsidR="00AE7D24" w:rsidRPr="00BC1DD4" w:rsidRDefault="00F309CD" w:rsidP="00E3329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638" w:type="dxa"/>
                </w:tcPr>
                <w:p w:rsidR="00AE7D24" w:rsidRPr="00BC1DD4" w:rsidRDefault="00F309CD" w:rsidP="00AE7D2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637" w:type="dxa"/>
                </w:tcPr>
                <w:p w:rsidR="00AE7D24" w:rsidRPr="00BC1DD4" w:rsidRDefault="00F309CD" w:rsidP="00E3329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</w:tr>
            <w:tr w:rsidR="00AE7D24" w:rsidRPr="00BC1DD4" w:rsidTr="00AE7D24">
              <w:tc>
                <w:tcPr>
                  <w:tcW w:w="846" w:type="dxa"/>
                </w:tcPr>
                <w:p w:rsidR="00AE7D24" w:rsidRPr="00BC1DD4" w:rsidRDefault="00AE7D24" w:rsidP="00E3329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1DD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cosα</w:t>
                  </w:r>
                </w:p>
              </w:tc>
              <w:tc>
                <w:tcPr>
                  <w:tcW w:w="709" w:type="dxa"/>
                </w:tcPr>
                <w:p w:rsidR="00AE7D24" w:rsidRPr="00BC1DD4" w:rsidRDefault="00F309CD" w:rsidP="00E3329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638" w:type="dxa"/>
                </w:tcPr>
                <w:p w:rsidR="00AE7D24" w:rsidRPr="00BC1DD4" w:rsidRDefault="00F309CD" w:rsidP="00AE7D2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637" w:type="dxa"/>
                </w:tcPr>
                <w:p w:rsidR="00AE7D24" w:rsidRPr="00BC1DD4" w:rsidRDefault="00F309CD" w:rsidP="00E3329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</w:tr>
            <w:tr w:rsidR="00AE7D24" w:rsidRPr="00BC1DD4" w:rsidTr="00AE7D24">
              <w:tc>
                <w:tcPr>
                  <w:tcW w:w="846" w:type="dxa"/>
                </w:tcPr>
                <w:p w:rsidR="00AE7D24" w:rsidRPr="00BC1DD4" w:rsidRDefault="00AE7D24" w:rsidP="00E3329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BC1DD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tg</w:t>
                  </w:r>
                  <w:proofErr w:type="spellEnd"/>
                  <w:r w:rsidRPr="00BC1DD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α</w:t>
                  </w:r>
                </w:p>
              </w:tc>
              <w:tc>
                <w:tcPr>
                  <w:tcW w:w="709" w:type="dxa"/>
                </w:tcPr>
                <w:p w:rsidR="00AE7D24" w:rsidRPr="00BC1DD4" w:rsidRDefault="00F309CD" w:rsidP="00E3329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e>
                          </m:rad>
                        </m:den>
                      </m:f>
                    </m:oMath>
                  </m:oMathPara>
                </w:p>
              </w:tc>
              <w:tc>
                <w:tcPr>
                  <w:tcW w:w="638" w:type="dxa"/>
                </w:tcPr>
                <w:p w:rsidR="00AE7D24" w:rsidRPr="00BC1DD4" w:rsidRDefault="00AE7D24" w:rsidP="00AE7D2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AE7D24" w:rsidRPr="00BC1DD4" w:rsidRDefault="00AE7D24" w:rsidP="00AE7D2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C1DD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637" w:type="dxa"/>
                </w:tcPr>
                <w:p w:rsidR="00AE7D24" w:rsidRPr="00BC1DD4" w:rsidRDefault="00AE7D24" w:rsidP="00E3329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AE7D24" w:rsidRPr="00BC1DD4" w:rsidRDefault="00F309CD" w:rsidP="00E3329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oMath>
                  </m:oMathPara>
                </w:p>
              </w:tc>
            </w:tr>
          </w:tbl>
          <w:p w:rsidR="004E54B7" w:rsidRPr="00BC1DD4" w:rsidRDefault="004E54B7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FA5B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FA5B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1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proofErr w:type="gramEnd"/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BC1D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⇒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=  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⇒</m:t>
              </m:r>
            </m:oMath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Pr="00BC1DD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*</w:t>
            </w: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9 = 3</w:t>
            </w:r>
            <w:r w:rsidRPr="00BC1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⇒</m:t>
              </m:r>
            </m:oMath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⇒</m:t>
              </m:r>
            </m:oMath>
            <w:r w:rsidRPr="00BC1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 = 3</w:t>
            </w:r>
            <m:oMath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(м) - высота дерева.</w:t>
            </w:r>
          </w:p>
          <w:p w:rsidR="00FA5B29" w:rsidRPr="00BC1DD4" w:rsidRDefault="00FA5B29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Ответ: 3</w:t>
            </w:r>
            <m:oMath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  <w:proofErr w:type="gramStart"/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B0EB6" w:rsidRPr="00BC1DD4" w:rsidRDefault="004B0EB6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BC1DD4">
              <w:rPr>
                <w:rFonts w:ascii="Times New Roman" w:hAnsi="Times New Roman" w:cs="Times New Roman"/>
                <w:b/>
                <w:sz w:val="24"/>
                <w:szCs w:val="24"/>
              </w:rPr>
              <w:t>. Подготовительный этап.</w:t>
            </w:r>
          </w:p>
          <w:p w:rsidR="004B0EB6" w:rsidRPr="00BC1DD4" w:rsidRDefault="004B0EB6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Задачи этапа:</w:t>
            </w:r>
          </w:p>
          <w:p w:rsidR="004B0EB6" w:rsidRPr="00BC1DD4" w:rsidRDefault="004B0EB6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1.Организовать и целенаправить познавательную деятельность учащихся</w:t>
            </w:r>
          </w:p>
          <w:p w:rsidR="004B0EB6" w:rsidRPr="00BC1DD4" w:rsidRDefault="004B0EB6" w:rsidP="006130C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Подготовить к решению </w:t>
            </w:r>
            <w:r w:rsidR="006130C6" w:rsidRPr="00BC1DD4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работы.</w:t>
            </w:r>
          </w:p>
        </w:tc>
        <w:tc>
          <w:tcPr>
            <w:tcW w:w="5245" w:type="dxa"/>
          </w:tcPr>
          <w:p w:rsidR="004B0EB6" w:rsidRPr="00BC1DD4" w:rsidRDefault="00297FC1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0EB6"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Пусть эпиграфом к сегодняшнему уроку будут слова известного философа Сократа: </w:t>
            </w:r>
            <w:r w:rsidRPr="00BC1DD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B0EB6" w:rsidRPr="00BC1DD4">
              <w:rPr>
                <w:rFonts w:ascii="Times New Roman" w:hAnsi="Times New Roman" w:cs="Times New Roman"/>
                <w:b/>
                <w:sz w:val="24"/>
                <w:szCs w:val="24"/>
              </w:rPr>
              <w:t>Не стыдно чего-нибудь не знать, но стыдно не хотеть учиться</w:t>
            </w:r>
            <w:r w:rsidRPr="00BC1D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B0EB6" w:rsidRPr="00BC1D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97FC1" w:rsidRPr="00BC1DD4" w:rsidRDefault="00297FC1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На предыдущих уроках мы познакомились с вами с понятиями: синус, косинус и тангенс острого угла прямоугольного треугольника.</w:t>
            </w:r>
          </w:p>
          <w:p w:rsidR="00297FC1" w:rsidRPr="00BC1DD4" w:rsidRDefault="00297FC1" w:rsidP="00E33296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Тема нашего урока: Решение задач по теме синус, косинус, тангенс острого угла прямоугольного треугольника.                      Но прежде чем приступить к решению задач нам необходимо ... Что?</w:t>
            </w:r>
          </w:p>
          <w:p w:rsidR="00297FC1" w:rsidRPr="00BC1DD4" w:rsidRDefault="00297FC1" w:rsidP="00E33296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C1" w:rsidRPr="00BC1DD4" w:rsidRDefault="00297FC1" w:rsidP="00E33296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C1" w:rsidRPr="00BC1DD4" w:rsidRDefault="00297FC1" w:rsidP="00E332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C1" w:rsidRPr="00BC1DD4" w:rsidRDefault="00297FC1" w:rsidP="00E332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- Правильно! Это и будет целью нашего урока.</w:t>
            </w:r>
          </w:p>
          <w:p w:rsidR="00297FC1" w:rsidRPr="00BC1DD4" w:rsidRDefault="00297FC1" w:rsidP="00E332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- Открывайте тетради, записывайте число и классная работа. Итак, тема нашего урока «Решение задач по теме: Синус, косинус и тангенс острого угла прямоугольного треугольника».</w:t>
            </w:r>
          </w:p>
          <w:p w:rsidR="00E33296" w:rsidRPr="00BC1DD4" w:rsidRDefault="00E33296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- Посмотрите на доску. На ней нарисован прямоугольный треугольник. Назовите катет, прилежащий к углу А.</w:t>
            </w:r>
          </w:p>
          <w:p w:rsidR="00E33296" w:rsidRPr="00BC1DD4" w:rsidRDefault="00E33296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катет, прилежащий к углу В. </w:t>
            </w:r>
          </w:p>
          <w:p w:rsidR="00E33296" w:rsidRPr="00BC1DD4" w:rsidRDefault="00E33296" w:rsidP="004D6E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катет, противолежащий углу А. </w:t>
            </w:r>
          </w:p>
          <w:p w:rsidR="00E33296" w:rsidRPr="00BC1DD4" w:rsidRDefault="00E33296" w:rsidP="004D6E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катет, противолежащий углу В. </w:t>
            </w:r>
          </w:p>
          <w:p w:rsidR="00E33296" w:rsidRPr="00BC1DD4" w:rsidRDefault="00E33296" w:rsidP="004D6E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C6" w:rsidRPr="00BC1DD4" w:rsidRDefault="006130C6" w:rsidP="004D6E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DB" w:rsidRPr="00BC1DD4" w:rsidRDefault="004D6EDB" w:rsidP="004D6E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Дайте определения: Что называется синусом, косинусом и тангенсом острого угла прямоугольного треугольника.</w:t>
            </w:r>
          </w:p>
          <w:p w:rsidR="004D6EDB" w:rsidRPr="00BC1DD4" w:rsidRDefault="004D6EDB" w:rsidP="004D6E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DB" w:rsidRPr="00BC1DD4" w:rsidRDefault="004D6EDB" w:rsidP="004D6E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DB" w:rsidRPr="00BC1DD4" w:rsidRDefault="004D6EDB" w:rsidP="004D6E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DB" w:rsidRPr="00BC1DD4" w:rsidRDefault="004D6EDB" w:rsidP="004D6E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DB" w:rsidRPr="00BC1DD4" w:rsidRDefault="004D6EDB" w:rsidP="004D6E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DB" w:rsidRPr="00BC1DD4" w:rsidRDefault="004D6EDB" w:rsidP="004D6E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DB" w:rsidRPr="00BC1DD4" w:rsidRDefault="004D6EDB" w:rsidP="004D6E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DB" w:rsidRPr="00BC1DD4" w:rsidRDefault="004D6EDB" w:rsidP="004D6E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DB" w:rsidRPr="00BC1DD4" w:rsidRDefault="004D6EDB" w:rsidP="004D6E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DB" w:rsidRPr="00BC1DD4" w:rsidRDefault="004D6EDB" w:rsidP="004D6E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C6" w:rsidRPr="00BC1DD4" w:rsidRDefault="006130C6" w:rsidP="004D6E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C6" w:rsidRPr="00BC1DD4" w:rsidRDefault="006130C6" w:rsidP="004D6E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DB" w:rsidRPr="00BC1DD4" w:rsidRDefault="004D6EDB" w:rsidP="004D6E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DB" w:rsidRPr="00BC1DD4" w:rsidRDefault="004E54B7" w:rsidP="004D6E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-Хорошо. Сейчас я прошу выйти к доске двух человек. Кто желает получить хорошую оценку</w:t>
            </w:r>
            <w:proofErr w:type="gramStart"/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Вызываю желающих).</w:t>
            </w:r>
          </w:p>
          <w:p w:rsidR="004E54B7" w:rsidRPr="00BC1DD4" w:rsidRDefault="004E54B7" w:rsidP="004D6E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Одному из вас нужно записать формулы тригонометрических функций и основное тригонометрическое тождество, а второму восстановить таблицу значений </w:t>
            </w:r>
          </w:p>
          <w:p w:rsidR="004E54B7" w:rsidRPr="00BC1DD4" w:rsidRDefault="004E54B7" w:rsidP="00C115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синуса, косинуса и тангенса для углов 30</w:t>
            </w:r>
            <w:r w:rsidRPr="00BC1D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BC1D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  <w:r w:rsidRPr="00BC1D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Решайте</w:t>
            </w:r>
            <w:proofErr w:type="gramEnd"/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AE7D24"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акое задание будете выполнять. Остальные решают такую задачу: </w:t>
            </w:r>
            <w:r w:rsidR="00AE7D24" w:rsidRPr="00BC1DD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C11592" w:rsidRPr="00BC1D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рисунок к задаче нарисован на доске заранее, </w:t>
            </w:r>
            <w:r w:rsidR="00AE7D24" w:rsidRPr="00BC1DD4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proofErr w:type="gramStart"/>
            <w:r w:rsidR="00AE7D24" w:rsidRPr="00BC1DD4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="00AE7D24" w:rsidRPr="00BC1DD4">
              <w:rPr>
                <w:rFonts w:ascii="Times New Roman" w:hAnsi="Times New Roman" w:cs="Times New Roman"/>
                <w:i/>
                <w:sz w:val="24"/>
                <w:szCs w:val="24"/>
              </w:rPr>
              <w:t>рил.1)</w:t>
            </w:r>
            <w:r w:rsidR="00C11592" w:rsidRPr="00BC1D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11592" w:rsidRPr="00BC1DD4">
              <w:rPr>
                <w:rFonts w:ascii="Times New Roman" w:hAnsi="Times New Roman" w:cs="Times New Roman"/>
                <w:sz w:val="24"/>
                <w:szCs w:val="24"/>
              </w:rPr>
              <w:t>нам дан прямоугольный треугольник АВС, у которого гипотенуза АВ=13см и  катет ВС=5см. Нужно найти: а)</w:t>
            </w:r>
            <w:r w:rsidR="00C11592" w:rsidRPr="00BC1DD4">
              <w:rPr>
                <w:rFonts w:ascii="Times New Roman" w:eastAsia="+mn-ea" w:hAnsi="Times New Roman" w:cs="Times New Roman"/>
                <w:b/>
                <w:bCs/>
                <w:color w:val="0000FF"/>
                <w:kern w:val="24"/>
                <w:sz w:val="24"/>
                <w:szCs w:val="24"/>
              </w:rPr>
              <w:t xml:space="preserve"> </w:t>
            </w:r>
            <w:r w:rsidR="00C11592" w:rsidRPr="00BC1D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sin</w:t>
            </w:r>
            <w:r w:rsidR="00C11592" w:rsidRPr="00BC1D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ym w:font="Symbol" w:char="00D0"/>
            </w:r>
            <w:r w:rsidR="00C11592" w:rsidRPr="00BC1D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="00C11592" w:rsidRPr="00BC1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 б) </w:t>
            </w:r>
            <w:r w:rsidR="00C11592" w:rsidRPr="00BC1D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proofErr w:type="gramStart"/>
            <w:r w:rsidR="00C11592" w:rsidRPr="00BC1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="00C11592" w:rsidRPr="00BC1D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="00C11592" w:rsidRPr="00BC1D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ym w:font="Symbol" w:char="00D0"/>
            </w:r>
            <w:r w:rsidR="00C11592" w:rsidRPr="00BC1D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="00C11592" w:rsidRPr="00BC1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  в) </w:t>
            </w:r>
            <w:proofErr w:type="spellStart"/>
            <w:r w:rsidR="00C11592" w:rsidRPr="00BC1D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tg</w:t>
            </w:r>
            <w:proofErr w:type="spellEnd"/>
            <w:r w:rsidR="00C11592" w:rsidRPr="00BC1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11592" w:rsidRPr="00BC1D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ym w:font="Symbol" w:char="00D0"/>
            </w:r>
            <w:r w:rsidR="00C11592" w:rsidRPr="00BC1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11592" w:rsidRPr="00BC1D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="00C11592" w:rsidRPr="00BC1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E54B7" w:rsidRPr="00BC1DD4" w:rsidRDefault="004E54B7" w:rsidP="004D6E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592" w:rsidRPr="00BC1DD4" w:rsidRDefault="00C11592" w:rsidP="004D6E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592" w:rsidRPr="00BC1DD4" w:rsidRDefault="00C11592" w:rsidP="004D6E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592" w:rsidRPr="00BC1DD4" w:rsidRDefault="00C11592" w:rsidP="004D6E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- Молодцы, ребята. Хорошо справились с задачей. А теперь давайте посмотрим на доску и проверим, все ли правильно написали ребята? </w:t>
            </w:r>
            <w:r w:rsidRPr="00BC1DD4">
              <w:rPr>
                <w:rFonts w:ascii="Times New Roman" w:hAnsi="Times New Roman" w:cs="Times New Roman"/>
                <w:i/>
                <w:sz w:val="24"/>
                <w:szCs w:val="24"/>
              </w:rPr>
              <w:t>(Вместе с учащимися проверяем правильность выполнения задания).</w:t>
            </w:r>
          </w:p>
          <w:p w:rsidR="00C11592" w:rsidRPr="00BC1DD4" w:rsidRDefault="00C11592" w:rsidP="004D6E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- Все правильно. Молодцы, садитесь на свои места.</w:t>
            </w:r>
          </w:p>
          <w:p w:rsidR="004E54B7" w:rsidRPr="00BC1DD4" w:rsidRDefault="004E54B7" w:rsidP="004E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- На доске вы</w:t>
            </w:r>
            <w:r w:rsidRPr="00BC1DD4">
              <w:rPr>
                <w:rFonts w:ascii="Times New Roman" w:eastAsia="Times New Roman" w:hAnsi="Times New Roman" w:cs="Times New Roman"/>
                <w:sz w:val="24"/>
                <w:szCs w:val="24"/>
              </w:rPr>
              <w:t>, видите формулы, выражающие соотношения между сторонами и углами прямоугольного треугольника. И обратите внимание ещё раз на оформление записи тригонометрической функции какого-либо угла.</w:t>
            </w:r>
          </w:p>
          <w:p w:rsidR="00E97A32" w:rsidRPr="00BC1DD4" w:rsidRDefault="00E97A32" w:rsidP="00E97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- Итак, о</w:t>
            </w:r>
            <w:r w:rsidRPr="00BC1DD4">
              <w:rPr>
                <w:rFonts w:ascii="Times New Roman" w:eastAsia="Times New Roman" w:hAnsi="Times New Roman" w:cs="Times New Roman"/>
                <w:sz w:val="24"/>
                <w:szCs w:val="24"/>
              </w:rPr>
              <w:t>дним из видов домашнего задания было выполнение графической работы: Построение угла, если задан синус или косинус, тангенс или котангенс этого угла. Кто справился с этим заданием? Кто может объяснить способ построения?</w:t>
            </w:r>
          </w:p>
          <w:p w:rsidR="00E97A32" w:rsidRPr="00BC1DD4" w:rsidRDefault="00E97A32" w:rsidP="004E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B7" w:rsidRPr="00BC1DD4" w:rsidRDefault="004E54B7" w:rsidP="004E54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54B7" w:rsidRPr="00BC1DD4" w:rsidRDefault="004E54B7" w:rsidP="004D6E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32" w:rsidRPr="00BC1DD4" w:rsidRDefault="00E97A32" w:rsidP="004D6E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32" w:rsidRPr="00BC1DD4" w:rsidRDefault="00E97A32" w:rsidP="004D6E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32" w:rsidRPr="00BC1DD4" w:rsidRDefault="00E97A32" w:rsidP="004D6E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C6" w:rsidRPr="00BC1DD4" w:rsidRDefault="006130C6" w:rsidP="004D6E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32" w:rsidRPr="00BC1DD4" w:rsidRDefault="00E97A32" w:rsidP="004D6E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32" w:rsidRPr="00BC1DD4" w:rsidRDefault="00E97A32" w:rsidP="00E97A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- Молодцы. </w:t>
            </w:r>
            <w:r w:rsidRPr="00BC1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Прежде, чем приступить к основной части нашего урока </w:t>
            </w: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решим еще одну задачку: </w:t>
            </w:r>
            <w:r w:rsidR="00130BBA" w:rsidRPr="00BC1DD4">
              <w:rPr>
                <w:rFonts w:ascii="Times New Roman" w:hAnsi="Times New Roman" w:cs="Times New Roman"/>
                <w:sz w:val="24"/>
                <w:szCs w:val="24"/>
              </w:rPr>
              <w:t>для этого посмотрите на рисунок</w:t>
            </w:r>
            <w:proofErr w:type="gramStart"/>
            <w:r w:rsidR="00130BBA" w:rsidRPr="00BC1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0BBA" w:rsidRPr="00BC1DD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130BBA" w:rsidRPr="00BC1DD4">
              <w:rPr>
                <w:rFonts w:ascii="Times New Roman" w:hAnsi="Times New Roman" w:cs="Times New Roman"/>
                <w:i/>
                <w:sz w:val="24"/>
                <w:szCs w:val="24"/>
              </w:rPr>
              <w:t>рисунок вывести на экран, см. прил.2).</w:t>
            </w:r>
            <w:r w:rsidR="00130BBA" w:rsidRPr="00BC1DD4">
              <w:rPr>
                <w:rFonts w:ascii="Times New Roman" w:hAnsi="Times New Roman" w:cs="Times New Roman"/>
                <w:sz w:val="24"/>
                <w:szCs w:val="24"/>
              </w:rPr>
              <w:t>Что нам нужно найти?</w:t>
            </w:r>
          </w:p>
          <w:p w:rsidR="00130BBA" w:rsidRPr="00BC1DD4" w:rsidRDefault="00130BBA" w:rsidP="00E97A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Что вы можете сказать про высоту дерева?</w:t>
            </w:r>
          </w:p>
          <w:p w:rsidR="00130BBA" w:rsidRPr="00BC1DD4" w:rsidRDefault="00130BBA" w:rsidP="00E97A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BA" w:rsidRPr="00BC1DD4" w:rsidRDefault="00130BBA" w:rsidP="00E97A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BA" w:rsidRPr="00BC1DD4" w:rsidRDefault="00130BBA" w:rsidP="00E97A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- Верно. Что еще известно в задаче?</w:t>
            </w:r>
          </w:p>
          <w:p w:rsidR="00130BBA" w:rsidRPr="00BC1DD4" w:rsidRDefault="00130BBA" w:rsidP="00E97A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BA" w:rsidRPr="00BC1DD4" w:rsidRDefault="00130BBA" w:rsidP="00E97A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Правильно. </w:t>
            </w:r>
            <w:proofErr w:type="gramStart"/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Получается нам дан</w:t>
            </w:r>
            <w:proofErr w:type="gramEnd"/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 угол, прилежащий к нему катет </w:t>
            </w:r>
            <w:r w:rsidRPr="00BC1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противолежащий катет</w:t>
            </w:r>
            <w:r w:rsidR="00FA5B29"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B29" w:rsidRPr="00BC1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нам не известен. Как вы </w:t>
            </w:r>
            <w:proofErr w:type="gramStart"/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 каким соотношением нужно воспользоваться, чтобы найти высоту дерева, т.е. противолежащий катет, если нам известен угол и прилежащий катет?</w:t>
            </w:r>
          </w:p>
          <w:p w:rsidR="00FA5B29" w:rsidRPr="00BC1DD4" w:rsidRDefault="00FA5B29" w:rsidP="00E97A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97A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- Абсолютно верно. Итак, Дима выходи к доске, находи высоту дерева.</w:t>
            </w:r>
          </w:p>
          <w:p w:rsidR="00FA5B29" w:rsidRPr="00BC1DD4" w:rsidRDefault="00FA5B29" w:rsidP="00E97A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97A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29" w:rsidRPr="00BC1DD4" w:rsidRDefault="00FA5B29" w:rsidP="00E97A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- Молодец, все правильно. Садись</w:t>
            </w:r>
            <w:r w:rsidR="0020500E" w:rsidRPr="00BC1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B0EB6" w:rsidRPr="00BC1DD4" w:rsidRDefault="004B0EB6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C1" w:rsidRPr="00BC1DD4" w:rsidRDefault="00297FC1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C1" w:rsidRPr="00BC1DD4" w:rsidRDefault="00297FC1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C1" w:rsidRPr="00BC1DD4" w:rsidRDefault="00297FC1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C1" w:rsidRPr="00BC1DD4" w:rsidRDefault="00297FC1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C1" w:rsidRPr="00BC1DD4" w:rsidRDefault="00297FC1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C1" w:rsidRPr="00BC1DD4" w:rsidRDefault="00297FC1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C1" w:rsidRPr="00BC1DD4" w:rsidRDefault="00297FC1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C1" w:rsidRPr="00BC1DD4" w:rsidRDefault="00297FC1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C1" w:rsidRPr="00BC1DD4" w:rsidRDefault="00297FC1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C1" w:rsidRPr="00BC1DD4" w:rsidRDefault="00297FC1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C1" w:rsidRPr="00BC1DD4" w:rsidRDefault="00297FC1" w:rsidP="00E332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Нам необходимо повторить понятия тригонометрических функций, </w:t>
            </w:r>
            <w:r w:rsidRPr="00BC1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вспомнить основные тригонометрические тождества, закрепить умения применять приобретённые знания при решении задач.</w:t>
            </w:r>
          </w:p>
          <w:p w:rsidR="00E33296" w:rsidRPr="00BC1DD4" w:rsidRDefault="00E33296" w:rsidP="00E332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296" w:rsidRPr="00BC1DD4" w:rsidRDefault="00E33296" w:rsidP="00E332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296" w:rsidRPr="00BC1DD4" w:rsidRDefault="00E33296" w:rsidP="00E332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296" w:rsidRPr="00BC1DD4" w:rsidRDefault="00E33296" w:rsidP="00E332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296" w:rsidRPr="00BC1DD4" w:rsidRDefault="00E33296" w:rsidP="00E332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296" w:rsidRPr="00BC1DD4" w:rsidRDefault="00E33296" w:rsidP="00E332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C6" w:rsidRPr="00BC1DD4" w:rsidRDefault="006130C6" w:rsidP="00E332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296" w:rsidRPr="00BC1DD4" w:rsidRDefault="00E33296" w:rsidP="00E332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катет, прилежащий к углу А – АС; катет, прилежащий к углу В – </w:t>
            </w:r>
            <w:proofErr w:type="gramStart"/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; катет, противолежащий углу А – СВ; </w:t>
            </w:r>
          </w:p>
          <w:p w:rsidR="00E33296" w:rsidRPr="00BC1DD4" w:rsidRDefault="00E33296" w:rsidP="00E332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катет, противолежащий углу</w:t>
            </w:r>
            <w:proofErr w:type="gramStart"/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 - АС. </w:t>
            </w:r>
          </w:p>
          <w:p w:rsidR="004D6EDB" w:rsidRPr="00BC1DD4" w:rsidRDefault="004D6EDB" w:rsidP="004D6E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b/>
                <w:sz w:val="24"/>
                <w:szCs w:val="24"/>
              </w:rPr>
              <w:t>Синусом</w:t>
            </w: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 острого угла прямоугольного треугольника называется отношение противолежащего катета к </w:t>
            </w:r>
            <w:r w:rsidRPr="00BC1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гипотенузе.</w:t>
            </w:r>
            <w:r w:rsidRPr="00BC1DD4">
              <w:rPr>
                <w:rFonts w:ascii="Times New Roman" w:eastAsia="+mn-ea" w:hAnsi="Times New Roman" w:cs="Times New Roman"/>
                <w:color w:val="333399"/>
                <w:sz w:val="24"/>
                <w:szCs w:val="24"/>
              </w:rPr>
              <w:t xml:space="preserve">        </w:t>
            </w:r>
            <w:r w:rsidR="006130C6" w:rsidRPr="00BC1DD4">
              <w:rPr>
                <w:rFonts w:ascii="Times New Roman" w:eastAsia="+mn-ea" w:hAnsi="Times New Roman" w:cs="Times New Roman"/>
                <w:color w:val="333399"/>
                <w:sz w:val="24"/>
                <w:szCs w:val="24"/>
              </w:rPr>
              <w:t xml:space="preserve">      </w:t>
            </w:r>
            <w:r w:rsidRPr="00BC1DD4">
              <w:rPr>
                <w:rFonts w:ascii="Times New Roman" w:hAnsi="Times New Roman" w:cs="Times New Roman"/>
                <w:b/>
                <w:sz w:val="24"/>
                <w:szCs w:val="24"/>
              </w:rPr>
              <w:t>Косинусом</w:t>
            </w: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 острого угла прямоугольного треугольника называется отношение прилежащего катета к гипотенузе.                </w:t>
            </w:r>
            <w:r w:rsidRPr="00BC1DD4">
              <w:rPr>
                <w:rFonts w:ascii="Times New Roman" w:hAnsi="Times New Roman" w:cs="Times New Roman"/>
                <w:b/>
                <w:sz w:val="24"/>
                <w:szCs w:val="24"/>
              </w:rPr>
              <w:t>Тангенсом</w:t>
            </w: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 острого угла прямоугольного треугольника называется отношение противолежащего катета к </w:t>
            </w:r>
            <w:proofErr w:type="gramStart"/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прилежащему</w:t>
            </w:r>
            <w:proofErr w:type="gramEnd"/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54B7" w:rsidRPr="00BC1DD4" w:rsidRDefault="004E54B7" w:rsidP="006130C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11592" w:rsidRPr="00BC1DD4" w:rsidRDefault="00C11592" w:rsidP="00C1159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11592" w:rsidRPr="00BC1DD4" w:rsidRDefault="00C11592" w:rsidP="00C1159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11592" w:rsidRPr="00BC1DD4" w:rsidRDefault="00C11592" w:rsidP="00C1159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11592" w:rsidRPr="00BC1DD4" w:rsidRDefault="00C11592" w:rsidP="00C1159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11592" w:rsidRPr="00BC1DD4" w:rsidRDefault="00C11592" w:rsidP="00C1159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11592" w:rsidRPr="00BC1DD4" w:rsidRDefault="00C11592" w:rsidP="00C11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C6" w:rsidRPr="00BC1DD4" w:rsidRDefault="006130C6" w:rsidP="00C11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C6" w:rsidRPr="00BC1DD4" w:rsidRDefault="006130C6" w:rsidP="00C11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B7" w:rsidRPr="00BC1DD4" w:rsidRDefault="00C11592" w:rsidP="00C11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(Двое обучающихся выполняют задания у доски, а остальные обучающиеся решают задачу, данную учителем.</w:t>
            </w:r>
            <w:proofErr w:type="gramEnd"/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После того как задача будет решена, один из учащихся проговаривает решение вслух, остальные проверяют правильность решения).</w:t>
            </w:r>
            <w:proofErr w:type="gramEnd"/>
          </w:p>
          <w:p w:rsidR="00C11592" w:rsidRPr="00BC1DD4" w:rsidRDefault="00C11592" w:rsidP="00C1159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592" w:rsidRPr="00BC1DD4" w:rsidRDefault="00C11592" w:rsidP="00C11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C6" w:rsidRPr="00BC1DD4" w:rsidRDefault="006130C6" w:rsidP="00C11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592" w:rsidRPr="00BC1DD4" w:rsidRDefault="00C11592" w:rsidP="00C11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(Вместе с учителем проверяют правильность выполнения задания).</w:t>
            </w:r>
          </w:p>
          <w:p w:rsidR="00C11592" w:rsidRPr="00BC1DD4" w:rsidRDefault="00C11592" w:rsidP="00E332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32" w:rsidRPr="00BC1DD4" w:rsidRDefault="00E97A32" w:rsidP="00E332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32" w:rsidRPr="00BC1DD4" w:rsidRDefault="00E97A32" w:rsidP="00E332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32" w:rsidRPr="00BC1DD4" w:rsidRDefault="00E97A32" w:rsidP="00E332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32" w:rsidRPr="00BC1DD4" w:rsidRDefault="00E97A32" w:rsidP="00E332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32" w:rsidRPr="00BC1DD4" w:rsidRDefault="00E97A32" w:rsidP="00E332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32" w:rsidRPr="00BC1DD4" w:rsidRDefault="00E97A32" w:rsidP="00E332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32" w:rsidRPr="00BC1DD4" w:rsidRDefault="00E97A32" w:rsidP="00E332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32" w:rsidRPr="00BC1DD4" w:rsidRDefault="00E97A32" w:rsidP="00E97A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i/>
                <w:sz w:val="24"/>
                <w:szCs w:val="24"/>
              </w:rPr>
              <w:t>(Ребята, которые справились с заданием, поднимают руки, один из них объясняет способ построения).</w:t>
            </w:r>
          </w:p>
          <w:p w:rsidR="00E97A32" w:rsidRPr="00BC1DD4" w:rsidRDefault="00E97A32" w:rsidP="00130B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b/>
                <w:sz w:val="24"/>
                <w:szCs w:val="24"/>
              </w:rPr>
              <w:t>Ученик:</w:t>
            </w:r>
            <w:r w:rsidRPr="00BC1D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1DD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требуется построить угол, тангенс которого равен 3\4, то задача сводится к построению прямоугольного треугольника с катетами 3 и 4. Тогда искомым будет угол, противолежащий катету</w:t>
            </w: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DD4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DD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E97A32" w:rsidRPr="00BC1DD4" w:rsidRDefault="00E97A32" w:rsidP="00130B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BA" w:rsidRPr="00BC1DD4" w:rsidRDefault="00130BBA" w:rsidP="00130B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BA" w:rsidRPr="00BC1DD4" w:rsidRDefault="00130BBA" w:rsidP="00130B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BA" w:rsidRPr="00BC1DD4" w:rsidRDefault="00130BBA" w:rsidP="00130B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BA" w:rsidRPr="00BC1DD4" w:rsidRDefault="00130BBA" w:rsidP="00130B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Нужно найти высоту дерева.</w:t>
            </w:r>
          </w:p>
          <w:p w:rsidR="00130BBA" w:rsidRPr="00BC1DD4" w:rsidRDefault="00130BBA" w:rsidP="00130B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Высота дерева является противолежащим катетом данного угла прямоугольного треугольника.</w:t>
            </w:r>
          </w:p>
          <w:p w:rsidR="00130BBA" w:rsidRPr="00BC1DD4" w:rsidRDefault="00130BBA" w:rsidP="00130B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Дан угол, равный 30</w:t>
            </w:r>
            <w:r w:rsidRPr="00BC1D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, и катет, прилежащий к этому углу, равный 9 м.</w:t>
            </w:r>
          </w:p>
          <w:p w:rsidR="00130BBA" w:rsidRPr="00BC1DD4" w:rsidRDefault="00130BBA" w:rsidP="00130B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BA" w:rsidRPr="00BC1DD4" w:rsidRDefault="00130BBA" w:rsidP="00130B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BA" w:rsidRPr="00BC1DD4" w:rsidRDefault="00130BBA" w:rsidP="00130B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BA" w:rsidRPr="00BC1DD4" w:rsidRDefault="00130BBA" w:rsidP="00130B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BA" w:rsidRPr="00BC1DD4" w:rsidRDefault="00130BBA" w:rsidP="00130B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BA" w:rsidRPr="00BC1DD4" w:rsidRDefault="00130BBA" w:rsidP="00130B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BA" w:rsidRPr="00BC1DD4" w:rsidRDefault="00130BBA" w:rsidP="00130B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Нам нужно воспользоваться формулой тангенса данного угла.</w:t>
            </w:r>
          </w:p>
          <w:p w:rsidR="00FA5B29" w:rsidRPr="00BC1DD4" w:rsidRDefault="00FA5B29" w:rsidP="00130B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BC1D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⇒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⇒</m:t>
              </m:r>
            </m:oMath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⇒</m:t>
              </m:r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Pr="00BC1DD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*</w:t>
            </w: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9 = 3</w:t>
            </w:r>
            <w:r w:rsidRPr="00BC1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⇒</m:t>
              </m:r>
            </m:oMath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 = 3</w:t>
            </w:r>
            <m:oMath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rad>
            </m:oMath>
          </w:p>
          <w:p w:rsidR="00FA5B29" w:rsidRPr="00BC1DD4" w:rsidRDefault="00FA5B29" w:rsidP="00130B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Т.е. высота дерева равна 3</w:t>
            </w:r>
            <m:oMath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00E" w:rsidRPr="00BC1DD4" w:rsidTr="00E85B15">
        <w:trPr>
          <w:trHeight w:val="845"/>
        </w:trPr>
        <w:tc>
          <w:tcPr>
            <w:tcW w:w="2943" w:type="dxa"/>
          </w:tcPr>
          <w:p w:rsidR="0020500E" w:rsidRPr="00BC1DD4" w:rsidRDefault="0020500E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23" w:rsidRPr="00BC1DD4" w:rsidRDefault="009B1923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23" w:rsidRPr="00BC1DD4" w:rsidRDefault="009B1923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23" w:rsidRPr="00BC1DD4" w:rsidRDefault="009B1923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23" w:rsidRPr="00BC1DD4" w:rsidRDefault="009B1923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23" w:rsidRPr="00BC1DD4" w:rsidRDefault="009B1923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23" w:rsidRPr="00BC1DD4" w:rsidRDefault="009B1923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C6" w:rsidRPr="00BC1DD4" w:rsidRDefault="006130C6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C6" w:rsidRPr="00BC1DD4" w:rsidRDefault="006130C6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C6" w:rsidRPr="00BC1DD4" w:rsidRDefault="006130C6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C6" w:rsidRPr="00BC1DD4" w:rsidRDefault="006130C6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23" w:rsidRPr="00BC1DD4" w:rsidRDefault="009B1923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23" w:rsidRPr="00BC1DD4" w:rsidRDefault="009B1923" w:rsidP="009B19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C1DD4">
              <w:rPr>
                <w:rFonts w:ascii="Times New Roman" w:eastAsia="Times New Roman" w:hAnsi="Times New Roman" w:cs="Times New Roman"/>
                <w:sz w:val="24"/>
                <w:szCs w:val="24"/>
              </w:rPr>
              <w:t>Насыпь шоссейной дороги имеет в верхней части ширину 60 метров. Какова ширина насыпи в нижней её части, если угол наклона откосов равен 60 градусов, а высота насыпи равна 12 метров.</w:t>
            </w:r>
          </w:p>
          <w:p w:rsidR="009B1923" w:rsidRPr="00BC1DD4" w:rsidRDefault="009B1923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500E" w:rsidRPr="00BC1DD4" w:rsidRDefault="0020500E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BC1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C1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знаний</w:t>
            </w:r>
            <w:r w:rsidRPr="00BC1D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500E" w:rsidRPr="00BC1DD4" w:rsidRDefault="0020500E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Задачи этапа:</w:t>
            </w:r>
          </w:p>
          <w:p w:rsidR="0020500E" w:rsidRPr="00BC1DD4" w:rsidRDefault="0020500E" w:rsidP="006130C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130C6"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уровень усвоения формул тригонометрических функций.</w:t>
            </w:r>
          </w:p>
          <w:p w:rsidR="006130C6" w:rsidRPr="00BC1DD4" w:rsidRDefault="006130C6" w:rsidP="006130C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2. Проверить уровень сформированности умения применять формулы при решении задач.</w:t>
            </w:r>
          </w:p>
        </w:tc>
        <w:tc>
          <w:tcPr>
            <w:tcW w:w="5245" w:type="dxa"/>
          </w:tcPr>
          <w:p w:rsidR="00346CAF" w:rsidRDefault="00346CAF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по КИМ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Стрю29 № 11 ( у доски)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60, № 9,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66, № 9</w:t>
            </w:r>
            <w:r w:rsidR="00F309CD">
              <w:rPr>
                <w:rFonts w:ascii="Times New Roman" w:hAnsi="Times New Roman" w:cs="Times New Roman"/>
                <w:sz w:val="24"/>
                <w:szCs w:val="24"/>
              </w:rPr>
              <w:t>, стр. 144 № 9</w:t>
            </w:r>
            <w:bookmarkStart w:id="0" w:name="_GoBack"/>
            <w:bookmarkEnd w:id="0"/>
          </w:p>
          <w:p w:rsidR="00346CAF" w:rsidRDefault="00346CAF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E7" w:rsidRPr="00BC1DD4" w:rsidRDefault="0020500E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1DD4">
              <w:rPr>
                <w:rFonts w:ascii="Times New Roman" w:eastAsia="Times New Roman" w:hAnsi="Times New Roman" w:cs="Times New Roman"/>
                <w:sz w:val="24"/>
                <w:szCs w:val="24"/>
              </w:rPr>
              <w:t>Вы справились со всеми заданиями и</w:t>
            </w:r>
            <w:r w:rsidR="00E85B15" w:rsidRPr="00BC1DD4">
              <w:rPr>
                <w:rFonts w:ascii="Times New Roman" w:hAnsi="Times New Roman" w:cs="Times New Roman"/>
                <w:sz w:val="24"/>
                <w:szCs w:val="24"/>
              </w:rPr>
              <w:t>, думаю,</w:t>
            </w:r>
            <w:r w:rsidRPr="00BC1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готовы, также отлично проявить себя в индивидуальной работе</w:t>
            </w:r>
            <w:proofErr w:type="gramStart"/>
            <w:r w:rsidRPr="00BC1D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BC1D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proofErr w:type="gramEnd"/>
            <w:r w:rsidR="009B1923" w:rsidRPr="00BC1D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</w:t>
            </w:r>
            <w:proofErr w:type="spellEnd"/>
            <w:r w:rsidR="009B1923" w:rsidRPr="00BC1D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Работа выводится на экран, а задачу пишу на доске, </w:t>
            </w:r>
            <w:r w:rsidRPr="00BC1D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см. прил.3).</w:t>
            </w: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DD4">
              <w:rPr>
                <w:rFonts w:ascii="Times New Roman" w:eastAsia="Times New Roman" w:hAnsi="Times New Roman" w:cs="Times New Roman"/>
                <w:sz w:val="24"/>
                <w:szCs w:val="24"/>
              </w:rPr>
              <w:t>Итак, самостоятельная работа. Состоит из двух вариантов</w:t>
            </w: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, в каждом по 3 задания, причем третье общее</w:t>
            </w:r>
            <w:r w:rsidRPr="00BC1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Первый вариант - </w:t>
            </w:r>
            <w:proofErr w:type="gramStart"/>
            <w:r w:rsidRPr="00BC1DD4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попроще</w:t>
            </w:r>
            <w:proofErr w:type="gramEnd"/>
            <w:r w:rsidRPr="00BC1DD4">
              <w:rPr>
                <w:rFonts w:ascii="Times New Roman" w:eastAsia="Times New Roman" w:hAnsi="Times New Roman" w:cs="Times New Roman"/>
                <w:sz w:val="24"/>
                <w:szCs w:val="24"/>
              </w:rPr>
              <w:t>, а второй - чуть-чуть сложнее. Выберите себе любой из вариантов.</w:t>
            </w: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 В первом задании нужно найти: </w:t>
            </w:r>
            <w:r w:rsidRPr="00BC1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 вариант </w:t>
            </w:r>
            <w:r w:rsidR="009B1923" w:rsidRPr="00BC1D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923"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катет АС, </w:t>
            </w:r>
            <w:r w:rsidR="009B1923" w:rsidRPr="00BC1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B1923"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 вариант- гипотенузу СД. Во втором задании нужно вычислить значение выражения. Третье задание – задача, которая будет написана на доске.</w:t>
            </w:r>
          </w:p>
          <w:p w:rsidR="0020500E" w:rsidRPr="00BC1DD4" w:rsidRDefault="00CF09E7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Оценка «5» ставится, если будут выполнены все </w:t>
            </w:r>
            <w:r w:rsidRPr="00BC1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три задания, причем в 1 и 2 будет написано решение. Оценка «4» - если будут выполнены все три задания, но не будет написано одно из решений заданий 1 или 2. Оценка «3» - если не будут написаны решения 1 и 2 заданий и решено 3-е задание; или если будут выполнены задания 1 и 2 и записано полностью их решение и не решено 3-е задание. В остальных случаях оценка – «2». </w:t>
            </w:r>
            <w:r w:rsidR="009B1923"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 Итак, вопросы есть? </w:t>
            </w:r>
          </w:p>
          <w:p w:rsidR="009B1923" w:rsidRPr="00BC1DD4" w:rsidRDefault="009B1923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Тогда приступайте к выполнению работы. (Слежу за выполнением работы, </w:t>
            </w:r>
            <w:proofErr w:type="gramStart"/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).                             </w:t>
            </w:r>
            <w:r w:rsidRPr="00BC1DD4">
              <w:rPr>
                <w:rFonts w:ascii="Times New Roman" w:hAnsi="Times New Roman" w:cs="Times New Roman"/>
                <w:i/>
                <w:sz w:val="24"/>
                <w:szCs w:val="24"/>
              </w:rPr>
              <w:t>(Решение самостоятельной работы см. прил.4)</w:t>
            </w:r>
          </w:p>
          <w:p w:rsidR="00CF09E7" w:rsidRPr="00BC1DD4" w:rsidRDefault="00CF09E7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i/>
                <w:sz w:val="24"/>
                <w:szCs w:val="24"/>
              </w:rPr>
              <w:t>(На выполнение самостоятельной работы дается 15 мин.)</w:t>
            </w:r>
          </w:p>
          <w:p w:rsidR="00E85B15" w:rsidRPr="00BC1DD4" w:rsidRDefault="00E85B15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 все ребята, время было достаточно. Сдавайте тетради.</w:t>
            </w:r>
          </w:p>
        </w:tc>
        <w:tc>
          <w:tcPr>
            <w:tcW w:w="3969" w:type="dxa"/>
          </w:tcPr>
          <w:p w:rsidR="0020500E" w:rsidRPr="00BC1DD4" w:rsidRDefault="0020500E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23" w:rsidRPr="00BC1DD4" w:rsidRDefault="009B1923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23" w:rsidRPr="00BC1DD4" w:rsidRDefault="009B1923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23" w:rsidRPr="00BC1DD4" w:rsidRDefault="009B1923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23" w:rsidRPr="00BC1DD4" w:rsidRDefault="009B1923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23" w:rsidRPr="00BC1DD4" w:rsidRDefault="009B1923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23" w:rsidRPr="00BC1DD4" w:rsidRDefault="009B1923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23" w:rsidRPr="00BC1DD4" w:rsidRDefault="009B1923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23" w:rsidRPr="00BC1DD4" w:rsidRDefault="009B1923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23" w:rsidRPr="00BC1DD4" w:rsidRDefault="009B1923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23" w:rsidRPr="00BC1DD4" w:rsidRDefault="009B1923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23" w:rsidRPr="00BC1DD4" w:rsidRDefault="009B1923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23" w:rsidRPr="00BC1DD4" w:rsidRDefault="009B1923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23" w:rsidRPr="00BC1DD4" w:rsidRDefault="009B1923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23" w:rsidRPr="00BC1DD4" w:rsidRDefault="009B1923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E7" w:rsidRPr="00BC1DD4" w:rsidRDefault="00CF09E7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E7" w:rsidRPr="00BC1DD4" w:rsidRDefault="00CF09E7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E7" w:rsidRPr="00BC1DD4" w:rsidRDefault="00CF09E7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E7" w:rsidRPr="00BC1DD4" w:rsidRDefault="00CF09E7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E7" w:rsidRPr="00BC1DD4" w:rsidRDefault="00CF09E7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E7" w:rsidRPr="00BC1DD4" w:rsidRDefault="00CF09E7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E7" w:rsidRPr="00BC1DD4" w:rsidRDefault="00CF09E7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E7" w:rsidRPr="00BC1DD4" w:rsidRDefault="00CF09E7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E7" w:rsidRPr="00BC1DD4" w:rsidRDefault="00CF09E7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E7" w:rsidRPr="00BC1DD4" w:rsidRDefault="00CF09E7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E7" w:rsidRPr="00BC1DD4" w:rsidRDefault="00CF09E7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23" w:rsidRPr="00BC1DD4" w:rsidRDefault="009B1923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9B1923" w:rsidRPr="00BC1DD4" w:rsidRDefault="009B1923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выполняют работу)</w:t>
            </w:r>
          </w:p>
        </w:tc>
      </w:tr>
      <w:tr w:rsidR="0034397A" w:rsidRPr="00BC1DD4" w:rsidTr="00AE7D24">
        <w:trPr>
          <w:trHeight w:val="2670"/>
        </w:trPr>
        <w:tc>
          <w:tcPr>
            <w:tcW w:w="2943" w:type="dxa"/>
          </w:tcPr>
          <w:p w:rsidR="0034397A" w:rsidRPr="00BC1DD4" w:rsidRDefault="0034397A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397A" w:rsidRPr="00BC1DD4" w:rsidRDefault="0034397A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C1DD4">
              <w:rPr>
                <w:rFonts w:ascii="Times New Roman" w:hAnsi="Times New Roman" w:cs="Times New Roman"/>
                <w:b/>
                <w:sz w:val="24"/>
                <w:szCs w:val="24"/>
              </w:rPr>
              <w:t>. Подведение итогов.</w:t>
            </w:r>
          </w:p>
          <w:p w:rsidR="0034397A" w:rsidRPr="00BC1DD4" w:rsidRDefault="0034397A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Задача этапа:</w:t>
            </w:r>
          </w:p>
          <w:p w:rsidR="006130C6" w:rsidRPr="00BC1DD4" w:rsidRDefault="006130C6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обобщить полученные знания.</w:t>
            </w:r>
          </w:p>
          <w:p w:rsidR="0034397A" w:rsidRPr="00BC1DD4" w:rsidRDefault="0034397A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4397A" w:rsidRPr="00BC1DD4" w:rsidRDefault="0034397A" w:rsidP="003439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1DD4">
              <w:rPr>
                <w:rFonts w:ascii="Times New Roman" w:eastAsia="Times New Roman" w:hAnsi="Times New Roman" w:cs="Times New Roman"/>
                <w:sz w:val="24"/>
                <w:szCs w:val="24"/>
              </w:rPr>
              <w:t>Наш урок подходит к концу и нам пора подвести итог.</w:t>
            </w: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 Скажите, пожалуйста, к</w:t>
            </w:r>
            <w:r w:rsidRPr="00BC1DD4">
              <w:rPr>
                <w:rFonts w:ascii="Times New Roman" w:eastAsia="Times New Roman" w:hAnsi="Times New Roman" w:cs="Times New Roman"/>
                <w:sz w:val="24"/>
                <w:szCs w:val="24"/>
              </w:rPr>
              <w:t>акие формулы и основное тригонометрическое тождество вы использовали при вы</w:t>
            </w: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полнении самостоятельной работы?</w:t>
            </w:r>
          </w:p>
          <w:p w:rsidR="0034397A" w:rsidRPr="00BC1DD4" w:rsidRDefault="0034397A" w:rsidP="00343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1DD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вопросы были освещены на сегодняшнем уроке.</w:t>
            </w:r>
          </w:p>
          <w:p w:rsidR="0034397A" w:rsidRPr="00BC1DD4" w:rsidRDefault="0034397A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4397A" w:rsidRPr="00BC1DD4" w:rsidRDefault="0034397A" w:rsidP="003439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7A" w:rsidRPr="00BC1DD4" w:rsidRDefault="0034397A" w:rsidP="003439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7A" w:rsidRPr="00BC1DD4" w:rsidRDefault="0034397A" w:rsidP="003439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7A" w:rsidRPr="00BC1DD4" w:rsidRDefault="0034397A" w:rsidP="003439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7A" w:rsidRPr="00BC1DD4" w:rsidRDefault="0034397A" w:rsidP="003439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7A" w:rsidRPr="00BC1DD4" w:rsidRDefault="0034397A" w:rsidP="003439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На уроке м</w:t>
            </w:r>
            <w:r w:rsidRPr="00BC1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решали задачи, применяя при этом понятия и формулы тригонометрических </w:t>
            </w:r>
            <w:r w:rsidRPr="00BC1D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функций. Повторили основные тригонометрические тождества</w:t>
            </w: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397A" w:rsidRPr="00BC1DD4" w:rsidRDefault="0034397A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7A" w:rsidRPr="00BC1DD4" w:rsidTr="006130C6">
        <w:trPr>
          <w:trHeight w:val="2982"/>
        </w:trPr>
        <w:tc>
          <w:tcPr>
            <w:tcW w:w="2943" w:type="dxa"/>
          </w:tcPr>
          <w:p w:rsidR="0034397A" w:rsidRPr="00BC1DD4" w:rsidRDefault="0034397A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8D" w:rsidRPr="00BC1DD4" w:rsidRDefault="00C6458D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8D" w:rsidRPr="00BC1DD4" w:rsidRDefault="00C6458D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8D" w:rsidRPr="00BC1DD4" w:rsidRDefault="00C6458D" w:rsidP="00E332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BC1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3558C6" w:rsidRPr="00BC1DD4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2835" w:type="dxa"/>
          </w:tcPr>
          <w:p w:rsidR="0034397A" w:rsidRPr="00BC1DD4" w:rsidRDefault="0034397A" w:rsidP="0034397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C1DD4">
              <w:rPr>
                <w:rFonts w:ascii="Times New Roman" w:hAnsi="Times New Roman" w:cs="Times New Roman"/>
                <w:b/>
                <w:sz w:val="24"/>
                <w:szCs w:val="24"/>
              </w:rPr>
              <w:t>. Постановка домашнего задания.</w:t>
            </w:r>
          </w:p>
          <w:p w:rsidR="0034397A" w:rsidRPr="00BC1DD4" w:rsidRDefault="0034397A" w:rsidP="0034397A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1D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Задача:</w:t>
            </w:r>
          </w:p>
          <w:p w:rsidR="0034397A" w:rsidRPr="00BC1DD4" w:rsidRDefault="0034397A" w:rsidP="0034397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Постановка задания, которое необходимо выполнить дома.</w:t>
            </w:r>
          </w:p>
        </w:tc>
        <w:tc>
          <w:tcPr>
            <w:tcW w:w="5245" w:type="dxa"/>
          </w:tcPr>
          <w:p w:rsidR="00CF09E7" w:rsidRPr="00BC1DD4" w:rsidRDefault="0034397A" w:rsidP="00592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лучше подготовиться к контрольной работе, вам придется ещё поработать дома.</w:t>
            </w:r>
            <w:r w:rsidR="00592307"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F09E7" w:rsidRPr="00BC1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ткр</w:t>
            </w:r>
            <w:r w:rsidR="00592307" w:rsidRPr="00BC1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="00CF09E7" w:rsidRPr="00BC1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йте дневники и запи</w:t>
            </w:r>
            <w:r w:rsidR="00592307" w:rsidRPr="00BC1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сывайте</w:t>
            </w:r>
            <w:r w:rsidR="00CF09E7" w:rsidRPr="00BC1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2307" w:rsidRPr="00BC1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домашнее </w:t>
            </w:r>
            <w:r w:rsidR="00CF09E7" w:rsidRPr="00BC1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задание. Оно записано на доске.</w:t>
            </w:r>
          </w:p>
          <w:p w:rsidR="0034397A" w:rsidRPr="00BC1DD4" w:rsidRDefault="00592307" w:rsidP="006130C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главу </w:t>
            </w:r>
            <w:r w:rsidRPr="00BC1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. Знать</w:t>
            </w:r>
            <w:r w:rsidR="00CF09E7"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 все определения</w:t>
            </w:r>
            <w:r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 и формулы</w:t>
            </w:r>
            <w:r w:rsidR="00CF09E7" w:rsidRPr="00BC1DD4">
              <w:rPr>
                <w:rFonts w:ascii="Times New Roman" w:hAnsi="Times New Roman" w:cs="Times New Roman"/>
                <w:sz w:val="24"/>
                <w:szCs w:val="24"/>
              </w:rPr>
              <w:t xml:space="preserve">.  Решить </w:t>
            </w:r>
            <w:r w:rsidR="00CF09E7" w:rsidRPr="00BC1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C1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595.</w:t>
            </w:r>
          </w:p>
        </w:tc>
        <w:tc>
          <w:tcPr>
            <w:tcW w:w="3969" w:type="dxa"/>
          </w:tcPr>
          <w:p w:rsidR="0034397A" w:rsidRPr="00BC1DD4" w:rsidRDefault="0034397A" w:rsidP="003439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C6" w:rsidRPr="00BC1DD4" w:rsidRDefault="003558C6" w:rsidP="003439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C6" w:rsidRPr="00BC1DD4" w:rsidRDefault="003558C6" w:rsidP="003439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C6" w:rsidRPr="00BC1DD4" w:rsidRDefault="003558C6" w:rsidP="003439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DD4">
              <w:rPr>
                <w:rFonts w:ascii="Times New Roman" w:hAnsi="Times New Roman" w:cs="Times New Roman"/>
                <w:sz w:val="24"/>
                <w:szCs w:val="24"/>
              </w:rPr>
              <w:t>(Обучающиеся записывают домашнее задание в дневники)</w:t>
            </w:r>
            <w:proofErr w:type="gramEnd"/>
          </w:p>
        </w:tc>
      </w:tr>
    </w:tbl>
    <w:p w:rsidR="00346C0E" w:rsidRPr="00BC1DD4" w:rsidRDefault="00592307" w:rsidP="0059230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1DD4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C6458D" w:rsidRPr="00BC1DD4" w:rsidRDefault="00C11592" w:rsidP="00C645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DD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50010D5" wp14:editId="6E926E1A">
            <wp:extent cx="4583875" cy="2493818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164138" cy="3035300"/>
                      <a:chOff x="1111250" y="2349500"/>
                      <a:chExt cx="5164138" cy="3035300"/>
                    </a:xfrm>
                  </a:grpSpPr>
                  <a:grpSp>
                    <a:nvGrpSpPr>
                      <a:cNvPr id="2" name="Group 9"/>
                      <a:cNvGrpSpPr>
                        <a:grpSpLocks/>
                      </a:cNvGrpSpPr>
                    </a:nvGrpSpPr>
                    <a:grpSpPr bwMode="auto">
                      <a:xfrm>
                        <a:off x="1111250" y="2349500"/>
                        <a:ext cx="5164138" cy="3035300"/>
                        <a:chOff x="880" y="1624"/>
                        <a:chExt cx="3253" cy="1912"/>
                      </a:xfrm>
                    </a:grpSpPr>
                    <a:sp>
                      <a:nvSpPr>
                        <a:cNvPr id="7188" name="AutoShap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337" y="1960"/>
                          <a:ext cx="2523" cy="1291"/>
                        </a:xfrm>
                        <a:prstGeom prst="rtTriangle">
                          <a:avLst/>
                        </a:prstGeom>
                        <a:gradFill rotWithShape="1">
                          <a:gsLst>
                            <a:gs pos="0">
                              <a:srgbClr val="79FF79"/>
                            </a:gs>
                            <a:gs pos="100000">
                              <a:schemeClr val="folHlink">
                                <a:alpha val="64998"/>
                              </a:schemeClr>
                            </a:gs>
                          </a:gsLst>
                          <a:lin ang="2700000" scaled="1"/>
                        </a:gradFill>
                        <a:ln w="12700" cap="sq">
                          <a:solidFill>
                            <a:schemeClr val="tx1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189" name="Line 1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337" y="3144"/>
                          <a:ext cx="141" cy="0"/>
                        </a:xfrm>
                        <a:prstGeom prst="line">
                          <a:avLst/>
                        </a:prstGeom>
                        <a:noFill/>
                        <a:ln w="12700" cap="sq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190" name="Line 1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478" y="3144"/>
                          <a:ext cx="0" cy="99"/>
                        </a:xfrm>
                        <a:prstGeom prst="line">
                          <a:avLst/>
                        </a:prstGeom>
                        <a:noFill/>
                        <a:ln w="12700" cap="sq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191" name="Text 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016" y="3070"/>
                          <a:ext cx="278" cy="327"/>
                        </a:xfrm>
                        <a:prstGeom prst="rect">
                          <a:avLst/>
                        </a:prstGeom>
                        <a:noFill/>
                        <a:ln w="12700" cap="sq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/>
                            <a:r>
                              <a:rPr lang="ru-RU" sz="2800" b="1">
                                <a:solidFill>
                                  <a:srgbClr val="0000CC"/>
                                </a:solidFill>
                                <a:latin typeface="Times New Roman" pitchFamily="18" charset="0"/>
                              </a:rPr>
                              <a:t>С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192" name="Text Box 1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855" y="3088"/>
                          <a:ext cx="278" cy="327"/>
                        </a:xfrm>
                        <a:prstGeom prst="rect">
                          <a:avLst/>
                        </a:prstGeom>
                        <a:noFill/>
                        <a:ln w="12700" cap="sq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/>
                            <a:r>
                              <a:rPr lang="ru-RU" sz="2800" b="1">
                                <a:solidFill>
                                  <a:srgbClr val="0000CC"/>
                                </a:solidFill>
                                <a:latin typeface="Times New Roman" pitchFamily="18" charset="0"/>
                              </a:rPr>
                              <a:t>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193" name="Text Box 1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104" y="1624"/>
                          <a:ext cx="265" cy="327"/>
                        </a:xfrm>
                        <a:prstGeom prst="rect">
                          <a:avLst/>
                        </a:prstGeom>
                        <a:noFill/>
                        <a:ln w="12700" cap="sq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/>
                            <a:r>
                              <a:rPr lang="ru-RU" sz="2800" b="1">
                                <a:solidFill>
                                  <a:srgbClr val="0000CC"/>
                                </a:solidFill>
                                <a:latin typeface="Times New Roman" pitchFamily="18" charset="0"/>
                              </a:rPr>
                              <a:t>В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194" name="Text Box 1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80" y="2480"/>
                          <a:ext cx="584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000" b="1">
                                <a:solidFill>
                                  <a:srgbClr val="0000FF"/>
                                </a:solidFill>
                              </a:rPr>
                              <a:t>5см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195" name="Text Box 1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260" y="2220"/>
                          <a:ext cx="648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000" b="1">
                                <a:solidFill>
                                  <a:srgbClr val="0000FF"/>
                                </a:solidFill>
                              </a:rPr>
                              <a:t>13 см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196" name="Rectangle 1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53" y="3305"/>
                          <a:ext cx="116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endParaRPr lang="ru-RU" b="1">
                              <a:solidFill>
                                <a:srgbClr val="0000FF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="00C6458D" w:rsidRPr="00BC1DD4">
        <w:rPr>
          <w:rFonts w:ascii="Times New Roman" w:hAnsi="Times New Roman" w:cs="Times New Roman"/>
          <w:b/>
          <w:sz w:val="24"/>
          <w:szCs w:val="24"/>
        </w:rPr>
        <w:tab/>
      </w:r>
      <w:r w:rsidR="00C6458D" w:rsidRPr="00BC1DD4">
        <w:rPr>
          <w:rFonts w:ascii="Times New Roman" w:hAnsi="Times New Roman" w:cs="Times New Roman"/>
          <w:b/>
          <w:sz w:val="24"/>
          <w:szCs w:val="24"/>
        </w:rPr>
        <w:tab/>
      </w:r>
      <w:r w:rsidR="00C6458D" w:rsidRPr="00BC1DD4">
        <w:rPr>
          <w:rFonts w:ascii="Times New Roman" w:hAnsi="Times New Roman" w:cs="Times New Roman"/>
          <w:b/>
          <w:sz w:val="24"/>
          <w:szCs w:val="24"/>
        </w:rPr>
        <w:tab/>
      </w:r>
      <w:r w:rsidR="00C6458D" w:rsidRPr="00BC1DD4">
        <w:rPr>
          <w:rFonts w:ascii="Times New Roman" w:hAnsi="Times New Roman" w:cs="Times New Roman"/>
          <w:b/>
          <w:sz w:val="24"/>
          <w:szCs w:val="24"/>
        </w:rPr>
        <w:tab/>
      </w:r>
      <w:r w:rsidR="00C6458D" w:rsidRPr="00BC1DD4">
        <w:rPr>
          <w:rFonts w:ascii="Times New Roman" w:hAnsi="Times New Roman" w:cs="Times New Roman"/>
          <w:b/>
          <w:sz w:val="24"/>
          <w:szCs w:val="24"/>
        </w:rPr>
        <w:tab/>
      </w:r>
      <w:r w:rsidR="00C6458D" w:rsidRPr="00BC1DD4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</w:p>
    <w:p w:rsidR="00C6458D" w:rsidRPr="00BC1DD4" w:rsidRDefault="00C6458D" w:rsidP="00C645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458D" w:rsidRPr="00BC1DD4" w:rsidRDefault="00C6458D" w:rsidP="00C645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46C0E" w:rsidRPr="00BC1DD4" w:rsidRDefault="00C6458D" w:rsidP="00C645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DD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</w:r>
      <w:r w:rsidRPr="00BC1DD4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592307" w:rsidRPr="00BC1DD4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346C0E" w:rsidRPr="00BC1DD4" w:rsidRDefault="00C6458D" w:rsidP="00E332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DD4">
        <w:rPr>
          <w:rFonts w:ascii="Times New Roman" w:hAnsi="Times New Roman" w:cs="Times New Roman"/>
          <w:b/>
          <w:sz w:val="24"/>
          <w:szCs w:val="24"/>
        </w:rPr>
        <w:object w:dxaOrig="7216" w:dyaOrig="5409">
          <v:shape id="_x0000_i1025" type="#_x0000_t75" style="width:268.5pt;height:201pt" o:ole="">
            <v:imagedata r:id="rId13" o:title=""/>
          </v:shape>
          <o:OLEObject Type="Embed" ProgID="PowerPoint.Slide.12" ShapeID="_x0000_i1025" DrawAspect="Content" ObjectID="_1549179864" r:id="rId14"/>
        </w:object>
      </w:r>
    </w:p>
    <w:p w:rsidR="0020500E" w:rsidRPr="00BC1DD4" w:rsidRDefault="0020500E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00E" w:rsidRPr="00BC1DD4" w:rsidRDefault="00C6458D" w:rsidP="00C6458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1DD4"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9B1923" w:rsidRPr="00BC1DD4" w:rsidRDefault="009B1923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D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1248" behindDoc="1" locked="0" layoutInCell="1" allowOverlap="1" wp14:anchorId="0296DA87" wp14:editId="704A22EA">
            <wp:simplePos x="0" y="0"/>
            <wp:positionH relativeFrom="column">
              <wp:posOffset>-154940</wp:posOffset>
            </wp:positionH>
            <wp:positionV relativeFrom="paragraph">
              <wp:posOffset>19050</wp:posOffset>
            </wp:positionV>
            <wp:extent cx="4291330" cy="3051810"/>
            <wp:effectExtent l="19050" t="0" r="0" b="0"/>
            <wp:wrapThrough wrapText="bothSides">
              <wp:wrapPolygon edited="0">
                <wp:start x="-96" y="0"/>
                <wp:lineTo x="-96" y="21438"/>
                <wp:lineTo x="21574" y="21438"/>
                <wp:lineTo x="21574" y="0"/>
                <wp:lineTo x="-96" y="0"/>
              </wp:wrapPolygon>
            </wp:wrapThrough>
            <wp:docPr id="107" name="Рисунок 107" descr="Слайд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Слайд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923" w:rsidRDefault="009B1923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939" w:rsidRDefault="00EA5939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939" w:rsidRDefault="00EA5939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939" w:rsidRDefault="00EA5939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939" w:rsidRDefault="00EA5939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939" w:rsidRDefault="00EA5939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939" w:rsidRDefault="00EA5939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939" w:rsidRDefault="00EA5939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939" w:rsidRDefault="00EA5939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939" w:rsidRPr="00BC1DD4" w:rsidRDefault="00EA5939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923" w:rsidRPr="00BC1DD4" w:rsidRDefault="009B1923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923" w:rsidRPr="00BC1DD4" w:rsidRDefault="009B1923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939" w:rsidRDefault="00EA5939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939" w:rsidRDefault="00EA5939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939" w:rsidRDefault="00EA5939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39">
        <w:rPr>
          <w:rFonts w:ascii="Times New Roman" w:hAnsi="Times New Roman" w:cs="Times New Roman"/>
          <w:sz w:val="24"/>
          <w:szCs w:val="24"/>
        </w:rPr>
        <w:t>Приложение 4.</w:t>
      </w:r>
    </w:p>
    <w:p w:rsidR="009B1923" w:rsidRPr="00BC1DD4" w:rsidRDefault="00EA5939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D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02272" behindDoc="1" locked="0" layoutInCell="1" allowOverlap="1" wp14:anchorId="4B177F65" wp14:editId="5F7F19FC">
            <wp:simplePos x="0" y="0"/>
            <wp:positionH relativeFrom="column">
              <wp:posOffset>782320</wp:posOffset>
            </wp:positionH>
            <wp:positionV relativeFrom="paragraph">
              <wp:posOffset>63500</wp:posOffset>
            </wp:positionV>
            <wp:extent cx="3364865" cy="2511425"/>
            <wp:effectExtent l="0" t="0" r="0" b="0"/>
            <wp:wrapThrough wrapText="bothSides">
              <wp:wrapPolygon edited="0">
                <wp:start x="0" y="0"/>
                <wp:lineTo x="0" y="21463"/>
                <wp:lineTo x="21523" y="21463"/>
                <wp:lineTo x="21523" y="0"/>
                <wp:lineTo x="0" y="0"/>
              </wp:wrapPolygon>
            </wp:wrapThrough>
            <wp:docPr id="108" name="Рисунок 108" descr="Слайд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Слайд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251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923" w:rsidRDefault="009B1923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939" w:rsidRDefault="00EA5939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939" w:rsidRPr="00BC1DD4" w:rsidRDefault="00EA5939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923" w:rsidRPr="00BC1DD4" w:rsidRDefault="009B1923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923" w:rsidRDefault="009B1923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939" w:rsidRDefault="00EA5939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939" w:rsidRDefault="00EA5939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939" w:rsidRPr="00BC1DD4" w:rsidRDefault="00EA5939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40D" w:rsidRPr="00BC1DD4" w:rsidRDefault="00FA240D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58D" w:rsidRDefault="006130C6" w:rsidP="00C64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939" w:rsidRPr="00BC1DD4" w:rsidRDefault="00EA5939" w:rsidP="00C64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923" w:rsidRPr="00EA5939" w:rsidRDefault="00C6458D" w:rsidP="00EA593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5939">
        <w:rPr>
          <w:rFonts w:ascii="Times New Roman" w:hAnsi="Times New Roman"/>
          <w:b/>
          <w:sz w:val="24"/>
          <w:szCs w:val="24"/>
        </w:rPr>
        <w:t>Задание.</w:t>
      </w:r>
      <w:r w:rsidRPr="00EA5939">
        <w:rPr>
          <w:rFonts w:ascii="Times New Roman" w:hAnsi="Times New Roman"/>
          <w:sz w:val="24"/>
          <w:szCs w:val="24"/>
        </w:rPr>
        <w:t xml:space="preserve"> </w:t>
      </w:r>
      <w:r w:rsidR="009B1923" w:rsidRPr="00EA5939">
        <w:rPr>
          <w:rFonts w:ascii="Times New Roman" w:eastAsia="Times New Roman" w:hAnsi="Times New Roman"/>
          <w:sz w:val="24"/>
          <w:szCs w:val="24"/>
        </w:rPr>
        <w:t>Насыпь шоссейной дороги имеет в верхней части ширину 60 метров. Какова ширина насыпи в нижней её части, если угол наклона откосов равен 60 градусов, а высота насыпи равна 12 метров.</w:t>
      </w:r>
    </w:p>
    <w:p w:rsidR="00EA5939" w:rsidRPr="00EA5939" w:rsidRDefault="00EA5939" w:rsidP="00EA59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38F" w:rsidRPr="00EA5939" w:rsidRDefault="00E2238F" w:rsidP="00E2238F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1DD4">
        <w:rPr>
          <w:rFonts w:ascii="Times New Roman" w:hAnsi="Times New Roman"/>
          <w:sz w:val="24"/>
          <w:szCs w:val="24"/>
          <w:lang w:val="en-US"/>
        </w:rPr>
        <w:t>3.</w:t>
      </w:r>
      <w:r w:rsidR="00C6458D" w:rsidRPr="00BC1DD4">
        <w:rPr>
          <w:rFonts w:ascii="Times New Roman" w:hAnsi="Times New Roman"/>
          <w:sz w:val="24"/>
          <w:szCs w:val="24"/>
        </w:rPr>
        <w:t>Задание.</w:t>
      </w:r>
      <w:proofErr w:type="gramEnd"/>
      <w:r w:rsidRPr="00BC1DD4"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r w:rsidRPr="00BC1DD4">
        <w:rPr>
          <w:rFonts w:ascii="Times New Roman" w:hAnsi="Times New Roman"/>
          <w:sz w:val="24"/>
          <w:szCs w:val="24"/>
          <w:lang w:val="en-US"/>
        </w:rPr>
        <w:tab/>
      </w:r>
      <w:r w:rsidR="00EA5939">
        <w:rPr>
          <w:rFonts w:ascii="Times New Roman" w:hAnsi="Times New Roman"/>
          <w:sz w:val="24"/>
          <w:szCs w:val="24"/>
        </w:rPr>
        <w:t xml:space="preserve">           </w:t>
      </w:r>
      <w:r w:rsidR="00EA5939" w:rsidRPr="00EA5939">
        <w:rPr>
          <w:rFonts w:ascii="Times New Roman" w:hAnsi="Times New Roman"/>
          <w:sz w:val="24"/>
          <w:szCs w:val="24"/>
        </w:rPr>
        <w:t xml:space="preserve">                                    60 м</w:t>
      </w:r>
    </w:p>
    <w:p w:rsidR="00C6458D" w:rsidRPr="00BC1DD4" w:rsidRDefault="00F309CD" w:rsidP="009B1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132" type="#_x0000_t8" style="position:absolute;left:0;text-align:left;margin-left:102.15pt;margin-top:5.15pt;width:226.25pt;height:35.5pt;rotation:180;z-index:251693055"/>
        </w:pict>
      </w:r>
    </w:p>
    <w:p w:rsidR="009B1923" w:rsidRPr="00BC1DD4" w:rsidRDefault="009B1923" w:rsidP="009B19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923" w:rsidRPr="00BC1DD4" w:rsidRDefault="009B1923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923" w:rsidRPr="00BC1DD4" w:rsidRDefault="009B1923" w:rsidP="00E3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1923" w:rsidRPr="00BC1DD4" w:rsidSect="00FA3658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1741"/>
    <w:multiLevelType w:val="hybridMultilevel"/>
    <w:tmpl w:val="05862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75BA"/>
    <w:multiLevelType w:val="hybridMultilevel"/>
    <w:tmpl w:val="912026AC"/>
    <w:lvl w:ilvl="0" w:tplc="DF426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DA3BA4"/>
    <w:multiLevelType w:val="hybridMultilevel"/>
    <w:tmpl w:val="67489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11071"/>
    <w:multiLevelType w:val="hybridMultilevel"/>
    <w:tmpl w:val="2DE88C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231F2"/>
    <w:multiLevelType w:val="hybridMultilevel"/>
    <w:tmpl w:val="75EE9AB4"/>
    <w:lvl w:ilvl="0" w:tplc="82F0D9AA">
      <w:start w:val="1"/>
      <w:numFmt w:val="decimal"/>
      <w:lvlText w:val="%1)"/>
      <w:lvlJc w:val="left"/>
      <w:pPr>
        <w:ind w:left="375" w:hanging="375"/>
      </w:pPr>
      <w:rPr>
        <w:rFonts w:ascii="Cambria Math" w:hAnsi="Cambria Math" w:hint="default"/>
        <w:i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B35AAE"/>
    <w:multiLevelType w:val="hybridMultilevel"/>
    <w:tmpl w:val="EB0844DE"/>
    <w:lvl w:ilvl="0" w:tplc="9E9C78F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E3F54"/>
    <w:multiLevelType w:val="hybridMultilevel"/>
    <w:tmpl w:val="30CC54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54EEC"/>
    <w:multiLevelType w:val="hybridMultilevel"/>
    <w:tmpl w:val="EA50826C"/>
    <w:lvl w:ilvl="0" w:tplc="C95C7B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AAA6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C2E0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2608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16793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A2A6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EFB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42A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C4DEB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D436E0"/>
    <w:multiLevelType w:val="hybridMultilevel"/>
    <w:tmpl w:val="9D1E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47E2A"/>
    <w:multiLevelType w:val="hybridMultilevel"/>
    <w:tmpl w:val="92F2F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1183E"/>
    <w:multiLevelType w:val="hybridMultilevel"/>
    <w:tmpl w:val="82D0FC5E"/>
    <w:lvl w:ilvl="0" w:tplc="4BE4BD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68132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FE3AE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5672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3EE20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CAC0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CC1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E643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560F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2C78AE"/>
    <w:multiLevelType w:val="hybridMultilevel"/>
    <w:tmpl w:val="C1D0D9CE"/>
    <w:lvl w:ilvl="0" w:tplc="6900AC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07776"/>
    <w:multiLevelType w:val="hybridMultilevel"/>
    <w:tmpl w:val="1DBC1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024A2"/>
    <w:multiLevelType w:val="hybridMultilevel"/>
    <w:tmpl w:val="54A21C54"/>
    <w:lvl w:ilvl="0" w:tplc="9C3C2C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8E201E"/>
    <w:multiLevelType w:val="hybridMultilevel"/>
    <w:tmpl w:val="2FD6744A"/>
    <w:lvl w:ilvl="0" w:tplc="2B5A8E0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A139A"/>
    <w:multiLevelType w:val="hybridMultilevel"/>
    <w:tmpl w:val="66428DE0"/>
    <w:lvl w:ilvl="0" w:tplc="3C528E3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3C4E3B30"/>
    <w:multiLevelType w:val="hybridMultilevel"/>
    <w:tmpl w:val="B96CF72A"/>
    <w:lvl w:ilvl="0" w:tplc="D08875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A2C5A"/>
    <w:multiLevelType w:val="hybridMultilevel"/>
    <w:tmpl w:val="4C9EB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20713A"/>
    <w:multiLevelType w:val="hybridMultilevel"/>
    <w:tmpl w:val="75223182"/>
    <w:lvl w:ilvl="0" w:tplc="F334939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55891E3C"/>
    <w:multiLevelType w:val="hybridMultilevel"/>
    <w:tmpl w:val="A24829E4"/>
    <w:lvl w:ilvl="0" w:tplc="566A93B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 w:hint="default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02C8D"/>
    <w:multiLevelType w:val="hybridMultilevel"/>
    <w:tmpl w:val="BF3ABC42"/>
    <w:lvl w:ilvl="0" w:tplc="B6707A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463F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CEA1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271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A6DDB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3277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6CA6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6A7A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84D2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1C4E6B"/>
    <w:multiLevelType w:val="hybridMultilevel"/>
    <w:tmpl w:val="42785682"/>
    <w:lvl w:ilvl="0" w:tplc="3ABA67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6F1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8CD97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A67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C8F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5E7D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072A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AE37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24E5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7F211D"/>
    <w:multiLevelType w:val="hybridMultilevel"/>
    <w:tmpl w:val="0486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A6E0B"/>
    <w:multiLevelType w:val="multilevel"/>
    <w:tmpl w:val="D8A61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361B46"/>
    <w:multiLevelType w:val="hybridMultilevel"/>
    <w:tmpl w:val="30CC54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40FD4"/>
    <w:multiLevelType w:val="hybridMultilevel"/>
    <w:tmpl w:val="9EAEFB4A"/>
    <w:lvl w:ilvl="0" w:tplc="E5EE966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B72AB"/>
    <w:multiLevelType w:val="hybridMultilevel"/>
    <w:tmpl w:val="94EA4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675FC"/>
    <w:multiLevelType w:val="hybridMultilevel"/>
    <w:tmpl w:val="77B26EF4"/>
    <w:lvl w:ilvl="0" w:tplc="1D54A9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40C19"/>
    <w:multiLevelType w:val="hybridMultilevel"/>
    <w:tmpl w:val="4EDA7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8"/>
  </w:num>
  <w:num w:numId="4">
    <w:abstractNumId w:val="15"/>
  </w:num>
  <w:num w:numId="5">
    <w:abstractNumId w:val="25"/>
  </w:num>
  <w:num w:numId="6">
    <w:abstractNumId w:val="8"/>
  </w:num>
  <w:num w:numId="7">
    <w:abstractNumId w:val="28"/>
  </w:num>
  <w:num w:numId="8">
    <w:abstractNumId w:val="12"/>
  </w:num>
  <w:num w:numId="9">
    <w:abstractNumId w:val="9"/>
  </w:num>
  <w:num w:numId="10">
    <w:abstractNumId w:val="20"/>
  </w:num>
  <w:num w:numId="11">
    <w:abstractNumId w:val="7"/>
  </w:num>
  <w:num w:numId="12">
    <w:abstractNumId w:val="17"/>
  </w:num>
  <w:num w:numId="13">
    <w:abstractNumId w:val="16"/>
  </w:num>
  <w:num w:numId="14">
    <w:abstractNumId w:val="13"/>
  </w:num>
  <w:num w:numId="15">
    <w:abstractNumId w:val="27"/>
  </w:num>
  <w:num w:numId="16">
    <w:abstractNumId w:val="6"/>
  </w:num>
  <w:num w:numId="17">
    <w:abstractNumId w:val="3"/>
  </w:num>
  <w:num w:numId="18">
    <w:abstractNumId w:val="24"/>
  </w:num>
  <w:num w:numId="19">
    <w:abstractNumId w:val="10"/>
  </w:num>
  <w:num w:numId="20">
    <w:abstractNumId w:val="21"/>
  </w:num>
  <w:num w:numId="21">
    <w:abstractNumId w:val="1"/>
  </w:num>
  <w:num w:numId="22">
    <w:abstractNumId w:val="23"/>
  </w:num>
  <w:num w:numId="23">
    <w:abstractNumId w:val="5"/>
  </w:num>
  <w:num w:numId="24">
    <w:abstractNumId w:val="4"/>
  </w:num>
  <w:num w:numId="25">
    <w:abstractNumId w:val="11"/>
  </w:num>
  <w:num w:numId="26">
    <w:abstractNumId w:val="19"/>
  </w:num>
  <w:num w:numId="27">
    <w:abstractNumId w:val="14"/>
  </w:num>
  <w:num w:numId="28">
    <w:abstractNumId w:val="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6C0E"/>
    <w:rsid w:val="00057B9D"/>
    <w:rsid w:val="000A02C1"/>
    <w:rsid w:val="000A0F78"/>
    <w:rsid w:val="00130BBA"/>
    <w:rsid w:val="00141BA6"/>
    <w:rsid w:val="0019442B"/>
    <w:rsid w:val="0020500E"/>
    <w:rsid w:val="00207529"/>
    <w:rsid w:val="002449CC"/>
    <w:rsid w:val="00297FC1"/>
    <w:rsid w:val="002C6ED3"/>
    <w:rsid w:val="002D5270"/>
    <w:rsid w:val="0034397A"/>
    <w:rsid w:val="00346C0E"/>
    <w:rsid w:val="00346CAF"/>
    <w:rsid w:val="003558C6"/>
    <w:rsid w:val="003914FF"/>
    <w:rsid w:val="0039599F"/>
    <w:rsid w:val="003A6B87"/>
    <w:rsid w:val="003F05D7"/>
    <w:rsid w:val="004664AE"/>
    <w:rsid w:val="004B0EB6"/>
    <w:rsid w:val="004B4DDF"/>
    <w:rsid w:val="004D6EDB"/>
    <w:rsid w:val="004E54B7"/>
    <w:rsid w:val="005107A4"/>
    <w:rsid w:val="005161EE"/>
    <w:rsid w:val="0052755C"/>
    <w:rsid w:val="00592307"/>
    <w:rsid w:val="005A3024"/>
    <w:rsid w:val="006130C6"/>
    <w:rsid w:val="006431D4"/>
    <w:rsid w:val="006741DE"/>
    <w:rsid w:val="006F7561"/>
    <w:rsid w:val="00747727"/>
    <w:rsid w:val="007D4A4C"/>
    <w:rsid w:val="0080482D"/>
    <w:rsid w:val="00896E9D"/>
    <w:rsid w:val="0090221E"/>
    <w:rsid w:val="00996C4E"/>
    <w:rsid w:val="009B1923"/>
    <w:rsid w:val="009E673C"/>
    <w:rsid w:val="009F137E"/>
    <w:rsid w:val="00A61313"/>
    <w:rsid w:val="00A64685"/>
    <w:rsid w:val="00A838E4"/>
    <w:rsid w:val="00AB1124"/>
    <w:rsid w:val="00AE7D24"/>
    <w:rsid w:val="00B058F6"/>
    <w:rsid w:val="00B12ABC"/>
    <w:rsid w:val="00B47ECA"/>
    <w:rsid w:val="00BA1462"/>
    <w:rsid w:val="00BC1DD4"/>
    <w:rsid w:val="00BD1AE4"/>
    <w:rsid w:val="00BE277C"/>
    <w:rsid w:val="00C11592"/>
    <w:rsid w:val="00C6458D"/>
    <w:rsid w:val="00C74471"/>
    <w:rsid w:val="00CF09E7"/>
    <w:rsid w:val="00D64B9D"/>
    <w:rsid w:val="00D93A35"/>
    <w:rsid w:val="00DD3183"/>
    <w:rsid w:val="00DE4BDE"/>
    <w:rsid w:val="00E2238F"/>
    <w:rsid w:val="00E30630"/>
    <w:rsid w:val="00E33296"/>
    <w:rsid w:val="00E427F3"/>
    <w:rsid w:val="00E846CE"/>
    <w:rsid w:val="00E85B15"/>
    <w:rsid w:val="00E86845"/>
    <w:rsid w:val="00E96FAD"/>
    <w:rsid w:val="00E97A32"/>
    <w:rsid w:val="00EA5939"/>
    <w:rsid w:val="00F309CD"/>
    <w:rsid w:val="00F3547A"/>
    <w:rsid w:val="00F46201"/>
    <w:rsid w:val="00F50B3F"/>
    <w:rsid w:val="00F57A7D"/>
    <w:rsid w:val="00FA240D"/>
    <w:rsid w:val="00FA3658"/>
    <w:rsid w:val="00FA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  <o:rules v:ext="edit">
        <o:r id="V:Rule1" type="arc" idref="#_x0000_s1119"/>
        <o:r id="V:Rule2" type="arc" idref="#_x0000_s1121"/>
        <o:r id="V:Rule3" type="arc" idref="#_x0000_s112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C0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46C0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0E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rsid w:val="0034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755C"/>
  </w:style>
  <w:style w:type="character" w:styleId="a7">
    <w:name w:val="Emphasis"/>
    <w:basedOn w:val="a0"/>
    <w:uiPriority w:val="20"/>
    <w:qFormat/>
    <w:rsid w:val="0052755C"/>
    <w:rPr>
      <w:i/>
      <w:iCs/>
    </w:rPr>
  </w:style>
  <w:style w:type="character" w:styleId="a8">
    <w:name w:val="Placeholder Text"/>
    <w:basedOn w:val="a0"/>
    <w:uiPriority w:val="99"/>
    <w:semiHidden/>
    <w:rsid w:val="00E96FAD"/>
    <w:rPr>
      <w:color w:val="808080"/>
    </w:rPr>
  </w:style>
  <w:style w:type="table" w:styleId="a9">
    <w:name w:val="Table Grid"/>
    <w:basedOn w:val="a1"/>
    <w:uiPriority w:val="59"/>
    <w:rsid w:val="00AE7D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package" Target="embeddings/Microsoft_PowerPoint_Slide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8E7D-EA3A-4765-BEE7-49127654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12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Евгеша</cp:lastModifiedBy>
  <cp:revision>10</cp:revision>
  <cp:lastPrinted>2012-03-27T19:40:00Z</cp:lastPrinted>
  <dcterms:created xsi:type="dcterms:W3CDTF">2012-03-29T17:05:00Z</dcterms:created>
  <dcterms:modified xsi:type="dcterms:W3CDTF">2017-02-20T23:58:00Z</dcterms:modified>
</cp:coreProperties>
</file>