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9B" w:rsidRPr="00AF5A75" w:rsidRDefault="00BB1D9B" w:rsidP="00AF5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75">
        <w:rPr>
          <w:rFonts w:ascii="Times New Roman" w:hAnsi="Times New Roman" w:cs="Times New Roman"/>
          <w:b/>
          <w:sz w:val="28"/>
          <w:szCs w:val="28"/>
        </w:rPr>
        <w:t>Анализ работы школьного методического объединения</w:t>
      </w:r>
    </w:p>
    <w:p w:rsidR="00BB1D9B" w:rsidRPr="00AF5A75" w:rsidRDefault="00BB1D9B" w:rsidP="00AF5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75">
        <w:rPr>
          <w:rFonts w:ascii="Times New Roman" w:hAnsi="Times New Roman" w:cs="Times New Roman"/>
          <w:b/>
          <w:sz w:val="28"/>
          <w:szCs w:val="28"/>
        </w:rPr>
        <w:t>математики, физики и информатики за 2020-2021 учебный год</w:t>
      </w:r>
    </w:p>
    <w:p w:rsidR="00BB1D9B" w:rsidRPr="00AF5A75" w:rsidRDefault="00BB1D9B" w:rsidP="00AF5A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54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F5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ШМО в 2020-2021гг. строилась в соответствии с планом методической работы школы и была направлена на решение проблемы </w:t>
      </w:r>
      <w:r w:rsidR="00882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5A75">
        <w:rPr>
          <w:rFonts w:ascii="Times New Roman" w:hAnsi="Times New Roman" w:cs="Times New Roman"/>
          <w:sz w:val="28"/>
          <w:szCs w:val="28"/>
        </w:rPr>
        <w:t>Формирование у обучающихся навыков 21 века через внедрение в учебно-воспитательный процесс инновационных технологий</w:t>
      </w:r>
      <w:r w:rsidR="00882EB1">
        <w:rPr>
          <w:rFonts w:ascii="Times New Roman" w:hAnsi="Times New Roman" w:cs="Times New Roman"/>
          <w:sz w:val="28"/>
          <w:szCs w:val="28"/>
        </w:rPr>
        <w:t>»</w:t>
      </w:r>
      <w:r w:rsidRPr="00AF5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D9B" w:rsidRPr="00AF5A75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b/>
          <w:sz w:val="28"/>
          <w:szCs w:val="28"/>
        </w:rPr>
        <w:t>Тема МО:</w:t>
      </w:r>
      <w:r w:rsidRPr="00AF5A75">
        <w:rPr>
          <w:rFonts w:ascii="Times New Roman" w:hAnsi="Times New Roman" w:cs="Times New Roman"/>
          <w:sz w:val="28"/>
          <w:szCs w:val="28"/>
        </w:rPr>
        <w:t xml:space="preserve"> </w:t>
      </w:r>
      <w:r w:rsidRPr="00AF5A75">
        <w:rPr>
          <w:rFonts w:ascii="Times New Roman" w:hAnsi="Times New Roman" w:cs="Times New Roman"/>
          <w:iCs/>
          <w:sz w:val="28"/>
          <w:szCs w:val="28"/>
        </w:rPr>
        <w:t>«</w:t>
      </w:r>
      <w:r w:rsidRPr="00AF5A75">
        <w:rPr>
          <w:rFonts w:ascii="Times New Roman" w:hAnsi="Times New Roman" w:cs="Times New Roman"/>
          <w:sz w:val="28"/>
          <w:szCs w:val="28"/>
        </w:rPr>
        <w:t>Формирование актуальных компетенций педагога в рамках повышения качества образования по предметам естественно-математического цикла с помощью инновационных технологий</w:t>
      </w:r>
      <w:r w:rsidRPr="00AF5A75">
        <w:rPr>
          <w:rFonts w:ascii="Times New Roman" w:hAnsi="Times New Roman" w:cs="Times New Roman"/>
          <w:iCs/>
          <w:sz w:val="28"/>
          <w:szCs w:val="28"/>
        </w:rPr>
        <w:t>»</w:t>
      </w:r>
    </w:p>
    <w:p w:rsidR="00BB1D9B" w:rsidRPr="00AF5A75" w:rsidRDefault="00BB1D9B" w:rsidP="00954D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работы МО: </w:t>
      </w:r>
    </w:p>
    <w:p w:rsidR="00BB1D9B" w:rsidRPr="00AF5A75" w:rsidRDefault="00BB1D9B" w:rsidP="00AF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>использование новых современных технологий и ИКТ на уроках для повышения качества образования обучающихся</w:t>
      </w:r>
    </w:p>
    <w:p w:rsidR="00BB1D9B" w:rsidRPr="00AF5A75" w:rsidRDefault="00BB1D9B" w:rsidP="00954D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МО:</w:t>
      </w:r>
    </w:p>
    <w:p w:rsidR="00BB1D9B" w:rsidRPr="00AF5A75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 xml:space="preserve">-повышение качества </w:t>
      </w:r>
      <w:proofErr w:type="spellStart"/>
      <w:r w:rsidRPr="00AF5A7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F5A75">
        <w:rPr>
          <w:rFonts w:ascii="Times New Roman" w:hAnsi="Times New Roman" w:cs="Times New Roman"/>
          <w:sz w:val="28"/>
          <w:szCs w:val="28"/>
        </w:rPr>
        <w:t xml:space="preserve"> по предметам;</w:t>
      </w:r>
    </w:p>
    <w:p w:rsidR="00BB1D9B" w:rsidRPr="00AF5A75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 xml:space="preserve">-мотивация </w:t>
      </w:r>
      <w:proofErr w:type="gramStart"/>
      <w:r w:rsidRPr="00AF5A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5A75">
        <w:rPr>
          <w:rFonts w:ascii="Times New Roman" w:hAnsi="Times New Roman" w:cs="Times New Roman"/>
          <w:sz w:val="28"/>
          <w:szCs w:val="28"/>
        </w:rPr>
        <w:t xml:space="preserve"> к изучению математики, информатики и физики;</w:t>
      </w:r>
    </w:p>
    <w:p w:rsidR="00BB1D9B" w:rsidRPr="00AF5A75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>-совершенствование методики ведения уроков, применение современных технологий, ИКТ;</w:t>
      </w:r>
    </w:p>
    <w:p w:rsidR="00BB1D9B" w:rsidRPr="00AF5A75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 xml:space="preserve">-продолжение работы с </w:t>
      </w:r>
      <w:proofErr w:type="gramStart"/>
      <w:r w:rsidRPr="00AF5A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5A75">
        <w:rPr>
          <w:rFonts w:ascii="Times New Roman" w:hAnsi="Times New Roman" w:cs="Times New Roman"/>
          <w:sz w:val="28"/>
          <w:szCs w:val="28"/>
        </w:rPr>
        <w:t>, имеющими более высокую мотивацию к изучению математики, информатики и физики;</w:t>
      </w:r>
    </w:p>
    <w:p w:rsidR="00BB1D9B" w:rsidRPr="00AF5A75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>-ведение мониторинга достижений;</w:t>
      </w:r>
    </w:p>
    <w:p w:rsidR="00BB1D9B" w:rsidRPr="00AF5A75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>-повышение своего профессионального мастерства;</w:t>
      </w:r>
    </w:p>
    <w:p w:rsidR="00BB1D9B" w:rsidRPr="00AF5A75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>-продолжение работы над качественной подготовкой  обучающихся к ГИА по математики, информатики и физики в 9 и 11 классах.</w:t>
      </w:r>
    </w:p>
    <w:p w:rsidR="00BB1D9B" w:rsidRPr="00AF5A75" w:rsidRDefault="000D4A9D" w:rsidP="00AF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 xml:space="preserve">    </w:t>
      </w:r>
      <w:r w:rsidR="00954DE0">
        <w:rPr>
          <w:rFonts w:ascii="Times New Roman" w:hAnsi="Times New Roman" w:cs="Times New Roman"/>
          <w:sz w:val="28"/>
          <w:szCs w:val="28"/>
        </w:rPr>
        <w:tab/>
      </w:r>
      <w:r w:rsidRPr="00AF5A7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F5A75">
        <w:rPr>
          <w:rFonts w:ascii="Times New Roman" w:hAnsi="Times New Roman" w:cs="Times New Roman"/>
          <w:sz w:val="28"/>
          <w:szCs w:val="28"/>
        </w:rPr>
        <w:t>года было проведено 5 заседаний. На заседаниях рассматривались вопросы учебной, методической и внеклассной работы по предметам объединения, вопросы по подготовке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и 11</w:t>
      </w:r>
      <w:r w:rsidRPr="00AF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Pr="00AF5A75">
        <w:rPr>
          <w:rFonts w:ascii="Times New Roman" w:hAnsi="Times New Roman" w:cs="Times New Roman"/>
          <w:sz w:val="28"/>
          <w:szCs w:val="28"/>
        </w:rPr>
        <w:t xml:space="preserve"> к итоговой аттестации по математике, информатике,</w:t>
      </w:r>
      <w:r>
        <w:rPr>
          <w:rFonts w:ascii="Times New Roman" w:hAnsi="Times New Roman" w:cs="Times New Roman"/>
          <w:sz w:val="28"/>
          <w:szCs w:val="28"/>
        </w:rPr>
        <w:t xml:space="preserve"> физике,</w:t>
      </w:r>
      <w:r w:rsidRPr="00AF5A75">
        <w:rPr>
          <w:rFonts w:ascii="Times New Roman" w:hAnsi="Times New Roman" w:cs="Times New Roman"/>
          <w:sz w:val="28"/>
          <w:szCs w:val="28"/>
        </w:rPr>
        <w:t xml:space="preserve"> подготовка и проведение ВПР по математике в 5-7 классах и по каждому вопросу были приняты соответствующие решения.</w:t>
      </w:r>
    </w:p>
    <w:p w:rsidR="00BB1D9B" w:rsidRPr="00AF5A75" w:rsidRDefault="00BB1D9B" w:rsidP="00AF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4DE0">
        <w:rPr>
          <w:rFonts w:ascii="Times New Roman" w:hAnsi="Times New Roman" w:cs="Times New Roman"/>
          <w:sz w:val="24"/>
          <w:szCs w:val="24"/>
        </w:rPr>
        <w:tab/>
      </w:r>
      <w:r w:rsidRPr="00AF5A75">
        <w:rPr>
          <w:rFonts w:ascii="Times New Roman" w:hAnsi="Times New Roman" w:cs="Times New Roman"/>
          <w:sz w:val="28"/>
          <w:szCs w:val="28"/>
        </w:rPr>
        <w:t>Школьное методическое объединение  состоит из 7 человек:</w:t>
      </w:r>
      <w:r w:rsidR="002511F8" w:rsidRPr="00AF5A75">
        <w:rPr>
          <w:rFonts w:ascii="Times New Roman" w:hAnsi="Times New Roman" w:cs="Times New Roman"/>
          <w:sz w:val="28"/>
          <w:szCs w:val="28"/>
        </w:rPr>
        <w:t xml:space="preserve"> 4 учителя математики, </w:t>
      </w:r>
      <w:r w:rsidRPr="00AF5A75">
        <w:rPr>
          <w:rFonts w:ascii="Times New Roman" w:hAnsi="Times New Roman" w:cs="Times New Roman"/>
          <w:sz w:val="28"/>
          <w:szCs w:val="28"/>
        </w:rPr>
        <w:t xml:space="preserve"> </w:t>
      </w:r>
      <w:r w:rsidR="002511F8" w:rsidRPr="00AF5A75">
        <w:rPr>
          <w:rFonts w:ascii="Times New Roman" w:hAnsi="Times New Roman" w:cs="Times New Roman"/>
          <w:sz w:val="28"/>
          <w:szCs w:val="28"/>
        </w:rPr>
        <w:t>2 учителя информатики, 1 учитель физики. Все учителя имеют высшее образование.</w:t>
      </w:r>
    </w:p>
    <w:p w:rsidR="00BB1D9B" w:rsidRPr="00AF5A75" w:rsidRDefault="002511F8" w:rsidP="00AF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noProof/>
          <w:sz w:val="28"/>
          <w:szCs w:val="28"/>
          <w:lang w:eastAsia="ru-RU"/>
        </w:rPr>
        <w:drawing>
          <wp:inline distT="0" distB="0" distL="0" distR="0" wp14:anchorId="05A916EC" wp14:editId="42E11880">
            <wp:extent cx="5962650" cy="1581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4A9D" w:rsidRDefault="000D4A9D" w:rsidP="000D4A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учителя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лет   прошли  курсовую подготовку по плану.</w:t>
      </w:r>
    </w:p>
    <w:p w:rsidR="000D4A9D" w:rsidRDefault="000D4A9D" w:rsidP="00954D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2020-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учителями были пройдены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плану 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квалификации. </w:t>
      </w:r>
    </w:p>
    <w:tbl>
      <w:tblPr>
        <w:tblStyle w:val="a5"/>
        <w:tblW w:w="10652" w:type="dxa"/>
        <w:tblLook w:val="04A0" w:firstRow="1" w:lastRow="0" w:firstColumn="1" w:lastColumn="0" w:noHBand="0" w:noVBand="1"/>
      </w:tblPr>
      <w:tblGrid>
        <w:gridCol w:w="2866"/>
        <w:gridCol w:w="7786"/>
      </w:tblGrid>
      <w:tr w:rsidR="000D4A9D" w:rsidTr="00B61CE5">
        <w:trPr>
          <w:trHeight w:val="287"/>
        </w:trPr>
        <w:tc>
          <w:tcPr>
            <w:tcW w:w="2866" w:type="dxa"/>
          </w:tcPr>
          <w:p w:rsidR="000D4A9D" w:rsidRPr="000D4A9D" w:rsidRDefault="000D4A9D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9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786" w:type="dxa"/>
          </w:tcPr>
          <w:p w:rsidR="000D4A9D" w:rsidRPr="000D4A9D" w:rsidRDefault="000D4A9D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D4A9D" w:rsidTr="00B61CE5">
        <w:trPr>
          <w:trHeight w:val="274"/>
        </w:trPr>
        <w:tc>
          <w:tcPr>
            <w:tcW w:w="2866" w:type="dxa"/>
          </w:tcPr>
          <w:p w:rsidR="000D4A9D" w:rsidRPr="000D4A9D" w:rsidRDefault="000D4A9D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9D">
              <w:rPr>
                <w:rFonts w:ascii="Times New Roman" w:hAnsi="Times New Roman" w:cs="Times New Roman"/>
                <w:sz w:val="28"/>
                <w:szCs w:val="28"/>
              </w:rPr>
              <w:t>Ивкина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7786" w:type="dxa"/>
          </w:tcPr>
          <w:p w:rsidR="000D4A9D" w:rsidRPr="000D4A9D" w:rsidRDefault="000D4A9D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9D">
              <w:rPr>
                <w:rFonts w:ascii="Times New Roman" w:hAnsi="Times New Roman" w:cs="Times New Roman"/>
                <w:sz w:val="28"/>
                <w:szCs w:val="28"/>
              </w:rPr>
              <w:t>«Эффективные методы и приемы подготовки к ГИА по математике с учетом требований ФГОС ООО, ФГОС СОО»</w:t>
            </w:r>
          </w:p>
        </w:tc>
      </w:tr>
      <w:tr w:rsidR="000D4A9D" w:rsidTr="00B61CE5">
        <w:trPr>
          <w:trHeight w:val="287"/>
        </w:trPr>
        <w:tc>
          <w:tcPr>
            <w:tcW w:w="2866" w:type="dxa"/>
          </w:tcPr>
          <w:p w:rsidR="000D4A9D" w:rsidRPr="000D4A9D" w:rsidRDefault="000D4A9D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9D">
              <w:rPr>
                <w:rFonts w:ascii="Times New Roman" w:hAnsi="Times New Roman" w:cs="Times New Roman"/>
                <w:sz w:val="28"/>
                <w:szCs w:val="28"/>
              </w:rPr>
              <w:t>Лапшина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7786" w:type="dxa"/>
          </w:tcPr>
          <w:p w:rsidR="000D4A9D" w:rsidRPr="000D4A9D" w:rsidRDefault="000D4A9D" w:rsidP="00443B6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A9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«Методика обучения математике в основной и средней школе в условиях реализации ФГОС ОО»</w:t>
            </w:r>
          </w:p>
        </w:tc>
      </w:tr>
      <w:tr w:rsidR="000D4A9D" w:rsidTr="00B61CE5">
        <w:trPr>
          <w:trHeight w:val="287"/>
        </w:trPr>
        <w:tc>
          <w:tcPr>
            <w:tcW w:w="2866" w:type="dxa"/>
          </w:tcPr>
          <w:p w:rsidR="000D4A9D" w:rsidRPr="000D4A9D" w:rsidRDefault="000D4A9D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9D">
              <w:rPr>
                <w:rFonts w:ascii="Times New Roman" w:hAnsi="Times New Roman" w:cs="Times New Roman"/>
                <w:sz w:val="28"/>
                <w:szCs w:val="28"/>
              </w:rPr>
              <w:t>Лупарева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7786" w:type="dxa"/>
          </w:tcPr>
          <w:p w:rsidR="000D4A9D" w:rsidRPr="000D4A9D" w:rsidRDefault="000D4A9D" w:rsidP="00443B6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D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«ИРООО начинающим: современный урок - как его создать»</w:t>
            </w:r>
          </w:p>
        </w:tc>
      </w:tr>
    </w:tbl>
    <w:p w:rsidR="000D4A9D" w:rsidRPr="000D4A9D" w:rsidRDefault="000D4A9D" w:rsidP="0079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A9D">
        <w:rPr>
          <w:rFonts w:ascii="Times New Roman" w:hAnsi="Times New Roman" w:cs="Times New Roman"/>
          <w:sz w:val="28"/>
          <w:szCs w:val="28"/>
        </w:rPr>
        <w:t xml:space="preserve">Трое педагогов МО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ВПР </w:t>
      </w:r>
      <w:r w:rsidRPr="000D4A9D">
        <w:rPr>
          <w:rFonts w:ascii="Times New Roman" w:hAnsi="Times New Roman" w:cs="Times New Roman"/>
          <w:sz w:val="28"/>
          <w:szCs w:val="28"/>
        </w:rPr>
        <w:t xml:space="preserve"> (Лапшина О. В., </w:t>
      </w:r>
      <w:proofErr w:type="spellStart"/>
      <w:r w:rsidRPr="000D4A9D">
        <w:rPr>
          <w:rFonts w:ascii="Times New Roman" w:hAnsi="Times New Roman" w:cs="Times New Roman"/>
          <w:sz w:val="28"/>
          <w:szCs w:val="28"/>
        </w:rPr>
        <w:t>Лупарева</w:t>
      </w:r>
      <w:proofErr w:type="spellEnd"/>
      <w:r w:rsidRPr="000D4A9D">
        <w:rPr>
          <w:rFonts w:ascii="Times New Roman" w:hAnsi="Times New Roman" w:cs="Times New Roman"/>
          <w:sz w:val="28"/>
          <w:szCs w:val="28"/>
        </w:rPr>
        <w:t xml:space="preserve"> А. С. Ващенко О. С) прошли </w:t>
      </w:r>
      <w:r w:rsidR="00954DE0">
        <w:rPr>
          <w:rFonts w:ascii="Times New Roman" w:hAnsi="Times New Roman" w:cs="Times New Roman"/>
          <w:sz w:val="28"/>
          <w:szCs w:val="28"/>
        </w:rPr>
        <w:t xml:space="preserve">курсовую подготовку по работе </w:t>
      </w:r>
      <w:proofErr w:type="gramStart"/>
      <w:r w:rsidR="00954D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4A9D">
        <w:rPr>
          <w:rFonts w:ascii="Times New Roman" w:hAnsi="Times New Roman" w:cs="Times New Roman"/>
          <w:sz w:val="28"/>
          <w:szCs w:val="28"/>
        </w:rPr>
        <w:t xml:space="preserve"> слабоуспевающими обучающимися.</w:t>
      </w:r>
      <w:r w:rsidRPr="000D4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4A9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особенности работы со </w:t>
      </w:r>
      <w:proofErr w:type="gramStart"/>
      <w:r w:rsidRPr="000D4A9D">
        <w:rPr>
          <w:rFonts w:ascii="Times New Roman"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Pr="000D4A9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при изучении математики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физики»</w:t>
      </w:r>
    </w:p>
    <w:p w:rsidR="00B61CE5" w:rsidRDefault="00BB1D9B" w:rsidP="00AF5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 xml:space="preserve">     </w:t>
      </w:r>
      <w:r w:rsidR="00790044">
        <w:rPr>
          <w:rFonts w:ascii="Times New Roman" w:hAnsi="Times New Roman" w:cs="Times New Roman"/>
          <w:sz w:val="28"/>
          <w:szCs w:val="28"/>
        </w:rPr>
        <w:tab/>
      </w:r>
      <w:r w:rsidR="00B61CE5">
        <w:rPr>
          <w:rFonts w:ascii="Times New Roman" w:hAnsi="Times New Roman" w:cs="Times New Roman"/>
          <w:sz w:val="28"/>
          <w:szCs w:val="28"/>
        </w:rPr>
        <w:t xml:space="preserve">Также учителями были пройдены курсы вне плана с объемом до 36 часов, которые отражены в информационных картах. </w:t>
      </w:r>
    </w:p>
    <w:p w:rsidR="00BB1D9B" w:rsidRPr="00AF5A75" w:rsidRDefault="000D4A9D" w:rsidP="00B6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занимался самообразованием по своей методической теме</w:t>
      </w:r>
      <w:r w:rsidR="00BB1D9B" w:rsidRPr="00AF5A75">
        <w:rPr>
          <w:rFonts w:ascii="Times New Roman" w:hAnsi="Times New Roman" w:cs="Times New Roman"/>
          <w:sz w:val="28"/>
          <w:szCs w:val="28"/>
        </w:rPr>
        <w:t xml:space="preserve">. </w:t>
      </w:r>
      <w:r w:rsidR="002511F8" w:rsidRPr="00AF5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0044" w:rsidRDefault="00790044" w:rsidP="0079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открытые уроки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Лупарева</w:t>
      </w:r>
      <w:proofErr w:type="spellEnd"/>
      <w:r w:rsidR="00954DE0">
        <w:rPr>
          <w:rFonts w:ascii="Times New Roman" w:hAnsi="Times New Roman" w:cs="Times New Roman"/>
          <w:sz w:val="28"/>
          <w:szCs w:val="28"/>
        </w:rPr>
        <w:t xml:space="preserve"> А. С.</w:t>
      </w:r>
      <w:r>
        <w:rPr>
          <w:rFonts w:ascii="Times New Roman" w:hAnsi="Times New Roman" w:cs="Times New Roman"/>
          <w:sz w:val="28"/>
          <w:szCs w:val="28"/>
        </w:rPr>
        <w:t xml:space="preserve">  -2, Ващенко</w:t>
      </w:r>
      <w:r w:rsidR="00954DE0">
        <w:rPr>
          <w:rFonts w:ascii="Times New Roman" w:hAnsi="Times New Roman" w:cs="Times New Roman"/>
          <w:sz w:val="28"/>
          <w:szCs w:val="28"/>
        </w:rPr>
        <w:t xml:space="preserve"> О. С.</w:t>
      </w:r>
      <w:r>
        <w:rPr>
          <w:rFonts w:ascii="Times New Roman" w:hAnsi="Times New Roman" w:cs="Times New Roman"/>
          <w:sz w:val="28"/>
          <w:szCs w:val="28"/>
        </w:rPr>
        <w:t xml:space="preserve"> -1)</w:t>
      </w:r>
    </w:p>
    <w:p w:rsidR="00790044" w:rsidRDefault="00790044" w:rsidP="0079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педагогов-шестеро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</w:t>
      </w:r>
      <w:r w:rsidR="00954DE0">
        <w:rPr>
          <w:rFonts w:ascii="Times New Roman" w:hAnsi="Times New Roman" w:cs="Times New Roman"/>
          <w:sz w:val="28"/>
          <w:szCs w:val="28"/>
        </w:rPr>
        <w:t>ляются классными руководителями, все прошли курсовую подготовку по классному руководству.</w:t>
      </w:r>
    </w:p>
    <w:p w:rsidR="00790044" w:rsidRDefault="00790044" w:rsidP="0079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Многие учителя имеют дополнительные нагрузки (Ивкина</w:t>
      </w:r>
      <w:r>
        <w:rPr>
          <w:rFonts w:ascii="Times New Roman" w:hAnsi="Times New Roman" w:cs="Times New Roman"/>
          <w:sz w:val="28"/>
          <w:szCs w:val="28"/>
        </w:rPr>
        <w:t xml:space="preserve"> Г. А.</w:t>
      </w:r>
      <w:r>
        <w:rPr>
          <w:rFonts w:ascii="Times New Roman" w:hAnsi="Times New Roman" w:cs="Times New Roman"/>
          <w:sz w:val="28"/>
          <w:szCs w:val="28"/>
        </w:rPr>
        <w:t xml:space="preserve"> –ШМУ, Ващенко</w:t>
      </w:r>
      <w:r>
        <w:rPr>
          <w:rFonts w:ascii="Times New Roman" w:hAnsi="Times New Roman" w:cs="Times New Roman"/>
          <w:sz w:val="28"/>
          <w:szCs w:val="28"/>
        </w:rPr>
        <w:t xml:space="preserve"> О. С. </w:t>
      </w:r>
      <w:r>
        <w:rPr>
          <w:rFonts w:ascii="Times New Roman" w:hAnsi="Times New Roman" w:cs="Times New Roman"/>
          <w:sz w:val="28"/>
          <w:szCs w:val="28"/>
        </w:rPr>
        <w:t>-диспетчер  расписания, Иванова</w:t>
      </w:r>
      <w:r>
        <w:rPr>
          <w:rFonts w:ascii="Times New Roman" w:hAnsi="Times New Roman" w:cs="Times New Roman"/>
          <w:sz w:val="28"/>
          <w:szCs w:val="28"/>
        </w:rPr>
        <w:t xml:space="preserve"> А. 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Лупарева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</w:t>
      </w:r>
      <w:r>
        <w:rPr>
          <w:rFonts w:ascii="Times New Roman" w:hAnsi="Times New Roman" w:cs="Times New Roman"/>
          <w:sz w:val="28"/>
          <w:szCs w:val="28"/>
        </w:rPr>
        <w:t xml:space="preserve">- администраторы электронного дневника,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</w:t>
      </w:r>
      <w:r>
        <w:rPr>
          <w:rFonts w:ascii="Times New Roman" w:hAnsi="Times New Roman" w:cs="Times New Roman"/>
          <w:sz w:val="28"/>
          <w:szCs w:val="28"/>
        </w:rPr>
        <w:t xml:space="preserve"> –руководитель НОУ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семи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четверо занимаются в ШМУ.</w:t>
      </w:r>
    </w:p>
    <w:p w:rsidR="00D73959" w:rsidRPr="00AF5A75" w:rsidRDefault="0029165E" w:rsidP="00291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</w:t>
      </w:r>
      <w:r w:rsidR="002511F8" w:rsidRPr="00AF5A75">
        <w:rPr>
          <w:rFonts w:ascii="Times New Roman" w:hAnsi="Times New Roman" w:cs="Times New Roman"/>
          <w:sz w:val="28"/>
          <w:szCs w:val="28"/>
        </w:rPr>
        <w:t xml:space="preserve"> учебном году были проведены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9D">
        <w:rPr>
          <w:rFonts w:ascii="Times New Roman" w:hAnsi="Times New Roman" w:cs="Times New Roman"/>
          <w:sz w:val="28"/>
          <w:szCs w:val="28"/>
        </w:rPr>
        <w:t>в сентябре и январе  текущего учебного года за прошлый учебный год</w:t>
      </w:r>
      <w:r w:rsidR="00BB1D9B" w:rsidRPr="00AF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апреле за текущий год</w:t>
      </w:r>
    </w:p>
    <w:p w:rsidR="00FF46F1" w:rsidRDefault="00AF5A75" w:rsidP="00FF4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6F1">
        <w:rPr>
          <w:rFonts w:ascii="Times New Roman" w:hAnsi="Times New Roman" w:cs="Times New Roman"/>
          <w:sz w:val="28"/>
          <w:szCs w:val="28"/>
        </w:rPr>
        <w:t xml:space="preserve">За учебный год были проведены по три  ВПР в 5-9 классах. </w:t>
      </w:r>
    </w:p>
    <w:tbl>
      <w:tblPr>
        <w:tblStyle w:val="a5"/>
        <w:tblW w:w="0" w:type="auto"/>
        <w:tblInd w:w="531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FF46F1" w:rsidTr="00B61CE5">
        <w:trPr>
          <w:trHeight w:val="315"/>
        </w:trPr>
        <w:tc>
          <w:tcPr>
            <w:tcW w:w="2320" w:type="dxa"/>
          </w:tcPr>
          <w:p w:rsidR="00FF46F1" w:rsidRDefault="00FF46F1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F46F1" w:rsidRDefault="00FF46F1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0" w:type="dxa"/>
          </w:tcPr>
          <w:p w:rsidR="00FF46F1" w:rsidRDefault="00FF46F1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20" w:type="dxa"/>
          </w:tcPr>
          <w:p w:rsidR="00FF46F1" w:rsidRDefault="00FF46F1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46F1" w:rsidTr="00B61CE5">
        <w:trPr>
          <w:trHeight w:val="330"/>
        </w:trPr>
        <w:tc>
          <w:tcPr>
            <w:tcW w:w="2320" w:type="dxa"/>
          </w:tcPr>
          <w:p w:rsidR="00FF46F1" w:rsidRDefault="00FF46F1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20" w:type="dxa"/>
          </w:tcPr>
          <w:p w:rsidR="00FF46F1" w:rsidRDefault="00FF46F1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320" w:type="dxa"/>
          </w:tcPr>
          <w:p w:rsidR="00FF46F1" w:rsidRDefault="00FF46F1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320" w:type="dxa"/>
          </w:tcPr>
          <w:p w:rsidR="00FF46F1" w:rsidRDefault="00FF46F1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FF46F1" w:rsidTr="00B61CE5">
        <w:trPr>
          <w:trHeight w:val="315"/>
        </w:trPr>
        <w:tc>
          <w:tcPr>
            <w:tcW w:w="2320" w:type="dxa"/>
          </w:tcPr>
          <w:p w:rsidR="00FF46F1" w:rsidRDefault="0029165E" w:rsidP="0067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20" w:type="dxa"/>
          </w:tcPr>
          <w:p w:rsidR="00FF46F1" w:rsidRDefault="00FF46F1" w:rsidP="0029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320" w:type="dxa"/>
          </w:tcPr>
          <w:p w:rsidR="00FF46F1" w:rsidRDefault="00FF46F1" w:rsidP="0029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320" w:type="dxa"/>
          </w:tcPr>
          <w:p w:rsidR="00FF46F1" w:rsidRDefault="0029165E" w:rsidP="00291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</w:p>
        </w:tc>
      </w:tr>
    </w:tbl>
    <w:p w:rsidR="005B4207" w:rsidRPr="000278D9" w:rsidRDefault="005B4207" w:rsidP="005B42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16.11.2020 по 20.11 2020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 в школе проходила Декада математики, физики и информатики.</w:t>
      </w:r>
    </w:p>
    <w:p w:rsidR="005B4207" w:rsidRPr="000278D9" w:rsidRDefault="005B4207" w:rsidP="005B4207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недели:</w:t>
      </w:r>
    </w:p>
    <w:p w:rsidR="005B4207" w:rsidRPr="000278D9" w:rsidRDefault="005B4207" w:rsidP="005B42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данным предметам;</w:t>
      </w:r>
    </w:p>
    <w:p w:rsidR="005B4207" w:rsidRPr="000278D9" w:rsidRDefault="005B4207" w:rsidP="005B42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математического мышления;</w:t>
      </w:r>
    </w:p>
    <w:p w:rsidR="005B4207" w:rsidRPr="000278D9" w:rsidRDefault="005B4207" w:rsidP="005B42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практическом применении данных предметов;</w:t>
      </w:r>
    </w:p>
    <w:p w:rsidR="005B4207" w:rsidRPr="000278D9" w:rsidRDefault="005B4207" w:rsidP="005B42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ума, смекалки, гибкости и нестандартности мышления.</w:t>
      </w:r>
    </w:p>
    <w:p w:rsidR="005B4207" w:rsidRPr="000278D9" w:rsidRDefault="005B4207" w:rsidP="005B42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предметной декады состоит в том, что в ее подготовке принимают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всех классов основного и среднего звена школы. В 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декады прошли выставки, конкурсы,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внеклассные мероприятия.</w:t>
      </w:r>
    </w:p>
    <w:p w:rsidR="005B4207" w:rsidRPr="000278D9" w:rsidRDefault="005B4207" w:rsidP="005B42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проведённые внеклассные мероприятия отвечали требованиям современного процесса обучения. Прошли они в деловой обс</w:t>
      </w:r>
      <w:r w:rsidR="000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тановке, интересно, с использованием  разных форм и методов работы, с   </w:t>
      </w:r>
      <w:proofErr w:type="gramStart"/>
      <w:r w:rsidR="000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наглядными</w:t>
      </w:r>
      <w:proofErr w:type="gramEnd"/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 и ИКТ.</w:t>
      </w:r>
    </w:p>
    <w:p w:rsidR="005B4207" w:rsidRPr="000278D9" w:rsidRDefault="00FF5D33" w:rsidP="00FF5D33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Увлекательные задания, ситуации, вопросы</w:t>
      </w:r>
      <w:r w:rsidR="005B4207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нового способствовали об</w:t>
      </w:r>
      <w:r w:rsidR="005B4207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B4207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развитию предметов математики, информатики и физики, также</w:t>
      </w:r>
      <w:r w:rsidR="005B4207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207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способствовали развитию логического мышления, умения правильно и логически рассуждать.</w:t>
      </w:r>
    </w:p>
    <w:p w:rsidR="005B4207" w:rsidRPr="000278D9" w:rsidRDefault="005B4207" w:rsidP="00FF5D33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Сопровождалась неделя проведением выставки творческих работ </w:t>
      </w:r>
      <w:r w:rsidR="001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тематических газет по математике и физике.</w:t>
      </w:r>
    </w:p>
    <w:tbl>
      <w:tblPr>
        <w:tblStyle w:val="a5"/>
        <w:tblpPr w:leftFromText="180" w:rightFromText="180" w:vertAnchor="text" w:horzAnchor="margin" w:tblpXSpec="center" w:tblpY="195"/>
        <w:tblW w:w="10267" w:type="dxa"/>
        <w:tblLook w:val="04A0" w:firstRow="1" w:lastRow="0" w:firstColumn="1" w:lastColumn="0" w:noHBand="0" w:noVBand="1"/>
      </w:tblPr>
      <w:tblGrid>
        <w:gridCol w:w="675"/>
        <w:gridCol w:w="3969"/>
        <w:gridCol w:w="1331"/>
        <w:gridCol w:w="1231"/>
        <w:gridCol w:w="3061"/>
      </w:tblGrid>
      <w:tr w:rsidR="001F4390" w:rsidRPr="00A72268" w:rsidTr="001F4390">
        <w:trPr>
          <w:trHeight w:val="345"/>
        </w:trPr>
        <w:tc>
          <w:tcPr>
            <w:tcW w:w="10267" w:type="dxa"/>
            <w:gridSpan w:val="5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План декады МО учителей математики, информатики, физики</w:t>
            </w:r>
          </w:p>
        </w:tc>
      </w:tr>
      <w:tr w:rsidR="001F4390" w:rsidRPr="008D04B5" w:rsidTr="001F4390">
        <w:trPr>
          <w:trHeight w:val="345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4390" w:rsidRPr="008D04B5" w:rsidTr="001F4390">
        <w:trPr>
          <w:trHeight w:val="1070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информатики (ребусы, кроссворды и д.)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Сафарметова</w:t>
            </w:r>
            <w:proofErr w:type="spellEnd"/>
            <w:r w:rsidRPr="00A7226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1F4390" w:rsidRPr="008D04B5" w:rsidTr="001F4390">
        <w:trPr>
          <w:trHeight w:val="1053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физике (ребусы, кроссворды и д.)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Иванова А. А.</w:t>
            </w:r>
          </w:p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Ващенко О. С.</w:t>
            </w:r>
          </w:p>
        </w:tc>
      </w:tr>
      <w:tr w:rsidR="001F4390" w:rsidRPr="008D04B5" w:rsidTr="001F4390">
        <w:trPr>
          <w:trHeight w:val="649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«Веселая статистика» 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1F4390" w:rsidRPr="008D04B5" w:rsidTr="001F4390">
        <w:trPr>
          <w:trHeight w:val="1070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2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(рисуем, используя числа и геометрические фигуры)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Иванова А. А.</w:t>
            </w:r>
          </w:p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Першина Г. С.</w:t>
            </w:r>
          </w:p>
        </w:tc>
      </w:tr>
      <w:tr w:rsidR="001F4390" w:rsidRPr="008D04B5" w:rsidTr="001F4390">
        <w:trPr>
          <w:trHeight w:val="1070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Самый грамотный математик и физик (физико-математический диктант)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Ващенко О. С.</w:t>
            </w:r>
          </w:p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Ивкина Г. А.</w:t>
            </w:r>
          </w:p>
        </w:tc>
      </w:tr>
      <w:tr w:rsidR="001F4390" w:rsidRPr="008D04B5" w:rsidTr="001F4390">
        <w:trPr>
          <w:trHeight w:val="1070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на лучшую тетрадь «Лучшая тетрадь по математике» 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1F4390" w:rsidRPr="008D04B5" w:rsidTr="001F4390">
        <w:trPr>
          <w:trHeight w:val="727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панно (из геометрических фигур)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Ивкина Г. А.</w:t>
            </w:r>
          </w:p>
        </w:tc>
      </w:tr>
      <w:tr w:rsidR="001F4390" w:rsidRPr="008D04B5" w:rsidTr="001F4390">
        <w:trPr>
          <w:trHeight w:val="1089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проектных работ по математике, информатике и физике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Ващенко О. С.</w:t>
            </w:r>
          </w:p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Сафарметова</w:t>
            </w:r>
            <w:proofErr w:type="spellEnd"/>
            <w:r w:rsidRPr="00A7226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Ивкина Г. А.</w:t>
            </w:r>
          </w:p>
        </w:tc>
      </w:tr>
      <w:tr w:rsidR="001F4390" w:rsidRPr="008D04B5" w:rsidTr="001F4390">
        <w:trPr>
          <w:trHeight w:val="1070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«</w:t>
            </w:r>
            <w:proofErr w:type="gramStart"/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Очумелые</w:t>
            </w:r>
            <w:proofErr w:type="gramEnd"/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ручки» (изготовление моделей математических фигур)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Ивкина Г. А.</w:t>
            </w:r>
          </w:p>
        </w:tc>
      </w:tr>
      <w:tr w:rsidR="001F4390" w:rsidRPr="008D04B5" w:rsidTr="001F4390">
        <w:trPr>
          <w:trHeight w:val="707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стихов (сочинение стихов)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1F4390" w:rsidRPr="008D04B5" w:rsidTr="001F4390">
        <w:trPr>
          <w:trHeight w:val="690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Лучший счетовод (устный счет)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Лапшина О. В.</w:t>
            </w:r>
          </w:p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0" w:rsidRPr="008D04B5" w:rsidTr="001F4390">
        <w:trPr>
          <w:trHeight w:val="707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листовок «Математика в профессиях»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1F4390" w:rsidRPr="008D04B5" w:rsidTr="001F4390">
        <w:trPr>
          <w:trHeight w:val="707"/>
        </w:trPr>
        <w:tc>
          <w:tcPr>
            <w:tcW w:w="675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по информатике «</w:t>
            </w:r>
            <w:proofErr w:type="spellStart"/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Инфознайка</w:t>
            </w:r>
            <w:proofErr w:type="spellEnd"/>
            <w:r w:rsidRPr="00A722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231" w:type="dxa"/>
          </w:tcPr>
          <w:p w:rsidR="001F4390" w:rsidRPr="00A72268" w:rsidRDefault="001F4390" w:rsidP="001F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1" w:type="dxa"/>
          </w:tcPr>
          <w:p w:rsidR="001F4390" w:rsidRPr="00A72268" w:rsidRDefault="001F4390" w:rsidP="001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68">
              <w:rPr>
                <w:rFonts w:ascii="Times New Roman" w:hAnsi="Times New Roman" w:cs="Times New Roman"/>
                <w:sz w:val="28"/>
                <w:szCs w:val="28"/>
              </w:rPr>
              <w:t>Иванова А. А.</w:t>
            </w:r>
          </w:p>
        </w:tc>
      </w:tr>
    </w:tbl>
    <w:p w:rsidR="00790044" w:rsidRDefault="00790044" w:rsidP="007900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математике, информатике и физике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принимали участие в ВОШ на школьном и муниципальном уровнях. </w:t>
      </w:r>
    </w:p>
    <w:tbl>
      <w:tblPr>
        <w:tblStyle w:val="a5"/>
        <w:tblW w:w="0" w:type="auto"/>
        <w:tblInd w:w="158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954DE0" w:rsidTr="00954DE0">
        <w:tc>
          <w:tcPr>
            <w:tcW w:w="2392" w:type="dxa"/>
          </w:tcPr>
          <w:p w:rsidR="00954DE0" w:rsidRDefault="00954DE0" w:rsidP="004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393" w:type="dxa"/>
          </w:tcPr>
          <w:p w:rsidR="00954DE0" w:rsidRDefault="00954DE0" w:rsidP="004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54DE0" w:rsidRDefault="00954DE0" w:rsidP="004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54DE0" w:rsidTr="00954DE0">
        <w:tc>
          <w:tcPr>
            <w:tcW w:w="2392" w:type="dxa"/>
          </w:tcPr>
          <w:p w:rsidR="00954DE0" w:rsidRDefault="00954DE0" w:rsidP="004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954DE0" w:rsidRDefault="00954DE0" w:rsidP="0095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93" w:type="dxa"/>
          </w:tcPr>
          <w:p w:rsidR="00954DE0" w:rsidRDefault="00954DE0" w:rsidP="0095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4DE0" w:rsidTr="00954DE0">
        <w:tc>
          <w:tcPr>
            <w:tcW w:w="2392" w:type="dxa"/>
          </w:tcPr>
          <w:p w:rsidR="00954DE0" w:rsidRDefault="00954DE0" w:rsidP="004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954DE0" w:rsidRDefault="00954DE0" w:rsidP="0095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4DE0" w:rsidRDefault="00954DE0" w:rsidP="0095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E0" w:rsidTr="00954DE0">
        <w:tc>
          <w:tcPr>
            <w:tcW w:w="2392" w:type="dxa"/>
          </w:tcPr>
          <w:p w:rsidR="00954DE0" w:rsidRDefault="00954DE0" w:rsidP="004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954DE0" w:rsidRDefault="00954DE0" w:rsidP="0095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954DE0" w:rsidRDefault="00954DE0" w:rsidP="0095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4DE0" w:rsidTr="00954DE0">
        <w:tc>
          <w:tcPr>
            <w:tcW w:w="2392" w:type="dxa"/>
          </w:tcPr>
          <w:p w:rsidR="00954DE0" w:rsidRDefault="00954DE0" w:rsidP="0044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93" w:type="dxa"/>
          </w:tcPr>
          <w:p w:rsidR="00954DE0" w:rsidRDefault="00954DE0" w:rsidP="0095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54DE0" w:rsidRDefault="00954DE0" w:rsidP="0095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0044" w:rsidRDefault="00790044" w:rsidP="00FF5D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A627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принимали участие в ВОШ в качестве председателей и членов жюри.</w:t>
      </w:r>
    </w:p>
    <w:p w:rsidR="00FF5D33" w:rsidRDefault="00FF5D33" w:rsidP="00FF5D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ведут работу с одаренными детьми. Работа построена через работу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ШКОД</w:t>
      </w:r>
      <w:proofErr w:type="gramEnd"/>
      <w:r>
        <w:rPr>
          <w:rFonts w:ascii="Times New Roman" w:hAnsi="Times New Roman" w:cs="Times New Roman"/>
          <w:sz w:val="28"/>
          <w:szCs w:val="28"/>
        </w:rPr>
        <w:t>» (Ващенко О. С.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Лапшина О. В.-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9F4F31" w:rsidRDefault="009F4F31" w:rsidP="000A6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проведены текущие, промежуточные и  итоговые контрольные работы. По итогам были проведены анализы контрольных работ. Все анализы в таблицах.</w:t>
      </w:r>
    </w:p>
    <w:p w:rsidR="009F4F31" w:rsidRDefault="009F4F31" w:rsidP="000A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марте был проведен пробный экзамен по математике для 9 классов.</w:t>
      </w:r>
      <w:r w:rsidR="000A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раз в четверти проводились репетиционные контрольные работы в формате ОГЭ и ЕГЭ.</w:t>
      </w:r>
    </w:p>
    <w:p w:rsidR="001F4390" w:rsidRDefault="009F4F31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Количество тренировочных заданий и  тестиро</w:t>
      </w:r>
      <w:r>
        <w:rPr>
          <w:rFonts w:ascii="Times New Roman" w:hAnsi="Times New Roman" w:cs="Times New Roman"/>
          <w:sz w:val="28"/>
          <w:szCs w:val="28"/>
        </w:rPr>
        <w:t>ваний в 9 классах и 11 классах</w:t>
      </w:r>
      <w:r w:rsidRPr="009F4F31">
        <w:rPr>
          <w:rFonts w:ascii="Times New Roman" w:hAnsi="Times New Roman" w:cs="Times New Roman"/>
          <w:sz w:val="28"/>
          <w:szCs w:val="28"/>
        </w:rPr>
        <w:t xml:space="preserve"> </w:t>
      </w:r>
      <w:r w:rsidR="00954DE0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9F4F31">
        <w:rPr>
          <w:rFonts w:ascii="Times New Roman" w:hAnsi="Times New Roman" w:cs="Times New Roman"/>
          <w:sz w:val="28"/>
          <w:szCs w:val="28"/>
        </w:rPr>
        <w:t>на п</w:t>
      </w:r>
      <w:r w:rsidR="00954DE0">
        <w:rPr>
          <w:rFonts w:ascii="Times New Roman" w:hAnsi="Times New Roman" w:cs="Times New Roman"/>
          <w:sz w:val="28"/>
          <w:szCs w:val="28"/>
        </w:rPr>
        <w:t>ротяжении всего учебного года</w:t>
      </w:r>
      <w:r w:rsidRPr="009F4F31">
        <w:rPr>
          <w:rFonts w:ascii="Times New Roman" w:hAnsi="Times New Roman" w:cs="Times New Roman"/>
          <w:sz w:val="28"/>
          <w:szCs w:val="28"/>
        </w:rPr>
        <w:t xml:space="preserve"> на уроках и на консультациях. Консультации, индивидуальные занятия, ВУД  проводились с сентября по утвержденному плану.</w:t>
      </w:r>
      <w:r w:rsidR="001F4390" w:rsidRPr="001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390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экзамену в 9</w:t>
      </w:r>
      <w:r w:rsidR="001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11</w:t>
      </w:r>
      <w:r w:rsidR="001F4390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была организована </w:t>
      </w:r>
      <w:r w:rsidR="0095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официальных сайтов</w:t>
      </w:r>
      <w:r w:rsidR="000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5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Решу ОГЭ, Решу ЕГЭ, банк ФИПИ, м</w:t>
      </w:r>
      <w:r w:rsidR="001F4390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</w:t>
      </w:r>
      <w:r w:rsidR="0095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F4390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F4390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Яклассе</w:t>
      </w:r>
      <w:proofErr w:type="spellEnd"/>
      <w:r w:rsidR="001F4390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РЭШ</w:t>
      </w:r>
      <w:r w:rsidR="001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F31" w:rsidRPr="009F4F31" w:rsidRDefault="009F4F31" w:rsidP="009F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 xml:space="preserve"> Разбирались демоверсии и типовые варианты заданий. Составлена «группа риска» </w:t>
      </w:r>
      <w:proofErr w:type="gramStart"/>
      <w:r w:rsidRPr="009F4F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4F31">
        <w:rPr>
          <w:rFonts w:ascii="Times New Roman" w:hAnsi="Times New Roman" w:cs="Times New Roman"/>
          <w:sz w:val="28"/>
          <w:szCs w:val="28"/>
        </w:rPr>
        <w:t>, которые плохо решают экзаменационные работы, на каждого обучающегося  составлен индивидуальный  маршрут.</w:t>
      </w:r>
      <w:r w:rsidR="001F4390">
        <w:rPr>
          <w:rFonts w:ascii="Times New Roman" w:hAnsi="Times New Roman" w:cs="Times New Roman"/>
          <w:sz w:val="28"/>
          <w:szCs w:val="28"/>
        </w:rPr>
        <w:t xml:space="preserve"> Каждый учитель составил план работы по подготовке к экз</w:t>
      </w:r>
      <w:r w:rsidR="00954DE0">
        <w:rPr>
          <w:rFonts w:ascii="Times New Roman" w:hAnsi="Times New Roman" w:cs="Times New Roman"/>
          <w:sz w:val="28"/>
          <w:szCs w:val="28"/>
        </w:rPr>
        <w:t>а</w:t>
      </w:r>
      <w:r w:rsidR="001F4390">
        <w:rPr>
          <w:rFonts w:ascii="Times New Roman" w:hAnsi="Times New Roman" w:cs="Times New Roman"/>
          <w:sz w:val="28"/>
          <w:szCs w:val="28"/>
        </w:rPr>
        <w:t>менам.</w:t>
      </w:r>
    </w:p>
    <w:tbl>
      <w:tblPr>
        <w:tblStyle w:val="a5"/>
        <w:tblW w:w="0" w:type="auto"/>
        <w:tblInd w:w="158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90044" w:rsidTr="00954DE0">
        <w:tc>
          <w:tcPr>
            <w:tcW w:w="2392" w:type="dxa"/>
          </w:tcPr>
          <w:p w:rsidR="00790044" w:rsidRDefault="00790044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4</w:t>
            </w:r>
          </w:p>
        </w:tc>
        <w:tc>
          <w:tcPr>
            <w:tcW w:w="2393" w:type="dxa"/>
          </w:tcPr>
          <w:p w:rsidR="00790044" w:rsidRDefault="00790044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3</w:t>
            </w:r>
          </w:p>
        </w:tc>
        <w:tc>
          <w:tcPr>
            <w:tcW w:w="2393" w:type="dxa"/>
          </w:tcPr>
          <w:p w:rsidR="00790044" w:rsidRDefault="00790044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2</w:t>
            </w:r>
          </w:p>
        </w:tc>
      </w:tr>
      <w:tr w:rsidR="00790044" w:rsidTr="00954DE0">
        <w:tc>
          <w:tcPr>
            <w:tcW w:w="2392" w:type="dxa"/>
          </w:tcPr>
          <w:p w:rsidR="00790044" w:rsidRDefault="00790044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90044" w:rsidRDefault="00790044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790044" w:rsidRDefault="00790044" w:rsidP="0044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F4F31" w:rsidRPr="00FF46F1" w:rsidRDefault="009F4F31" w:rsidP="00790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044" w:rsidRPr="00FF46F1" w:rsidRDefault="00790044" w:rsidP="00954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582AC7" wp14:editId="4C6DF51A">
            <wp:extent cx="4286250" cy="1266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0044" w:rsidRDefault="00790044" w:rsidP="0079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A75">
        <w:rPr>
          <w:rFonts w:ascii="Times New Roman" w:hAnsi="Times New Roman" w:cs="Times New Roman"/>
          <w:sz w:val="28"/>
          <w:szCs w:val="28"/>
        </w:rPr>
        <w:t xml:space="preserve">В 9 классах </w:t>
      </w:r>
      <w:r>
        <w:rPr>
          <w:rFonts w:ascii="Times New Roman" w:hAnsi="Times New Roman" w:cs="Times New Roman"/>
          <w:sz w:val="28"/>
          <w:szCs w:val="28"/>
        </w:rPr>
        <w:t>экзамен п</w:t>
      </w:r>
      <w:r w:rsidRPr="00AF5A75">
        <w:rPr>
          <w:rFonts w:ascii="Times New Roman" w:hAnsi="Times New Roman" w:cs="Times New Roman"/>
          <w:sz w:val="28"/>
          <w:szCs w:val="28"/>
        </w:rPr>
        <w:t>о математике сдавали все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Штабель В. (сдавал один экзамен). </w:t>
      </w:r>
    </w:p>
    <w:p w:rsidR="00790044" w:rsidRPr="00AF5A75" w:rsidRDefault="00790044" w:rsidP="005B4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5A75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классах сдавали экзамен по математике </w:t>
      </w:r>
      <w:r w:rsidRPr="00AF5A75">
        <w:rPr>
          <w:rFonts w:ascii="Times New Roman" w:hAnsi="Times New Roman" w:cs="Times New Roman"/>
          <w:sz w:val="28"/>
          <w:szCs w:val="28"/>
        </w:rPr>
        <w:t xml:space="preserve"> </w:t>
      </w:r>
      <w:r w:rsidR="005B4207">
        <w:rPr>
          <w:rFonts w:ascii="Times New Roman" w:hAnsi="Times New Roman" w:cs="Times New Roman"/>
          <w:sz w:val="28"/>
          <w:szCs w:val="28"/>
        </w:rPr>
        <w:t>(</w:t>
      </w:r>
      <w:r w:rsidRPr="00AF5A75">
        <w:rPr>
          <w:rFonts w:ascii="Times New Roman" w:hAnsi="Times New Roman" w:cs="Times New Roman"/>
          <w:sz w:val="28"/>
          <w:szCs w:val="28"/>
        </w:rPr>
        <w:t>профильный уровень</w:t>
      </w:r>
      <w:r w:rsidR="005B4207">
        <w:rPr>
          <w:rFonts w:ascii="Times New Roman" w:hAnsi="Times New Roman" w:cs="Times New Roman"/>
          <w:sz w:val="28"/>
          <w:szCs w:val="28"/>
        </w:rPr>
        <w:t xml:space="preserve">) </w:t>
      </w:r>
      <w:r w:rsidR="00954DE0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="005B4207">
        <w:rPr>
          <w:rFonts w:ascii="Times New Roman" w:hAnsi="Times New Roman" w:cs="Times New Roman"/>
          <w:sz w:val="28"/>
          <w:szCs w:val="28"/>
        </w:rPr>
        <w:t>те</w:t>
      </w:r>
      <w:r w:rsidRPr="00AF5A75">
        <w:rPr>
          <w:rFonts w:ascii="Times New Roman" w:hAnsi="Times New Roman" w:cs="Times New Roman"/>
          <w:sz w:val="28"/>
          <w:szCs w:val="28"/>
        </w:rPr>
        <w:t xml:space="preserve">, кому нужна математика для поступления. </w:t>
      </w:r>
    </w:p>
    <w:p w:rsidR="00790044" w:rsidRPr="005B4207" w:rsidRDefault="00790044" w:rsidP="005B4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207">
        <w:rPr>
          <w:rFonts w:ascii="Times New Roman" w:hAnsi="Times New Roman" w:cs="Times New Roman"/>
          <w:sz w:val="28"/>
          <w:szCs w:val="28"/>
        </w:rPr>
        <w:t>Физику и информатику по выбору  сдавали в 9 классах в виде контрольных работ, в 11 классах, кому нужны для поступления.</w:t>
      </w:r>
      <w:proofErr w:type="gramEnd"/>
    </w:p>
    <w:p w:rsidR="00790044" w:rsidRDefault="005B4207" w:rsidP="005B4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Учителями была выполнена корректировка программы, так как в течение года добавились выходные дни, программы выполнены в полном объеме.</w:t>
      </w:r>
    </w:p>
    <w:p w:rsidR="00A7146B" w:rsidRDefault="00A7146B" w:rsidP="00B61C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конкурсах, олимпиадах на разных уровнях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146B" w:rsidTr="00954DE0">
        <w:trPr>
          <w:jc w:val="center"/>
        </w:trPr>
        <w:tc>
          <w:tcPr>
            <w:tcW w:w="2392" w:type="dxa"/>
          </w:tcPr>
          <w:p w:rsidR="00A7146B" w:rsidRDefault="00A7146B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</w:t>
            </w:r>
          </w:p>
        </w:tc>
        <w:tc>
          <w:tcPr>
            <w:tcW w:w="2393" w:type="dxa"/>
          </w:tcPr>
          <w:p w:rsidR="00A7146B" w:rsidRDefault="00A7146B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A7146B" w:rsidRDefault="00A7146B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93" w:type="dxa"/>
          </w:tcPr>
          <w:p w:rsidR="00A7146B" w:rsidRDefault="00A7146B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7146B" w:rsidTr="00954DE0">
        <w:trPr>
          <w:jc w:val="center"/>
        </w:trPr>
        <w:tc>
          <w:tcPr>
            <w:tcW w:w="2392" w:type="dxa"/>
          </w:tcPr>
          <w:p w:rsidR="00A7146B" w:rsidRDefault="00F12E5E" w:rsidP="00F1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ЕМД (участие  создание продукта, голосование) (7 педагогов)</w:t>
            </w:r>
          </w:p>
        </w:tc>
        <w:tc>
          <w:tcPr>
            <w:tcW w:w="2393" w:type="dxa"/>
          </w:tcPr>
          <w:p w:rsidR="00A7146B" w:rsidRDefault="00F12E5E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Онлайн-конференция (трансляция урока, выступление) (3 педагога)</w:t>
            </w:r>
          </w:p>
        </w:tc>
        <w:tc>
          <w:tcPr>
            <w:tcW w:w="2393" w:type="dxa"/>
          </w:tcPr>
          <w:p w:rsidR="00A7146B" w:rsidRDefault="00402227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ЕМД </w:t>
            </w:r>
            <w:r w:rsidR="00F12E5E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тем по выбору)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7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педагогов)</w:t>
            </w:r>
          </w:p>
        </w:tc>
        <w:tc>
          <w:tcPr>
            <w:tcW w:w="2393" w:type="dxa"/>
          </w:tcPr>
          <w:p w:rsidR="00894284" w:rsidRPr="00402227" w:rsidRDefault="00894284" w:rsidP="00894284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227">
              <w:rPr>
                <w:rFonts w:ascii="Times New Roman" w:hAnsi="Times New Roman" w:cs="Times New Roman"/>
                <w:sz w:val="28"/>
                <w:szCs w:val="28"/>
              </w:rPr>
              <w:t>Онлайн конференция для учителей математики «ММСО Эйлер»</w:t>
            </w:r>
          </w:p>
          <w:p w:rsidR="00A7146B" w:rsidRPr="00402227" w:rsidRDefault="00402227" w:rsidP="0040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7D59" w:rsidRPr="004022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педагога)</w:t>
            </w:r>
          </w:p>
        </w:tc>
      </w:tr>
      <w:tr w:rsidR="00A7146B" w:rsidTr="00954DE0">
        <w:trPr>
          <w:jc w:val="center"/>
        </w:trPr>
        <w:tc>
          <w:tcPr>
            <w:tcW w:w="2392" w:type="dxa"/>
          </w:tcPr>
          <w:p w:rsidR="00A7146B" w:rsidRDefault="00A7146B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146B" w:rsidRDefault="00A7146B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7146B" w:rsidRDefault="00A7146B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59" w:rsidRPr="00402227" w:rsidRDefault="00837D59" w:rsidP="00837D59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2227">
              <w:rPr>
                <w:rFonts w:ascii="Times New Roman" w:hAnsi="Times New Roman" w:cs="Times New Roman"/>
                <w:sz w:val="28"/>
                <w:szCs w:val="28"/>
              </w:rPr>
              <w:t xml:space="preserve">Тест в </w:t>
            </w:r>
            <w:proofErr w:type="spellStart"/>
            <w:r w:rsidRPr="00402227">
              <w:rPr>
                <w:rFonts w:ascii="Times New Roman" w:hAnsi="Times New Roman" w:cs="Times New Roman"/>
                <w:sz w:val="28"/>
                <w:szCs w:val="28"/>
              </w:rPr>
              <w:t>Интенсиве</w:t>
            </w:r>
            <w:proofErr w:type="spellEnd"/>
            <w:r w:rsidRPr="00402227">
              <w:rPr>
                <w:rFonts w:ascii="Times New Roman" w:hAnsi="Times New Roman" w:cs="Times New Roman"/>
                <w:sz w:val="28"/>
                <w:szCs w:val="28"/>
              </w:rPr>
              <w:t xml:space="preserve"> Я Учитель 3.0.</w:t>
            </w:r>
          </w:p>
          <w:p w:rsidR="00A7146B" w:rsidRPr="00402227" w:rsidRDefault="00402227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37D59" w:rsidRPr="004022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учителей)</w:t>
            </w:r>
          </w:p>
        </w:tc>
      </w:tr>
      <w:tr w:rsidR="00837D59" w:rsidTr="00954DE0">
        <w:trPr>
          <w:jc w:val="center"/>
        </w:trPr>
        <w:tc>
          <w:tcPr>
            <w:tcW w:w="2392" w:type="dxa"/>
          </w:tcPr>
          <w:p w:rsidR="00837D59" w:rsidRDefault="00837D59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59" w:rsidRDefault="00837D59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59" w:rsidRDefault="00837D59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D59" w:rsidRPr="00402227" w:rsidRDefault="00837D59" w:rsidP="00837D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чемпионат по</w:t>
            </w:r>
            <w:r w:rsidR="00B04BD6" w:rsidRP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грамотности</w:t>
            </w:r>
          </w:p>
          <w:p w:rsidR="00837D59" w:rsidRPr="00402227" w:rsidRDefault="00837D59" w:rsidP="00402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Марафон ВЧФГ, </w:t>
            </w:r>
            <w:r w:rsid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F4F31" w:rsidRPr="00402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2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педагога)</w:t>
            </w:r>
          </w:p>
        </w:tc>
      </w:tr>
      <w:tr w:rsidR="00B04BD6" w:rsidTr="00954DE0">
        <w:trPr>
          <w:jc w:val="center"/>
        </w:trPr>
        <w:tc>
          <w:tcPr>
            <w:tcW w:w="2392" w:type="dxa"/>
          </w:tcPr>
          <w:p w:rsidR="00B04BD6" w:rsidRDefault="00B04BD6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BD6" w:rsidRDefault="00B04BD6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BD6" w:rsidRDefault="00B04BD6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BD6" w:rsidRPr="00402227" w:rsidRDefault="00402227" w:rsidP="00837D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диктант  (</w:t>
            </w:r>
            <w:r w:rsidR="00B04BD6" w:rsidRP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педагога)</w:t>
            </w:r>
          </w:p>
        </w:tc>
      </w:tr>
      <w:tr w:rsidR="009F4F31" w:rsidTr="00954DE0">
        <w:trPr>
          <w:jc w:val="center"/>
        </w:trPr>
        <w:tc>
          <w:tcPr>
            <w:tcW w:w="2392" w:type="dxa"/>
          </w:tcPr>
          <w:p w:rsidR="009F4F31" w:rsidRDefault="009F4F31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4F31" w:rsidRDefault="009F4F31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4F31" w:rsidRDefault="009F4F31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4F31" w:rsidRPr="00402227" w:rsidRDefault="009F4F31" w:rsidP="00837D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перемена</w:t>
            </w:r>
            <w:r w:rsid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 педагогов)</w:t>
            </w:r>
            <w:r w:rsidRPr="0040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14DC" w:rsidTr="00954DE0">
        <w:trPr>
          <w:jc w:val="center"/>
        </w:trPr>
        <w:tc>
          <w:tcPr>
            <w:tcW w:w="2392" w:type="dxa"/>
          </w:tcPr>
          <w:p w:rsidR="001A14DC" w:rsidRDefault="001A14DC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4DC" w:rsidRDefault="001A14DC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4DC" w:rsidRDefault="001A14DC" w:rsidP="00FF4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A14DC" w:rsidRPr="00402227" w:rsidRDefault="001A14DC" w:rsidP="00837D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Онлайн-зачет по финансовой грамотности (6 педагогов)</w:t>
            </w:r>
          </w:p>
        </w:tc>
      </w:tr>
    </w:tbl>
    <w:p w:rsidR="00A7146B" w:rsidRDefault="00954DE0" w:rsidP="00954DE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E5E">
        <w:rPr>
          <w:rFonts w:ascii="Times New Roman" w:hAnsi="Times New Roman" w:cs="Times New Roman"/>
          <w:sz w:val="28"/>
          <w:szCs w:val="28"/>
        </w:rPr>
        <w:t>Индивидуальное участие отражено в информационных картах.</w:t>
      </w:r>
    </w:p>
    <w:p w:rsidR="00020E39" w:rsidRPr="000278D9" w:rsidRDefault="00BB1D9B" w:rsidP="00020E39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32E">
        <w:rPr>
          <w:rFonts w:ascii="Times New Roman" w:hAnsi="Times New Roman" w:cs="Times New Roman"/>
          <w:sz w:val="24"/>
          <w:szCs w:val="24"/>
        </w:rPr>
        <w:t xml:space="preserve">  </w:t>
      </w:r>
      <w:r w:rsidR="00020E39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школьного методического объединения показал, что запланированный план работы выполнен. Тематика заседаний отражала основные проблемные вопросы, стоящие перед методическим объединением. </w:t>
      </w:r>
    </w:p>
    <w:p w:rsidR="00BB1D9B" w:rsidRPr="00020E39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b/>
          <w:sz w:val="28"/>
          <w:szCs w:val="28"/>
        </w:rPr>
        <w:t>Выводы по работе ШМО</w:t>
      </w:r>
      <w:r w:rsidRPr="00020E39">
        <w:rPr>
          <w:rFonts w:ascii="Times New Roman" w:hAnsi="Times New Roman" w:cs="Times New Roman"/>
          <w:sz w:val="28"/>
          <w:szCs w:val="28"/>
        </w:rPr>
        <w:t>: считать работу ШМО у</w:t>
      </w:r>
      <w:r w:rsidR="00954DE0">
        <w:rPr>
          <w:rFonts w:ascii="Times New Roman" w:hAnsi="Times New Roman" w:cs="Times New Roman"/>
          <w:sz w:val="28"/>
          <w:szCs w:val="28"/>
        </w:rPr>
        <w:t>чителей МИФ удовлетворительной.</w:t>
      </w:r>
    </w:p>
    <w:p w:rsidR="00BB1D9B" w:rsidRPr="00020E39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39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B1D9B" w:rsidRPr="00020E39" w:rsidRDefault="00BB1D9B" w:rsidP="00954D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1. Учителям – предметникам продолжить работу по повышению качества знаний и уровню </w:t>
      </w:r>
      <w:proofErr w:type="spellStart"/>
      <w:r w:rsidRPr="00020E3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20E39">
        <w:rPr>
          <w:rFonts w:ascii="Times New Roman" w:hAnsi="Times New Roman" w:cs="Times New Roman"/>
          <w:sz w:val="28"/>
          <w:szCs w:val="28"/>
        </w:rPr>
        <w:t xml:space="preserve"> </w:t>
      </w:r>
      <w:r w:rsidR="00020E39" w:rsidRPr="00020E39">
        <w:rPr>
          <w:rFonts w:ascii="Times New Roman" w:hAnsi="Times New Roman" w:cs="Times New Roman"/>
          <w:sz w:val="28"/>
          <w:szCs w:val="28"/>
        </w:rPr>
        <w:t>об</w:t>
      </w:r>
      <w:r w:rsidRPr="00020E39">
        <w:rPr>
          <w:rFonts w:ascii="Times New Roman" w:hAnsi="Times New Roman" w:cs="Times New Roman"/>
          <w:sz w:val="28"/>
          <w:szCs w:val="28"/>
        </w:rPr>
        <w:t>уча</w:t>
      </w:r>
      <w:r w:rsidR="00020E39" w:rsidRPr="00020E39">
        <w:rPr>
          <w:rFonts w:ascii="Times New Roman" w:hAnsi="Times New Roman" w:cs="Times New Roman"/>
          <w:sz w:val="28"/>
          <w:szCs w:val="28"/>
        </w:rPr>
        <w:t>ю</w:t>
      </w:r>
      <w:r w:rsidRPr="00020E39">
        <w:rPr>
          <w:rFonts w:ascii="Times New Roman" w:hAnsi="Times New Roman" w:cs="Times New Roman"/>
          <w:sz w:val="28"/>
          <w:szCs w:val="28"/>
        </w:rPr>
        <w:t>щихся.</w:t>
      </w:r>
    </w:p>
    <w:p w:rsidR="00BB1D9B" w:rsidRPr="00020E39" w:rsidRDefault="00BB1D9B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2.Учителям, работающим в классах с низким уровнем успешности, спланировать работу с </w:t>
      </w:r>
      <w:proofErr w:type="gramStart"/>
      <w:r w:rsidRPr="00020E39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020E39">
        <w:rPr>
          <w:rFonts w:ascii="Times New Roman" w:hAnsi="Times New Roman" w:cs="Times New Roman"/>
          <w:sz w:val="28"/>
          <w:szCs w:val="28"/>
        </w:rPr>
        <w:t xml:space="preserve">  и </w:t>
      </w:r>
      <w:r w:rsidR="00020E39" w:rsidRPr="00020E39">
        <w:rPr>
          <w:rFonts w:ascii="Times New Roman" w:hAnsi="Times New Roman" w:cs="Times New Roman"/>
          <w:sz w:val="28"/>
          <w:szCs w:val="28"/>
        </w:rPr>
        <w:t>об</w:t>
      </w:r>
      <w:r w:rsidRPr="00020E39">
        <w:rPr>
          <w:rFonts w:ascii="Times New Roman" w:hAnsi="Times New Roman" w:cs="Times New Roman"/>
          <w:sz w:val="28"/>
          <w:szCs w:val="28"/>
        </w:rPr>
        <w:t>уча</w:t>
      </w:r>
      <w:r w:rsidR="00020E39" w:rsidRPr="00020E39">
        <w:rPr>
          <w:rFonts w:ascii="Times New Roman" w:hAnsi="Times New Roman" w:cs="Times New Roman"/>
          <w:sz w:val="28"/>
          <w:szCs w:val="28"/>
        </w:rPr>
        <w:t>ю</w:t>
      </w:r>
      <w:r w:rsidRPr="00020E39">
        <w:rPr>
          <w:rFonts w:ascii="Times New Roman" w:hAnsi="Times New Roman" w:cs="Times New Roman"/>
          <w:sz w:val="28"/>
          <w:szCs w:val="28"/>
        </w:rPr>
        <w:t xml:space="preserve">щимися, имеющими низкую учебную мотивацию (составить </w:t>
      </w:r>
      <w:r w:rsidR="00B61CE5">
        <w:rPr>
          <w:rFonts w:ascii="Times New Roman" w:hAnsi="Times New Roman" w:cs="Times New Roman"/>
          <w:sz w:val="28"/>
          <w:szCs w:val="28"/>
        </w:rPr>
        <w:t>ИОМ</w:t>
      </w:r>
      <w:r w:rsidRPr="00020E39">
        <w:rPr>
          <w:rFonts w:ascii="Times New Roman" w:hAnsi="Times New Roman" w:cs="Times New Roman"/>
          <w:sz w:val="28"/>
          <w:szCs w:val="28"/>
        </w:rPr>
        <w:t>).</w:t>
      </w:r>
    </w:p>
    <w:p w:rsidR="00BB1D9B" w:rsidRPr="00020E39" w:rsidRDefault="00BB1D9B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3. Продолжить работу в системе мониторинга, совершенствовать систему коррекционной индивидуальной и групповой работы с </w:t>
      </w:r>
      <w:proofErr w:type="gramStart"/>
      <w:r w:rsidRPr="00020E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0E39">
        <w:rPr>
          <w:rFonts w:ascii="Times New Roman" w:hAnsi="Times New Roman" w:cs="Times New Roman"/>
          <w:sz w:val="28"/>
          <w:szCs w:val="28"/>
        </w:rPr>
        <w:t xml:space="preserve"> по выявленным проблемам.</w:t>
      </w:r>
    </w:p>
    <w:p w:rsidR="00BB1D9B" w:rsidRPr="00020E39" w:rsidRDefault="00BB1D9B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4.  Совершенствовать качество проведения уроков, прим</w:t>
      </w:r>
      <w:r w:rsidR="00B61CE5">
        <w:rPr>
          <w:rFonts w:ascii="Times New Roman" w:hAnsi="Times New Roman" w:cs="Times New Roman"/>
          <w:sz w:val="28"/>
          <w:szCs w:val="28"/>
        </w:rPr>
        <w:t>еняя новые, современные подходы</w:t>
      </w:r>
      <w:r w:rsidRPr="00020E39">
        <w:rPr>
          <w:rFonts w:ascii="Times New Roman" w:hAnsi="Times New Roman" w:cs="Times New Roman"/>
          <w:sz w:val="28"/>
          <w:szCs w:val="28"/>
        </w:rPr>
        <w:t xml:space="preserve"> к </w:t>
      </w:r>
      <w:r w:rsidR="00B61CE5">
        <w:rPr>
          <w:rFonts w:ascii="Times New Roman" w:hAnsi="Times New Roman" w:cs="Times New Roman"/>
          <w:sz w:val="28"/>
          <w:szCs w:val="28"/>
        </w:rPr>
        <w:t>содержательной части уроков</w:t>
      </w:r>
      <w:r w:rsidRPr="00020E39">
        <w:rPr>
          <w:rFonts w:ascii="Times New Roman" w:hAnsi="Times New Roman" w:cs="Times New Roman"/>
          <w:sz w:val="28"/>
          <w:szCs w:val="28"/>
        </w:rPr>
        <w:t xml:space="preserve"> и к выбору образовательных технологий, эффективных методов преподавания, владения принципами личностно-</w:t>
      </w:r>
      <w:r w:rsidRPr="00020E39">
        <w:rPr>
          <w:rFonts w:ascii="Times New Roman" w:hAnsi="Times New Roman" w:cs="Times New Roman"/>
          <w:sz w:val="28"/>
          <w:szCs w:val="28"/>
        </w:rPr>
        <w:lastRenderedPageBreak/>
        <w:t>ориентированного, внедрения интерактивных форм обучения</w:t>
      </w:r>
      <w:r w:rsidR="00020E39" w:rsidRPr="00020E39">
        <w:rPr>
          <w:rFonts w:ascii="Times New Roman" w:hAnsi="Times New Roman" w:cs="Times New Roman"/>
          <w:sz w:val="28"/>
          <w:szCs w:val="28"/>
        </w:rPr>
        <w:t xml:space="preserve"> об</w:t>
      </w:r>
      <w:r w:rsidRPr="00020E39">
        <w:rPr>
          <w:rFonts w:ascii="Times New Roman" w:hAnsi="Times New Roman" w:cs="Times New Roman"/>
          <w:sz w:val="28"/>
          <w:szCs w:val="28"/>
        </w:rPr>
        <w:t>уча</w:t>
      </w:r>
      <w:r w:rsidR="00020E39" w:rsidRPr="00020E39">
        <w:rPr>
          <w:rFonts w:ascii="Times New Roman" w:hAnsi="Times New Roman" w:cs="Times New Roman"/>
          <w:sz w:val="28"/>
          <w:szCs w:val="28"/>
        </w:rPr>
        <w:t>ю</w:t>
      </w:r>
      <w:r w:rsidRPr="00020E39">
        <w:rPr>
          <w:rFonts w:ascii="Times New Roman" w:hAnsi="Times New Roman" w:cs="Times New Roman"/>
          <w:sz w:val="28"/>
          <w:szCs w:val="28"/>
        </w:rPr>
        <w:t>щихся, позволяющих создать на уроках благоприятные условия для повышения осознанной мотивации школьников в процессе изучения предметов.</w:t>
      </w:r>
    </w:p>
    <w:p w:rsidR="00BB1D9B" w:rsidRPr="00020E39" w:rsidRDefault="00B61CE5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D9B" w:rsidRPr="00020E39">
        <w:rPr>
          <w:rFonts w:ascii="Times New Roman" w:hAnsi="Times New Roman" w:cs="Times New Roman"/>
          <w:sz w:val="28"/>
          <w:szCs w:val="28"/>
        </w:rPr>
        <w:t>. Обеспечить индивидуальный и дифференцированный подход при организации самостоят</w:t>
      </w:r>
      <w:r>
        <w:rPr>
          <w:rFonts w:ascii="Times New Roman" w:hAnsi="Times New Roman" w:cs="Times New Roman"/>
          <w:sz w:val="28"/>
          <w:szCs w:val="28"/>
        </w:rPr>
        <w:t>ельной работы на уроке, контроль</w:t>
      </w:r>
      <w:r w:rsidR="00BB1D9B" w:rsidRPr="00020E39">
        <w:rPr>
          <w:rFonts w:ascii="Times New Roman" w:hAnsi="Times New Roman" w:cs="Times New Roman"/>
          <w:sz w:val="28"/>
          <w:szCs w:val="28"/>
        </w:rPr>
        <w:t xml:space="preserve"> усвоения знаний </w:t>
      </w:r>
      <w:proofErr w:type="gramStart"/>
      <w:r w:rsidR="00020E39" w:rsidRPr="00020E39">
        <w:rPr>
          <w:rFonts w:ascii="Times New Roman" w:hAnsi="Times New Roman" w:cs="Times New Roman"/>
          <w:sz w:val="28"/>
          <w:szCs w:val="28"/>
        </w:rPr>
        <w:t>об</w:t>
      </w:r>
      <w:r w:rsidR="00BB1D9B" w:rsidRPr="00020E39">
        <w:rPr>
          <w:rFonts w:ascii="Times New Roman" w:hAnsi="Times New Roman" w:cs="Times New Roman"/>
          <w:sz w:val="28"/>
          <w:szCs w:val="28"/>
        </w:rPr>
        <w:t>уча</w:t>
      </w:r>
      <w:r w:rsidR="00020E39" w:rsidRPr="00020E39">
        <w:rPr>
          <w:rFonts w:ascii="Times New Roman" w:hAnsi="Times New Roman" w:cs="Times New Roman"/>
          <w:sz w:val="28"/>
          <w:szCs w:val="28"/>
        </w:rPr>
        <w:t>ю</w:t>
      </w:r>
      <w:r w:rsidR="00BB1D9B" w:rsidRPr="00020E39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BB1D9B" w:rsidRPr="00020E39">
        <w:rPr>
          <w:rFonts w:ascii="Times New Roman" w:hAnsi="Times New Roman" w:cs="Times New Roman"/>
          <w:sz w:val="28"/>
          <w:szCs w:val="28"/>
        </w:rPr>
        <w:t xml:space="preserve"> по отдельным темам (включать посильные индивидуальные задания слабоуспевающему ученику, фиксировать это в плане урока).</w:t>
      </w:r>
    </w:p>
    <w:p w:rsidR="00BB1D9B" w:rsidRPr="00020E39" w:rsidRDefault="00B61CE5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D9B" w:rsidRPr="00020E39">
        <w:rPr>
          <w:rFonts w:ascii="Times New Roman" w:hAnsi="Times New Roman" w:cs="Times New Roman"/>
          <w:sz w:val="28"/>
          <w:szCs w:val="28"/>
        </w:rPr>
        <w:t xml:space="preserve">.Наладить  работу по </w:t>
      </w:r>
      <w:proofErr w:type="spellStart"/>
      <w:r w:rsidR="00BB1D9B" w:rsidRPr="00020E39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="00BB1D9B" w:rsidRPr="00020E39">
        <w:rPr>
          <w:rFonts w:ascii="Times New Roman" w:hAnsi="Times New Roman" w:cs="Times New Roman"/>
          <w:sz w:val="28"/>
          <w:szCs w:val="28"/>
        </w:rPr>
        <w:t xml:space="preserve"> уроков и обобщению актуального педагогического опыта.   </w:t>
      </w:r>
    </w:p>
    <w:p w:rsidR="00BB1D9B" w:rsidRPr="00020E39" w:rsidRDefault="00B61CE5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D9B" w:rsidRPr="00020E39">
        <w:rPr>
          <w:rFonts w:ascii="Times New Roman" w:hAnsi="Times New Roman" w:cs="Times New Roman"/>
          <w:sz w:val="28"/>
          <w:szCs w:val="28"/>
        </w:rPr>
        <w:t xml:space="preserve">.Реализовать программу преемственности в обучении </w:t>
      </w:r>
      <w:r w:rsidR="00020E39" w:rsidRPr="00020E39">
        <w:rPr>
          <w:rFonts w:ascii="Times New Roman" w:hAnsi="Times New Roman" w:cs="Times New Roman"/>
          <w:sz w:val="28"/>
          <w:szCs w:val="28"/>
        </w:rPr>
        <w:t>об</w:t>
      </w:r>
      <w:r w:rsidR="00BB1D9B" w:rsidRPr="00020E39">
        <w:rPr>
          <w:rFonts w:ascii="Times New Roman" w:hAnsi="Times New Roman" w:cs="Times New Roman"/>
          <w:sz w:val="28"/>
          <w:szCs w:val="28"/>
        </w:rPr>
        <w:t>уча</w:t>
      </w:r>
      <w:r w:rsidR="00020E39" w:rsidRPr="00020E39">
        <w:rPr>
          <w:rFonts w:ascii="Times New Roman" w:hAnsi="Times New Roman" w:cs="Times New Roman"/>
          <w:sz w:val="28"/>
          <w:szCs w:val="28"/>
        </w:rPr>
        <w:t>ю</w:t>
      </w:r>
      <w:r w:rsidR="00BB1D9B" w:rsidRPr="00020E39">
        <w:rPr>
          <w:rFonts w:ascii="Times New Roman" w:hAnsi="Times New Roman" w:cs="Times New Roman"/>
          <w:sz w:val="28"/>
          <w:szCs w:val="28"/>
        </w:rPr>
        <w:t xml:space="preserve">щихся при переходе из младших классов в старшие.  </w:t>
      </w:r>
    </w:p>
    <w:p w:rsidR="00BB1D9B" w:rsidRPr="00020E39" w:rsidRDefault="00B61CE5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Создать атмосферу</w:t>
      </w:r>
      <w:r w:rsidR="00BB1D9B" w:rsidRPr="00020E39">
        <w:rPr>
          <w:rFonts w:ascii="Times New Roman" w:hAnsi="Times New Roman" w:cs="Times New Roman"/>
          <w:sz w:val="28"/>
          <w:szCs w:val="28"/>
        </w:rPr>
        <w:t xml:space="preserve"> доверия, доброжелательности, совместного творчества (учитель-ученик).</w:t>
      </w:r>
    </w:p>
    <w:p w:rsidR="00BB1D9B" w:rsidRPr="00020E39" w:rsidRDefault="00BB1D9B" w:rsidP="00020E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</w:t>
      </w:r>
      <w:r w:rsidR="001F4390">
        <w:rPr>
          <w:rFonts w:ascii="Times New Roman" w:hAnsi="Times New Roman" w:cs="Times New Roman"/>
          <w:sz w:val="28"/>
          <w:szCs w:val="28"/>
        </w:rPr>
        <w:tab/>
      </w:r>
      <w:r w:rsidRPr="00020E39">
        <w:rPr>
          <w:rFonts w:ascii="Times New Roman" w:hAnsi="Times New Roman" w:cs="Times New Roman"/>
          <w:b/>
          <w:sz w:val="28"/>
          <w:szCs w:val="28"/>
        </w:rPr>
        <w:t xml:space="preserve">Основные задачи на новый учебный год: </w:t>
      </w:r>
    </w:p>
    <w:p w:rsidR="00020E39" w:rsidRDefault="00BB1D9B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- повышение ме</w:t>
      </w:r>
      <w:r w:rsidR="00020E39">
        <w:rPr>
          <w:rFonts w:ascii="Times New Roman" w:hAnsi="Times New Roman" w:cs="Times New Roman"/>
          <w:sz w:val="28"/>
          <w:szCs w:val="28"/>
        </w:rPr>
        <w:t>тодического мастерства учителей;</w:t>
      </w:r>
    </w:p>
    <w:p w:rsidR="00020E39" w:rsidRDefault="00020E39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D9B" w:rsidRPr="00020E3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ивное внедрение технологий ФГОС;</w:t>
      </w:r>
    </w:p>
    <w:p w:rsidR="00020E39" w:rsidRDefault="00020E39" w:rsidP="001F4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D9B" w:rsidRPr="00020E39">
        <w:rPr>
          <w:rFonts w:ascii="Times New Roman" w:hAnsi="Times New Roman" w:cs="Times New Roman"/>
          <w:sz w:val="28"/>
          <w:szCs w:val="28"/>
        </w:rPr>
        <w:t xml:space="preserve"> совершенствование методики преподавания предметов МО с применением новых технологий, дающих возможность обучающимся получить прочные знания и умение применять их на практике, при подготовке обучающихся к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D9B" w:rsidRDefault="00020E39" w:rsidP="001F4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D9B" w:rsidRPr="00020E39">
        <w:rPr>
          <w:rFonts w:ascii="Times New Roman" w:hAnsi="Times New Roman" w:cs="Times New Roman"/>
          <w:sz w:val="28"/>
          <w:szCs w:val="28"/>
        </w:rPr>
        <w:t xml:space="preserve"> наметить план работы с выпускниками, имеющими слабую мотивацию.</w:t>
      </w:r>
    </w:p>
    <w:p w:rsidR="000278D9" w:rsidRPr="000278D9" w:rsidRDefault="000278D9" w:rsidP="001D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90" w:rsidRDefault="001F4390" w:rsidP="001F4390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ШМО: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 О. В.</w:t>
      </w:r>
    </w:p>
    <w:p w:rsidR="001F4390" w:rsidRPr="000278D9" w:rsidRDefault="000A627A" w:rsidP="001F439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 w:rsidR="001F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.06.2021 </w:t>
      </w:r>
      <w:r w:rsidR="001F4390" w:rsidRPr="0002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020E39" w:rsidRPr="000278D9" w:rsidRDefault="00020E39" w:rsidP="00020E3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8D9" w:rsidRPr="000278D9" w:rsidRDefault="000278D9" w:rsidP="00020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8D9" w:rsidRPr="000278D9" w:rsidRDefault="000278D9" w:rsidP="001D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8D9" w:rsidRPr="000278D9" w:rsidRDefault="000278D9" w:rsidP="001D70C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9D3" w:rsidRPr="001D70C3" w:rsidRDefault="001C39D3" w:rsidP="001D70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39D3" w:rsidRPr="001D70C3" w:rsidSect="00B61CE5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8AE"/>
    <w:multiLevelType w:val="hybridMultilevel"/>
    <w:tmpl w:val="5D38B51E"/>
    <w:lvl w:ilvl="0" w:tplc="B126A2C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F50306"/>
    <w:multiLevelType w:val="multilevel"/>
    <w:tmpl w:val="4932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807D7"/>
    <w:multiLevelType w:val="multilevel"/>
    <w:tmpl w:val="EF1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113DD"/>
    <w:multiLevelType w:val="multilevel"/>
    <w:tmpl w:val="9716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F05A8"/>
    <w:multiLevelType w:val="multilevel"/>
    <w:tmpl w:val="776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E405C"/>
    <w:multiLevelType w:val="multilevel"/>
    <w:tmpl w:val="7D16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7C"/>
    <w:rsid w:val="00020E39"/>
    <w:rsid w:val="000278D9"/>
    <w:rsid w:val="000A627A"/>
    <w:rsid w:val="000D4A9D"/>
    <w:rsid w:val="001A14DC"/>
    <w:rsid w:val="001C39D3"/>
    <w:rsid w:val="001D70C3"/>
    <w:rsid w:val="001F4390"/>
    <w:rsid w:val="002511F8"/>
    <w:rsid w:val="0029165E"/>
    <w:rsid w:val="00402227"/>
    <w:rsid w:val="0041397C"/>
    <w:rsid w:val="00540C78"/>
    <w:rsid w:val="005B4207"/>
    <w:rsid w:val="00690455"/>
    <w:rsid w:val="00790044"/>
    <w:rsid w:val="007C3782"/>
    <w:rsid w:val="00837D59"/>
    <w:rsid w:val="00882EB1"/>
    <w:rsid w:val="00894284"/>
    <w:rsid w:val="00954DE0"/>
    <w:rsid w:val="009872C3"/>
    <w:rsid w:val="009F4F31"/>
    <w:rsid w:val="00A7146B"/>
    <w:rsid w:val="00A72268"/>
    <w:rsid w:val="00AA4BD0"/>
    <w:rsid w:val="00AF5A75"/>
    <w:rsid w:val="00B04BD6"/>
    <w:rsid w:val="00B61CE5"/>
    <w:rsid w:val="00BB1D9B"/>
    <w:rsid w:val="00D73959"/>
    <w:rsid w:val="00E724DF"/>
    <w:rsid w:val="00E73C5A"/>
    <w:rsid w:val="00E80E2A"/>
    <w:rsid w:val="00F12E5E"/>
    <w:rsid w:val="00FF46F1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9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BB1D9B"/>
    <w:pPr>
      <w:ind w:left="720"/>
      <w:contextualSpacing/>
    </w:pPr>
  </w:style>
  <w:style w:type="table" w:styleId="a5">
    <w:name w:val="Table Grid"/>
    <w:basedOn w:val="a1"/>
    <w:uiPriority w:val="59"/>
    <w:rsid w:val="00BB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9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BB1D9B"/>
    <w:pPr>
      <w:ind w:left="720"/>
      <w:contextualSpacing/>
    </w:pPr>
  </w:style>
  <w:style w:type="table" w:styleId="a5">
    <w:name w:val="Table Grid"/>
    <w:basedOn w:val="a1"/>
    <w:uiPriority w:val="59"/>
    <w:rsid w:val="00BB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55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842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Квалификационные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категории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135255270510543E-2"/>
          <c:y val="0.2986106736657918"/>
          <c:w val="0.4981314029294725"/>
          <c:h val="0.4923513022410661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Лист7!$C$5:$F$5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Лист7!$C$6:$F$6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ГИА_9_2021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Word]Лист1'!$F$30:$H$30</c:f>
              <c:strCache>
                <c:ptCount val="3"/>
                <c:pt idx="0">
                  <c:v>оценка 4</c:v>
                </c:pt>
                <c:pt idx="1">
                  <c:v>оценка 3</c:v>
                </c:pt>
                <c:pt idx="2">
                  <c:v>оценка 2</c:v>
                </c:pt>
              </c:strCache>
            </c:strRef>
          </c:cat>
          <c:val>
            <c:numRef>
              <c:f>'[Диаграмма в Microsoft Word]Лист1'!$F$31:$H$31</c:f>
              <c:numCache>
                <c:formatCode>General</c:formatCode>
                <c:ptCount val="3"/>
                <c:pt idx="0">
                  <c:v>9</c:v>
                </c:pt>
                <c:pt idx="1">
                  <c:v>32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2021-06-19T13:33:00Z</cp:lastPrinted>
  <dcterms:created xsi:type="dcterms:W3CDTF">2021-06-17T16:05:00Z</dcterms:created>
  <dcterms:modified xsi:type="dcterms:W3CDTF">2021-06-19T14:56:00Z</dcterms:modified>
</cp:coreProperties>
</file>