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414"/>
        <w:gridCol w:w="6866"/>
        <w:gridCol w:w="828"/>
      </w:tblGrid>
      <w:tr w:rsidR="00327904" w:rsidTr="00327904">
        <w:trPr>
          <w:gridAfter w:val="1"/>
          <w:wAfter w:w="828" w:type="dxa"/>
        </w:trPr>
        <w:tc>
          <w:tcPr>
            <w:tcW w:w="7280" w:type="dxa"/>
          </w:tcPr>
          <w:p w:rsidR="00327904" w:rsidRDefault="00327904" w:rsidP="00327904">
            <w:pPr>
              <w:pStyle w:val="a4"/>
              <w:spacing w:before="0" w:beforeAutospacing="0" w:after="96" w:afterAutospacing="0"/>
              <w:jc w:val="center"/>
              <w:rPr>
                <w:b/>
                <w:bCs/>
                <w:color w:val="000000"/>
              </w:rPr>
            </w:pPr>
          </w:p>
          <w:p w:rsidR="00327904" w:rsidRPr="001A6496" w:rsidRDefault="00327904" w:rsidP="00327904">
            <w:pPr>
              <w:pStyle w:val="a4"/>
              <w:spacing w:before="0" w:beforeAutospacing="0" w:after="96" w:afterAutospacing="0"/>
              <w:jc w:val="center"/>
              <w:rPr>
                <w:color w:val="000000"/>
              </w:rPr>
            </w:pPr>
            <w:r w:rsidRPr="001A6496">
              <w:rPr>
                <w:b/>
                <w:bCs/>
                <w:color w:val="000000"/>
              </w:rPr>
              <w:t>Технологии проблемного обучения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Проблемное обучение</w:t>
            </w: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Альтернативным проблемному обучению выступает </w:t>
            </w:r>
            <w:proofErr w:type="spellStart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эврестическое</w:t>
            </w:r>
            <w:proofErr w:type="spellEnd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</w:t>
            </w:r>
          </w:p>
          <w:p w:rsidR="00327904" w:rsidRPr="001A6496" w:rsidRDefault="00327904" w:rsidP="0032790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методики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проблемного обучения, представляется как последовательность процедур, включающих: постановку педагогом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</w:t>
            </w: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      </w:r>
          </w:p>
          <w:p w:rsidR="00327904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провозглашает тезис о необходимости стимуляции творческой деятельности учащегося и оказании ему помощи в процессе исследовательской деятельности и определяет способы реализации через формирование и изложение учебного материала специальным образом. Основу теории составляет идея использования творческой деятельности обучающихся посредством постановки проблемно сформулированных заданий и активизации, за счет этого, их познавательного интереса и, в конечном счете, всей познавательной деятельности</w:t>
            </w:r>
          </w:p>
          <w:p w:rsidR="00327904" w:rsidRDefault="00327904"/>
        </w:tc>
        <w:tc>
          <w:tcPr>
            <w:tcW w:w="7280" w:type="dxa"/>
            <w:gridSpan w:val="2"/>
          </w:tcPr>
          <w:p w:rsidR="00327904" w:rsidRDefault="00327904"/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психологические условия для успешного применения проблемного обучения</w:t>
            </w:r>
          </w:p>
          <w:p w:rsidR="00327904" w:rsidRPr="001A6496" w:rsidRDefault="00327904" w:rsidP="0032790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должны отвечать целям формирования системы знаний.</w:t>
            </w:r>
          </w:p>
          <w:p w:rsidR="00327904" w:rsidRPr="001A6496" w:rsidRDefault="00327904" w:rsidP="0032790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доступным для обучающихся</w:t>
            </w:r>
          </w:p>
          <w:p w:rsidR="00327904" w:rsidRPr="001A6496" w:rsidRDefault="00327904" w:rsidP="0032790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вызывать собственную познавательную деятельность и активность.</w:t>
            </w:r>
          </w:p>
          <w:p w:rsidR="00327904" w:rsidRPr="001A6496" w:rsidRDefault="00327904" w:rsidP="0032790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должны быть таковыми, чтобы учащийся не мог выполнить их опираясь на уже имеющиеся знания, но достаточными для самостоятельного анализа проблемы и нахождения неизвестного.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проблемного обучения: 1.Высокая самостоятельность учащихся; 2.Формирование познавательного интереса или личностной мотивации учащегося;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обучение включает несколько этапов: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осознание общей проблемной ситуации;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ее анализ, формулировка конкретной проблемы;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решение проблемы (выдвижение, обоснование гипотез, последовательная проверка их);</w:t>
            </w:r>
          </w:p>
          <w:p w:rsidR="00327904" w:rsidRPr="001A6496" w:rsidRDefault="00327904" w:rsidP="00327904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проверка правильности решения проблемы.</w:t>
            </w:r>
          </w:p>
          <w:p w:rsidR="00327904" w:rsidRPr="001A6496" w:rsidRDefault="00327904" w:rsidP="00327904">
            <w:pPr>
              <w:spacing w:after="96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методов проблемного обучения.</w:t>
            </w:r>
          </w:p>
          <w:p w:rsidR="00327904" w:rsidRPr="001A6496" w:rsidRDefault="00327904" w:rsidP="00327904">
            <w:pPr>
              <w:spacing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общих методов (наиболее известна номенклатура методов, предлагаемая М.Н. </w:t>
            </w:r>
            <w:proofErr w:type="spellStart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Скаткиным</w:t>
            </w:r>
            <w:proofErr w:type="spellEnd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И.Я. </w:t>
            </w:r>
            <w:proofErr w:type="spellStart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Лернером</w:t>
            </w:r>
            <w:proofErr w:type="spellEnd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27904" w:rsidRPr="001A6496" w:rsidRDefault="00327904" w:rsidP="00327904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Объяснительно иллюстративный;</w:t>
            </w:r>
          </w:p>
          <w:p w:rsidR="00327904" w:rsidRPr="001A6496" w:rsidRDefault="00327904" w:rsidP="00327904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Репродуктивный;</w:t>
            </w:r>
          </w:p>
          <w:p w:rsidR="00327904" w:rsidRPr="001A6496" w:rsidRDefault="00327904" w:rsidP="00327904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Проблемное изложение;</w:t>
            </w:r>
          </w:p>
          <w:p w:rsidR="00327904" w:rsidRPr="001A6496" w:rsidRDefault="00327904" w:rsidP="00327904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Частично-поисковый;</w:t>
            </w:r>
          </w:p>
          <w:p w:rsidR="00327904" w:rsidRPr="001A6496" w:rsidRDefault="00327904" w:rsidP="00327904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Исследовательский метод.</w:t>
            </w:r>
          </w:p>
          <w:p w:rsidR="00327904" w:rsidRDefault="00327904" w:rsidP="00327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методов проблемного обучения представляющая собой органическое сочетание общих и бинарных методов.</w:t>
            </w:r>
          </w:p>
          <w:p w:rsidR="00327904" w:rsidRDefault="00327904" w:rsidP="00327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904" w:rsidRDefault="00327904" w:rsidP="00327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904" w:rsidRDefault="00327904" w:rsidP="00327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904" w:rsidRDefault="00327904" w:rsidP="00327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904" w:rsidRDefault="00327904" w:rsidP="00327904"/>
        </w:tc>
      </w:tr>
      <w:tr w:rsidR="00327904" w:rsidTr="00327904">
        <w:tc>
          <w:tcPr>
            <w:tcW w:w="7694" w:type="dxa"/>
            <w:gridSpan w:val="2"/>
          </w:tcPr>
          <w:p w:rsidR="00327904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904" w:rsidRPr="00E23811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проблемного обучения в детском саду</w:t>
            </w:r>
          </w:p>
          <w:p w:rsidR="00327904" w:rsidRPr="00E23811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практике учителя-логопеда)</w:t>
            </w:r>
          </w:p>
          <w:p w:rsidR="00327904" w:rsidRPr="00E23811" w:rsidRDefault="00327904" w:rsidP="003279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Суть проблемного обучения в детском саду заключается в том, что педагог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      </w:r>
          </w:p>
          <w:p w:rsidR="00327904" w:rsidRPr="00E23811" w:rsidRDefault="00327904" w:rsidP="003279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Основа проблемного обучения - вопросы и задания, которые предлагают детям. Часто используются вопросы, которые побуждают детей к сравнению, к установлению сходства и различия.</w:t>
            </w:r>
          </w:p>
          <w:p w:rsidR="00327904" w:rsidRPr="00E23811" w:rsidRDefault="00327904" w:rsidP="003279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Среди проблемных вопросов особое место занимают те, которые побуждают вскрыть противоречие между сложившимся опытом и вновь получаемыми знаниями</w:t>
            </w:r>
          </w:p>
          <w:p w:rsidR="00327904" w:rsidRDefault="00327904" w:rsidP="003279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904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 проблемного обучения</w:t>
            </w:r>
          </w:p>
          <w:p w:rsidR="00327904" w:rsidRPr="00E23811" w:rsidRDefault="00327904" w:rsidP="003279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1.Высокая самостоятельность детей;</w:t>
            </w:r>
          </w:p>
          <w:p w:rsidR="00327904" w:rsidRDefault="00327904" w:rsidP="003279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 xml:space="preserve"> 2.Формирование познавательного интереса или личностной мотивации ребенка</w:t>
            </w:r>
          </w:p>
          <w:p w:rsidR="00327904" w:rsidRDefault="00327904" w:rsidP="003279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04" w:rsidRDefault="00327904" w:rsidP="003279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  <w:p w:rsidR="00327904" w:rsidRDefault="00327904"/>
        </w:tc>
        <w:tc>
          <w:tcPr>
            <w:tcW w:w="7694" w:type="dxa"/>
            <w:gridSpan w:val="2"/>
          </w:tcPr>
          <w:p w:rsidR="00327904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904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ситуационных задач на развитие грамматических категорий</w:t>
            </w:r>
          </w:p>
          <w:p w:rsidR="00327904" w:rsidRPr="00E23811" w:rsidRDefault="00327904" w:rsidP="0032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904" w:rsidRPr="00E23811" w:rsidRDefault="00327904" w:rsidP="00327904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Как лучше назвать электроприбор для уборки: уборщик, чистильщик, уборщица, пылесос (и почему).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2. Как называется гриб, который растет в березовом лесу: березовый, березовик, подберезовик. Какое слово подходит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больше и почему?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3. Почему блюдо называется «сырник», если готовится не из сыра.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Из двух предложений на доске выберите то, которое написано правильно. Корабль поплыл </w:t>
            </w:r>
            <w:proofErr w:type="spellStart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пореке</w:t>
            </w:r>
            <w:proofErr w:type="spellEnd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. Корабль по плыл по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реке. Корабль поплыл по реке.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5. Мама попросила купить в магазине продукты, а дочка забыла, что именно. Она помнит только, что мама просила купить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самое свежее …, самые спелые …, самый мягкий </w:t>
            </w:r>
            <w:proofErr w:type="gramStart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6. Медведь приготовил на зиму варенье для Маши из фруктов, овощей, грибов, ягод. Как на</w:t>
            </w:r>
            <w:r w:rsidR="00651ED0">
              <w:rPr>
                <w:rFonts w:ascii="Times New Roman" w:hAnsi="Times New Roman" w:cs="Times New Roman"/>
                <w:sz w:val="24"/>
                <w:szCs w:val="24"/>
              </w:rPr>
              <w:t xml:space="preserve">зывается варенье, которое будет 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есть Маша.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7. Бабушка попросила внука собрать в огороде круглые и зеленые, длинные и зеленые, спелый и зеленый. Что принес внук?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8. Прочитайте слова на доске, выберите то, которое не подходит к остальным: гусь, гусыня, гу</w:t>
            </w:r>
            <w:r w:rsidR="00651ED0">
              <w:rPr>
                <w:rFonts w:ascii="Times New Roman" w:hAnsi="Times New Roman" w:cs="Times New Roman"/>
                <w:sz w:val="24"/>
                <w:szCs w:val="24"/>
              </w:rPr>
              <w:t xml:space="preserve">сеница, гусятник, гусята, 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гусиный, гусятница, гуськом.</w:t>
            </w:r>
          </w:p>
          <w:p w:rsidR="00327904" w:rsidRDefault="00327904" w:rsidP="003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04" w:rsidRPr="00E23811" w:rsidRDefault="00327904" w:rsidP="003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04" w:rsidRDefault="00327904"/>
        </w:tc>
      </w:tr>
      <w:tr w:rsidR="00410054" w:rsidRPr="00651ED0" w:rsidTr="00410054">
        <w:tc>
          <w:tcPr>
            <w:tcW w:w="7694" w:type="dxa"/>
            <w:gridSpan w:val="2"/>
          </w:tcPr>
          <w:p w:rsidR="00410054" w:rsidRPr="00651ED0" w:rsidRDefault="00410054" w:rsidP="0065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054" w:rsidRPr="00651ED0" w:rsidRDefault="00410054" w:rsidP="0065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ситуационных задач на развитие связной речи</w:t>
            </w:r>
          </w:p>
          <w:p w:rsidR="00410054" w:rsidRPr="00651ED0" w:rsidRDefault="00410054" w:rsidP="0065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.Ты с бабушкой едешь в автобусе. Она сошла на остановке, а ты не успел. Что будешь делать? Почему?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.Бабушка села на маршрутку, а ты остался. Твои действия? Поясни, почему ты поступишь именно так, а не иначе? 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.В квартире прорвало кран. Ты один дома. Что предпримешь сначала, что потом? Почему?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.Дети получают 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В уголке сидит зайчик, у него забинтована лапка. Вопрос детям: почему лапка забинтована, что могло произойти? 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.Сказка «Репка» (У Деда неурожай: репка не выросла. Как ему помочь?)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Маша дружила с медведем и часто ходила к нему в гости. В очередной раз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 надоил так много молока, что заполнил им все имеющиеся в доме емкости. Как </w:t>
            </w:r>
            <w:proofErr w:type="spellStart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 все это море молока?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4" w:rsidRPr="00651ED0" w:rsidRDefault="00410054" w:rsidP="00651E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4" w:rsidRPr="00651ED0" w:rsidRDefault="00410054" w:rsidP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410054" w:rsidRPr="00651ED0" w:rsidRDefault="00410054" w:rsidP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0" w:rsidRDefault="00410054" w:rsidP="0065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ситуационных задач на формирование фонематического слуха и элементам обучения грамоте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Логопед показывает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незнакомую букву и предлагает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воспитанникам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слово, начинающееся с этой </w:t>
            </w:r>
            <w:proofErr w:type="gram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буквы.-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не смогли выполнить задание?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Логопед предлагает воспитанникам прочитать слово, которое начинается со знакомой буквы, но в середине (в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це) слова есть незнакомая буква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смогли выполнить задание?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чем затруднение?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Логопед показывает воспитанникам таблички с заглавной и строчной буквой «</w:t>
            </w:r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Start"/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буквы не бывает? Почему?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Логопед показывает детям таблички, на которых разные буквы (заглавная и строчная),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«</w:t>
            </w:r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  <w:r w:rsidRPr="00651E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</w:t>
            </w:r>
            <w:proofErr w:type="gram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строчная.-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не заглавной буквы «ы»?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Логопед предлагает воспитанникам назвать картинки </w:t>
            </w:r>
            <w:proofErr w:type="gram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гусь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дятел, бабочка и др.) и просит записать эти слова.-Как записать слова, если мы не знаем букв и не умеем писать?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Логопед предлагает посмотреть на схемы предложений и сосчитать, сколько предложений составлено.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Какой возникает вопрос?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Логопед просит детей прочитать слово и подобрать картинку к этому слову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(кружки, стрелки, замок)</w:t>
            </w:r>
          </w:p>
          <w:p w:rsidR="00651ED0" w:rsidRDefault="00651ED0" w:rsidP="0065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вы выбрали две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картинки к одному слову</w:t>
            </w:r>
            <w:r w:rsidR="00592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92A08" w:rsidRDefault="00651ED0" w:rsidP="00592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можно понять, к какому слову картинка?</w:t>
            </w:r>
          </w:p>
          <w:p w:rsidR="00592A08" w:rsidRDefault="00651ED0" w:rsidP="00592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Логопед предлагает воспитанникам прочитать слово КРУЖКИ и нарисовать предмет, который обозначает это слово.</w:t>
            </w:r>
          </w:p>
          <w:p w:rsidR="00592A08" w:rsidRDefault="00651ED0" w:rsidP="00592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вы нарисовали два разных предмета, ведь было написано одно слово?</w:t>
            </w:r>
          </w:p>
          <w:p w:rsidR="00592A08" w:rsidRDefault="00651ED0" w:rsidP="00592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Логопед предлагает прочитать предложения:</w:t>
            </w:r>
          </w:p>
          <w:p w:rsidR="00592A08" w:rsidRDefault="00651ED0" w:rsidP="00592A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берегу реки стоял замок. На его воротах висел замок.</w:t>
            </w:r>
          </w:p>
          <w:p w:rsidR="00592A08" w:rsidRDefault="00651ED0" w:rsidP="00592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слова схожи по написанию? Чем они различаются?</w:t>
            </w:r>
          </w:p>
          <w:p w:rsidR="00410054" w:rsidRPr="00592A08" w:rsidRDefault="00651ED0" w:rsidP="0065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-Можете ли вы ответить на вопрос: зачем слову ударение?7.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 предлагает детям схемы имён мультипликационных героев: Нюша, </w:t>
            </w:r>
            <w:proofErr w:type="spell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Лосяш</w:t>
            </w:r>
            <w:proofErr w:type="spellEnd"/>
            <w:r w:rsidR="00592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доске две абсолютно одинаковые схемы)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Как же, не умея записывать буквы, можно ра</w:t>
            </w:r>
            <w:r w:rsidR="00592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зличить схемы слов Нюша и </w:t>
            </w:r>
            <w:proofErr w:type="spellStart"/>
            <w:r w:rsidR="00592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Лосяш</w:t>
            </w:r>
            <w:proofErr w:type="spellEnd"/>
          </w:p>
          <w:p w:rsidR="00410054" w:rsidRPr="00651ED0" w:rsidRDefault="00410054" w:rsidP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54" w:rsidRPr="00651ED0" w:rsidTr="00410054">
        <w:tc>
          <w:tcPr>
            <w:tcW w:w="7694" w:type="dxa"/>
            <w:gridSpan w:val="2"/>
          </w:tcPr>
          <w:p w:rsidR="00410054" w:rsidRDefault="00DE17FF" w:rsidP="00592A0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20686" cy="3071808"/>
                  <wp:effectExtent l="0" t="0" r="8255" b="0"/>
                  <wp:docPr id="1" name="Рисунок 1" descr="http://www.intelkot.ru/upload/8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lkot.ru/upload/8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197" cy="307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2025" cy="3147925"/>
                  <wp:effectExtent l="0" t="0" r="8255" b="0"/>
                  <wp:docPr id="2" name="Рисунок 2" descr="http://robinzoniya.ru/upload/iblock/97b/97b176f0e589006d35f89b3ac0c36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binzoniya.ru/upload/iblock/97b/97b176f0e589006d35f89b3ac0c36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343" cy="316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7FF" w:rsidRDefault="00DE17FF" w:rsidP="00592A08"/>
          <w:p w:rsidR="00DE17FF" w:rsidRDefault="00DE17FF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670" cy="3190984"/>
                  <wp:effectExtent l="0" t="0" r="9525" b="0"/>
                  <wp:docPr id="3" name="Рисунок 3" descr="http://detsad-kitty.ru/uploads/posts/2012-06/thumbs/1339298388_0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-kitty.ru/uploads/posts/2012-06/thumbs/1339298388_0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14" cy="320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13992" cy="3285714"/>
                  <wp:effectExtent l="0" t="0" r="0" b="0"/>
                  <wp:docPr id="4" name="Рисунок 4" descr="http://www.xxlbook.ru/img64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xlbook.ru/img643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55" cy="329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6F" w:rsidRDefault="0009756F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Pr="00651ED0" w:rsidRDefault="0009756F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410054" w:rsidRPr="00651ED0" w:rsidRDefault="00410054" w:rsidP="0059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  <w:p w:rsidR="00410054" w:rsidRPr="00651ED0" w:rsidRDefault="00035714" w:rsidP="0059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10054" w:rsidRPr="00651E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http://ped-kopilka.ru/blogs/jakovleva-olga/igrovye-i-problemnye-situaci-dlja-detei-5-7-let.html</w:t>
              </w:r>
            </w:hyperlink>
          </w:p>
          <w:p w:rsidR="00410054" w:rsidRPr="00592A08" w:rsidRDefault="00410054" w:rsidP="00592A08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ru-RU"/>
              </w:rPr>
            </w:pPr>
            <w:r w:rsidRPr="00592A08"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ru-RU"/>
              </w:rPr>
              <w:t>Игровые и проблемные ситуации для детей 5-7 лет</w:t>
            </w:r>
          </w:p>
          <w:p w:rsidR="00410054" w:rsidRPr="00651ED0" w:rsidRDefault="00035714" w:rsidP="0059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10054" w:rsidRPr="00651E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http://rodnaya-tropinka.ru/sotsial-noe-razvitie-doshkol-nikov-zhiznenny-e-golovolomki-dlya-detej/</w:t>
              </w:r>
            </w:hyperlink>
          </w:p>
          <w:p w:rsidR="00410054" w:rsidRPr="00592A08" w:rsidRDefault="00035714" w:rsidP="0059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ooltip="Постоянная ссылка на Социальное развитие дошкольников: жизненные головоломки для детей" w:history="1">
              <w:r w:rsidR="00410054" w:rsidRPr="00592A08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Социальное развитие дошкольников: жизненные головоломки для детей</w:t>
              </w:r>
            </w:hyperlink>
          </w:p>
          <w:p w:rsidR="00410054" w:rsidRPr="00651ED0" w:rsidRDefault="00035714" w:rsidP="0059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10054" w:rsidRPr="00651E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http://dohcolonoc.ru/cons/7778-igrovye-zadaniya-problemnye-situatsii.html</w:t>
              </w:r>
            </w:hyperlink>
          </w:p>
          <w:p w:rsidR="00410054" w:rsidRPr="00651ED0" w:rsidRDefault="00410054" w:rsidP="0059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задания, проблемные ситуации</w:t>
            </w:r>
          </w:p>
          <w:p w:rsidR="00410054" w:rsidRDefault="00035714" w:rsidP="00592A08">
            <w:pPr>
              <w:pStyle w:val="1"/>
              <w:spacing w:before="15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13" w:history="1">
              <w:r w:rsidR="00592A08" w:rsidRPr="000B2E9D">
                <w:rPr>
                  <w:rStyle w:val="a6"/>
                  <w:b w:val="0"/>
                  <w:bCs w:val="0"/>
                  <w:sz w:val="24"/>
                  <w:szCs w:val="24"/>
                </w:rPr>
                <w:t>http://nsportal.ru/detskiy-sad/raznoe/2013/01/07/kartoteka-problemnykh-situatsiy-dlya-detey-starshego-doshkolnogo</w:t>
              </w:r>
            </w:hyperlink>
          </w:p>
          <w:p w:rsidR="00592A08" w:rsidRPr="00592A08" w:rsidRDefault="00592A08" w:rsidP="00DE17FF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right="150"/>
              <w:outlineLvl w:val="0"/>
              <w:rPr>
                <w:color w:val="444444"/>
                <w:sz w:val="24"/>
                <w:szCs w:val="24"/>
              </w:rPr>
            </w:pPr>
            <w:r w:rsidRPr="00592A08">
              <w:rPr>
                <w:color w:val="444444"/>
                <w:sz w:val="24"/>
                <w:szCs w:val="24"/>
              </w:rPr>
              <w:t>Картотека проблемных ситуаций для детей старшего дошкольного возраста.</w:t>
            </w:r>
          </w:p>
          <w:p w:rsidR="0041005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2A08" w:rsidRPr="000B2E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http://nataljyakuryshova.jimdo.com/</w:t>
              </w:r>
            </w:hyperlink>
          </w:p>
          <w:p w:rsidR="00592A08" w:rsidRDefault="00592A08" w:rsidP="00DE17FF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right="150"/>
              <w:outlineLvl w:val="0"/>
              <w:rPr>
                <w:color w:val="444444"/>
                <w:sz w:val="24"/>
                <w:szCs w:val="24"/>
              </w:rPr>
            </w:pPr>
            <w:r w:rsidRPr="00592A08">
              <w:rPr>
                <w:color w:val="444444"/>
                <w:sz w:val="24"/>
                <w:szCs w:val="24"/>
              </w:rPr>
              <w:t>Картотека проблемных ситуаций для детей старшего дошкольного возраста.</w:t>
            </w:r>
          </w:p>
          <w:p w:rsidR="00592A08" w:rsidRDefault="00035714" w:rsidP="00592A08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hyperlink r:id="rId15" w:history="1">
              <w:r w:rsidR="00592A08" w:rsidRPr="000B2E9D">
                <w:rPr>
                  <w:rStyle w:val="a6"/>
                  <w:sz w:val="24"/>
                  <w:szCs w:val="24"/>
                </w:rPr>
                <w:t>http://nsportal.ru/nachalnaya-shkola/logopediya/2011/12/10/problemnoe-obuchenie-i-organizatsiya-proektnoy-deyatelnosti</w:t>
              </w:r>
            </w:hyperlink>
          </w:p>
          <w:p w:rsidR="00DE17FF" w:rsidRPr="00DE17FF" w:rsidRDefault="00DE17FF" w:rsidP="00DE17FF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r w:rsidRPr="00DE17FF">
              <w:rPr>
                <w:color w:val="444444"/>
                <w:sz w:val="24"/>
                <w:szCs w:val="24"/>
              </w:rPr>
              <w:t>Проблемное обучение и организация проектной деятельности в логопедической практике</w:t>
            </w:r>
          </w:p>
          <w:p w:rsidR="00592A08" w:rsidRDefault="00035714" w:rsidP="00592A08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hyperlink r:id="rId16" w:history="1">
              <w:r w:rsidR="00DE17FF" w:rsidRPr="000B2E9D">
                <w:rPr>
                  <w:rStyle w:val="a6"/>
                  <w:sz w:val="24"/>
                  <w:szCs w:val="24"/>
                </w:rPr>
                <w:t>http://nsportal.ru/nachalnaya-shkola/logopediya/2012/05/11/ispolzovanie-igrovykh-tekhnologiy-problemnogo-obucheniya-i</w:t>
              </w:r>
            </w:hyperlink>
          </w:p>
          <w:p w:rsidR="00DE17FF" w:rsidRPr="00DE17FF" w:rsidRDefault="00DE17FF" w:rsidP="00592A08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r w:rsidRPr="00DE17FF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Использование игровых технологий, проблемного обучения и организация проектной деятельности в логопедической практике.</w:t>
            </w:r>
          </w:p>
          <w:p w:rsidR="00592A08" w:rsidRDefault="00592A08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Pr="006C2AD0" w:rsidRDefault="0009756F" w:rsidP="000975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C2AD0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Проблемные ситуации и проблемные вопросы в практике учителя-логопеда ДОУ </w:t>
            </w: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6F" w:rsidRDefault="0009756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учителей логопедов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г.Костромы</w:t>
            </w:r>
            <w:proofErr w:type="spellEnd"/>
          </w:p>
          <w:p w:rsidR="006C2AD0" w:rsidRDefault="006C2AD0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D0" w:rsidRDefault="006C2AD0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D0" w:rsidRDefault="006C2AD0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D0" w:rsidRDefault="006C2AD0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учителя-логопеды Заволжского района г. Костромы:</w:t>
            </w:r>
          </w:p>
          <w:p w:rsidR="006C2AD0" w:rsidRDefault="006C2AD0" w:rsidP="006C2A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 МБДОУ «Детский сад № 19» </w:t>
            </w:r>
          </w:p>
          <w:p w:rsidR="006C2AD0" w:rsidRDefault="006C2AD0" w:rsidP="00011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Т.А.  МБДОУ «Детский сад № 27».</w:t>
            </w:r>
          </w:p>
          <w:p w:rsidR="006C2AD0" w:rsidRDefault="006C2AD0" w:rsidP="006C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D0" w:rsidRDefault="006C2AD0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0113FF" w:rsidRDefault="000113FF" w:rsidP="0009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D0" w:rsidRPr="00651ED0" w:rsidRDefault="006C2AD0" w:rsidP="006C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6" w:rsidTr="00086BB6">
        <w:tc>
          <w:tcPr>
            <w:tcW w:w="7694" w:type="dxa"/>
            <w:gridSpan w:val="2"/>
          </w:tcPr>
          <w:p w:rsidR="00086BB6" w:rsidRDefault="00086BB6" w:rsidP="00086BB6">
            <w:pPr>
              <w:pStyle w:val="a4"/>
              <w:spacing w:before="0" w:beforeAutospacing="0" w:after="96" w:afterAutospacing="0"/>
              <w:jc w:val="center"/>
              <w:rPr>
                <w:b/>
                <w:bCs/>
                <w:color w:val="000000"/>
              </w:rPr>
            </w:pPr>
          </w:p>
          <w:p w:rsidR="00086BB6" w:rsidRDefault="00086BB6" w:rsidP="00086BB6">
            <w:pPr>
              <w:pStyle w:val="a4"/>
              <w:spacing w:before="0" w:beforeAutospacing="0" w:after="96" w:afterAutospacing="0"/>
              <w:jc w:val="center"/>
              <w:rPr>
                <w:b/>
                <w:bCs/>
                <w:color w:val="000000"/>
              </w:rPr>
            </w:pPr>
            <w:r w:rsidRPr="001A6496">
              <w:rPr>
                <w:b/>
                <w:bCs/>
                <w:color w:val="000000"/>
              </w:rPr>
              <w:t>Технологии проблемного обучения</w:t>
            </w:r>
          </w:p>
          <w:p w:rsidR="00086BB6" w:rsidRPr="001A6496" w:rsidRDefault="00086BB6" w:rsidP="00086BB6">
            <w:pPr>
              <w:pStyle w:val="a4"/>
              <w:spacing w:before="0" w:beforeAutospacing="0" w:after="96" w:afterAutospacing="0"/>
              <w:jc w:val="center"/>
              <w:rPr>
                <w:color w:val="000000"/>
              </w:rPr>
            </w:pP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Проблемное обучение</w:t>
            </w: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Альтернативным проблемному обучению выступает </w:t>
            </w:r>
            <w:proofErr w:type="spellStart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эврестическое</w:t>
            </w:r>
            <w:proofErr w:type="spellEnd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</w:t>
            </w:r>
          </w:p>
          <w:p w:rsidR="00086BB6" w:rsidRPr="001A6496" w:rsidRDefault="00086BB6" w:rsidP="00086BB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методики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проблемного обучения, представляется как последовательность процедур, включающих: постановку педагогом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</w:t>
            </w: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      </w:r>
          </w:p>
          <w:p w:rsidR="00086BB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провозглашает тезис о необходимости стимуляции творческой деятельности учащегося и оказании ему помощи в процессе исследовательской деятельности и определяет способы реализации через формирование и изложение учебного материала специальным образом. Основу теории составляет идея использования творческой деятельности обучающихся посредством постановки проблемно сформулированных заданий и активизации, за счет этого, их познавательного интереса и, в конечном счете, всей познавательной деятельности</w:t>
            </w: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6" w:rsidTr="00086BB6">
        <w:tc>
          <w:tcPr>
            <w:tcW w:w="7694" w:type="dxa"/>
            <w:gridSpan w:val="2"/>
          </w:tcPr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психологические условия для успешного применения проблемного обучения</w:t>
            </w:r>
          </w:p>
          <w:p w:rsidR="00086BB6" w:rsidRPr="001A6496" w:rsidRDefault="00086BB6" w:rsidP="00086BB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должны отвечать целям формирования системы знаний.</w:t>
            </w:r>
          </w:p>
          <w:p w:rsidR="00086BB6" w:rsidRPr="001A6496" w:rsidRDefault="00086BB6" w:rsidP="00086BB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доступным для обучающихся</w:t>
            </w:r>
          </w:p>
          <w:p w:rsidR="00086BB6" w:rsidRPr="001A6496" w:rsidRDefault="00086BB6" w:rsidP="00086BB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вызывать собственную познавательную деятельность и активность.</w:t>
            </w:r>
          </w:p>
          <w:p w:rsidR="00086BB6" w:rsidRPr="001A6496" w:rsidRDefault="00086BB6" w:rsidP="00086BB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должны быть таковыми, чтобы учащийся не мог выполнить их опираясь на уже имеющиеся знания, но достаточными для самостоятельного анализа проблемы и нахождения неизвестного.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проблемного обучения: 1.Высокая самостоятельность учащихся; 2.Формирование познавательного интереса или личностной мотивации учащегося;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обучение включает несколько этапов: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осознание общей проблемной ситуации;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ее анализ, формулировка конкретной проблемы;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решение проблемы (выдвижение, обоснование гипотез, последовательная проверка их);</w:t>
            </w:r>
          </w:p>
          <w:p w:rsidR="00086BB6" w:rsidRPr="001A6496" w:rsidRDefault="00086BB6" w:rsidP="00086BB6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проверка правильности решения проблемы.</w:t>
            </w:r>
          </w:p>
          <w:p w:rsidR="00086BB6" w:rsidRPr="001A6496" w:rsidRDefault="00086BB6" w:rsidP="00086BB6">
            <w:pPr>
              <w:spacing w:after="96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методов проблемного обучения.</w:t>
            </w:r>
          </w:p>
          <w:p w:rsidR="00086BB6" w:rsidRPr="001A6496" w:rsidRDefault="00086BB6" w:rsidP="00086BB6">
            <w:pPr>
              <w:spacing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общих методов (наиболее известна номенклатура методов, предлагаемая М.Н. </w:t>
            </w:r>
            <w:proofErr w:type="spellStart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Скаткиным</w:t>
            </w:r>
            <w:proofErr w:type="spellEnd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И.Я. </w:t>
            </w:r>
            <w:proofErr w:type="spellStart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Лернером</w:t>
            </w:r>
            <w:proofErr w:type="spellEnd"/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086BB6" w:rsidRPr="001A6496" w:rsidRDefault="00086BB6" w:rsidP="00086BB6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Объяснительно иллюстративный;</w:t>
            </w:r>
          </w:p>
          <w:p w:rsidR="00086BB6" w:rsidRPr="001A6496" w:rsidRDefault="00086BB6" w:rsidP="00086BB6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Репродуктивный;</w:t>
            </w:r>
          </w:p>
          <w:p w:rsidR="00086BB6" w:rsidRPr="001A6496" w:rsidRDefault="00086BB6" w:rsidP="00086BB6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Проблемное изложение;</w:t>
            </w:r>
          </w:p>
          <w:p w:rsidR="00086BB6" w:rsidRPr="001A6496" w:rsidRDefault="00086BB6" w:rsidP="00086BB6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Частично-поисковый;</w:t>
            </w:r>
          </w:p>
          <w:p w:rsidR="00086BB6" w:rsidRPr="001A6496" w:rsidRDefault="00086BB6" w:rsidP="00086BB6">
            <w:pPr>
              <w:spacing w:line="240" w:lineRule="atLeast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Исследовательский метод.</w:t>
            </w:r>
          </w:p>
          <w:p w:rsidR="00086BB6" w:rsidRDefault="00086BB6" w:rsidP="0008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методов проблемного обучения представляющая собой органическое сочетание общих и бинарных методов.</w:t>
            </w:r>
          </w:p>
          <w:p w:rsidR="00086BB6" w:rsidRDefault="00086BB6" w:rsidP="0008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BB6" w:rsidRDefault="00086BB6" w:rsidP="0008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BB6" w:rsidRDefault="00086BB6" w:rsidP="0008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BB6" w:rsidRDefault="00086BB6" w:rsidP="0008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6" w:rsidTr="00086BB6">
        <w:tc>
          <w:tcPr>
            <w:tcW w:w="7694" w:type="dxa"/>
            <w:gridSpan w:val="2"/>
          </w:tcPr>
          <w:p w:rsidR="00086BB6" w:rsidRDefault="00086BB6" w:rsidP="0008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BB6" w:rsidRPr="00E23811" w:rsidRDefault="00086BB6" w:rsidP="0008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проблемного обучения в детском саду</w:t>
            </w:r>
          </w:p>
          <w:p w:rsidR="00086BB6" w:rsidRDefault="00086BB6" w:rsidP="0008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практике учителя-логопеда)</w:t>
            </w:r>
          </w:p>
          <w:p w:rsidR="00035714" w:rsidRPr="00E23811" w:rsidRDefault="00035714" w:rsidP="0008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BB6" w:rsidRPr="00E23811" w:rsidRDefault="00086BB6" w:rsidP="00086B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Суть проблемного обучения в детском саду заключается в том, что педагог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      </w:r>
          </w:p>
          <w:p w:rsidR="00086BB6" w:rsidRPr="00E23811" w:rsidRDefault="00086BB6" w:rsidP="00086B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Основа проблемного обучения - вопросы и задания, которые предлагают детям. Часто используются вопросы, которые побуждают детей к сравнению, к установлению сходства и различия.</w:t>
            </w:r>
          </w:p>
          <w:p w:rsidR="00086BB6" w:rsidRPr="00E23811" w:rsidRDefault="00086BB6" w:rsidP="00086B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Среди проблемных вопросов особое место занимают те, которые побуждают вскрыть противоречие между сложившимся опытом и вновь получаемыми знаниями</w:t>
            </w:r>
          </w:p>
          <w:p w:rsidR="00086BB6" w:rsidRDefault="00086BB6" w:rsidP="00086B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BB6" w:rsidRDefault="00086BB6" w:rsidP="0008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 проблемного обучения</w:t>
            </w:r>
          </w:p>
          <w:p w:rsidR="00086BB6" w:rsidRPr="00E23811" w:rsidRDefault="00086BB6" w:rsidP="00086B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1.Высокая самостоятельность детей;</w:t>
            </w:r>
          </w:p>
          <w:p w:rsidR="00086BB6" w:rsidRDefault="00086BB6" w:rsidP="00086B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 xml:space="preserve"> 2.Формирование познавательного интереса или личностной мотивации ребенка</w:t>
            </w:r>
          </w:p>
          <w:p w:rsidR="00086BB6" w:rsidRDefault="00086BB6" w:rsidP="00086B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086B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086BB6"/>
          <w:p w:rsidR="00086BB6" w:rsidRDefault="00086BB6" w:rsidP="00086BB6"/>
          <w:p w:rsidR="00086BB6" w:rsidRDefault="00086BB6" w:rsidP="00086BB6"/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Pr="00651ED0" w:rsidRDefault="00086BB6" w:rsidP="0008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086BB6" w:rsidRPr="00651ED0" w:rsidRDefault="00086BB6" w:rsidP="0008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651E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http://ped-kopilka.ru/blogs/jakovleva-olga/igrovye-i-problemnye-situaci-dlja-detei-5-7-let.html</w:t>
              </w:r>
            </w:hyperlink>
          </w:p>
          <w:p w:rsidR="00086BB6" w:rsidRPr="00592A08" w:rsidRDefault="00086BB6" w:rsidP="00086BB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ru-RU"/>
              </w:rPr>
            </w:pPr>
            <w:r w:rsidRPr="00592A08"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ru-RU"/>
              </w:rPr>
              <w:t>Игровые и проблемные ситуации для детей 5-7 лет</w:t>
            </w:r>
          </w:p>
          <w:p w:rsidR="00086BB6" w:rsidRPr="00651ED0" w:rsidRDefault="00086BB6" w:rsidP="0008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51E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http://rodnaya-tropinka.ru/sotsial-noe-razvitie-doshkol-nikov-zhiznenny-e-golovolomki-dlya-detej/</w:t>
              </w:r>
            </w:hyperlink>
          </w:p>
          <w:p w:rsidR="00086BB6" w:rsidRPr="00592A08" w:rsidRDefault="00086BB6" w:rsidP="0008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ooltip="Постоянная ссылка на Социальное развитие дошкольников: жизненные головоломки для детей" w:history="1">
              <w:r w:rsidRPr="00592A08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Социальное развитие дошкольников: жизненные головоломки для детей</w:t>
              </w:r>
            </w:hyperlink>
          </w:p>
          <w:p w:rsidR="00086BB6" w:rsidRPr="00651ED0" w:rsidRDefault="00086BB6" w:rsidP="0008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651E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http://dohcolonoc.ru/cons/7778-igrovye-zadaniya-problemnye-situatsii.html</w:t>
              </w:r>
            </w:hyperlink>
          </w:p>
          <w:p w:rsidR="00086BB6" w:rsidRPr="00651ED0" w:rsidRDefault="00086BB6" w:rsidP="0008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задания, проблемные ситуации</w:t>
            </w:r>
          </w:p>
          <w:p w:rsidR="00086BB6" w:rsidRDefault="00086BB6" w:rsidP="00086BB6">
            <w:pPr>
              <w:pStyle w:val="1"/>
              <w:spacing w:before="15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21" w:history="1">
              <w:r w:rsidRPr="000B2E9D">
                <w:rPr>
                  <w:rStyle w:val="a6"/>
                  <w:b w:val="0"/>
                  <w:bCs w:val="0"/>
                  <w:sz w:val="24"/>
                  <w:szCs w:val="24"/>
                </w:rPr>
                <w:t>http://nsportal.ru/detskiy-sad/raznoe/2013/01/07/kartoteka-problemnykh-situatsiy-dlya-detey-starshego-doshkolnogo</w:t>
              </w:r>
            </w:hyperlink>
          </w:p>
          <w:p w:rsidR="00086BB6" w:rsidRPr="00592A08" w:rsidRDefault="00086BB6" w:rsidP="00086BB6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right="150"/>
              <w:outlineLvl w:val="0"/>
              <w:rPr>
                <w:color w:val="444444"/>
                <w:sz w:val="24"/>
                <w:szCs w:val="24"/>
              </w:rPr>
            </w:pPr>
            <w:r w:rsidRPr="00592A08">
              <w:rPr>
                <w:color w:val="444444"/>
                <w:sz w:val="24"/>
                <w:szCs w:val="24"/>
              </w:rPr>
              <w:t>Картотека проблемных ситуаций для детей старшего дошкольного возраста.</w:t>
            </w:r>
          </w:p>
          <w:p w:rsidR="00086BB6" w:rsidRDefault="00086BB6" w:rsidP="000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B2E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http://nataljyakuryshova.jimdo.com/</w:t>
              </w:r>
            </w:hyperlink>
          </w:p>
          <w:p w:rsidR="00086BB6" w:rsidRDefault="00086BB6" w:rsidP="00086BB6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right="150"/>
              <w:outlineLvl w:val="0"/>
              <w:rPr>
                <w:color w:val="444444"/>
                <w:sz w:val="24"/>
                <w:szCs w:val="24"/>
              </w:rPr>
            </w:pPr>
            <w:r w:rsidRPr="00592A08">
              <w:rPr>
                <w:color w:val="444444"/>
                <w:sz w:val="24"/>
                <w:szCs w:val="24"/>
              </w:rPr>
              <w:t>Картотека проблемных ситуаций для детей старшего дошкольного возраста.</w:t>
            </w:r>
          </w:p>
          <w:p w:rsidR="00086BB6" w:rsidRDefault="00086BB6" w:rsidP="00086BB6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hyperlink r:id="rId23" w:history="1">
              <w:r w:rsidRPr="000B2E9D">
                <w:rPr>
                  <w:rStyle w:val="a6"/>
                  <w:sz w:val="24"/>
                  <w:szCs w:val="24"/>
                </w:rPr>
                <w:t>http://nsportal.ru/nachalnaya-shkola/logopediya/2011/12/10/problemnoe-obuchenie-i-organizatsiya-proektnoy-deyatelnosti</w:t>
              </w:r>
            </w:hyperlink>
          </w:p>
          <w:p w:rsidR="00086BB6" w:rsidRPr="00DE17FF" w:rsidRDefault="00086BB6" w:rsidP="00086BB6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r w:rsidRPr="00DE17FF">
              <w:rPr>
                <w:color w:val="444444"/>
                <w:sz w:val="24"/>
                <w:szCs w:val="24"/>
              </w:rPr>
              <w:t>Проблемное обучение и организация проектной деятельности в логопедической практике</w:t>
            </w:r>
          </w:p>
          <w:p w:rsidR="00086BB6" w:rsidRDefault="00086BB6" w:rsidP="00086BB6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hyperlink r:id="rId24" w:history="1">
              <w:r w:rsidRPr="000B2E9D">
                <w:rPr>
                  <w:rStyle w:val="a6"/>
                  <w:sz w:val="24"/>
                  <w:szCs w:val="24"/>
                </w:rPr>
                <w:t>http://nsportal.ru/nachalnaya-shkola/logopediya/2012/05/11/ispolzovanie-igrovykh-tekhnologiy-problemnogo-obucheniya-i</w:t>
              </w:r>
            </w:hyperlink>
          </w:p>
          <w:p w:rsidR="00086BB6" w:rsidRPr="00DE17FF" w:rsidRDefault="00086BB6" w:rsidP="00086BB6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396" w:lineRule="atLeast"/>
              <w:ind w:left="150" w:right="150"/>
              <w:outlineLvl w:val="0"/>
              <w:rPr>
                <w:color w:val="444444"/>
                <w:sz w:val="24"/>
                <w:szCs w:val="24"/>
              </w:rPr>
            </w:pPr>
            <w:r w:rsidRPr="00DE17FF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Использование игровых технологий, проблемного обучения и организация проектной деятельности в логопедической практике.</w:t>
            </w:r>
          </w:p>
          <w:p w:rsidR="00035714" w:rsidRDefault="00035714" w:rsidP="000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B6" w:rsidRDefault="00086BB6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14" w:rsidTr="00035714">
        <w:tc>
          <w:tcPr>
            <w:tcW w:w="7694" w:type="dxa"/>
            <w:gridSpan w:val="2"/>
          </w:tcPr>
          <w:p w:rsidR="00035714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14" w:rsidRPr="00651ED0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ситуационных задач на развитие связной речи</w:t>
            </w:r>
          </w:p>
          <w:p w:rsidR="00035714" w:rsidRPr="00651ED0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.Ты с бабушкой едешь в автобусе. Она сошла на остановке, а ты не успел. Что будешь делать? Почему?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.Бабушка села на маршрутку, а ты остался. Твои действия? Поясни, почему ты поступишь именно так, а не иначе? 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.В квартире прорвало кран. Ты один дома. Что предпримешь сначала, что потом? Почему?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.Дети получают 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В уголке сидит зайчик, у него забинтована лапка. Вопрос детям: почему лапка забинтована, что могло произойти? 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.Сказка «Репка» (У Деда неурожай: репка не выросла. Как ему помочь?)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Маша дружила с медведем и часто ходила к нему в гости. В очередной раз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 надоил так много молока, что заполнил им все имеющиеся в доме емкости. Как </w:t>
            </w:r>
            <w:proofErr w:type="spellStart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651ED0"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 все это море молока?</w:t>
            </w:r>
            <w:r w:rsidRPr="00651E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Pr="00651ED0" w:rsidRDefault="00035714" w:rsidP="00035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035714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14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ситуационных задач на формирование фонематического слуха и элементам обучения грамоте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Логопед показывает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незнакомую букву и предлагает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воспитанникам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слово, начинающееся с этой </w:t>
            </w:r>
            <w:proofErr w:type="gram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буквы.-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не смогли выполнить задание?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Логопед предлагает воспитанникам прочитать слово, которое начинается со знакомой буквы, но в середине (в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це) слова есть незнакомая буква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смогли выполнить задание?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чем затруднение?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Логопед показывает воспитанникам таблички с заглавной и строчной буквой «</w:t>
            </w:r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Start"/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буквы не бывает? Почему?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Логопед показывает детям таблички, на которых разные буквы (заглавная и строчная),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«</w:t>
            </w:r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  <w:r w:rsidRPr="00651ED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</w:t>
            </w:r>
            <w:proofErr w:type="gram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строчная.-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не заглавной буквы «ы»?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Логопед предлагает воспитанникам назвать картинки </w:t>
            </w:r>
            <w:proofErr w:type="gram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гусь</w:t>
            </w:r>
            <w:proofErr w:type="gramEnd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дятел, бабочка и др.) и просит записать эти слова.-Как записать слова, если мы не знаем букв и не умеем писать?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Логопед предлагает посмотреть на схемы предложений и сосчитать, сколько предложений составлено.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Какой возникает вопрос?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Логопед просит детей прочитать слово и подобрать картинку к этому слову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(кружки, стрелки, замок)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вы выбрали две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картинки к одному слову?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можно понять, к какому слову картинка?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Логопед предлагает воспитанникам прочитать слово КРУЖКИ и нарисовать предмет, который обозначает это слово.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вы нарисовали два разных предмета, ведь было написано одно слово?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Логопед предлагает прочитать предложения: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берегу реки стоял замок. На его воротах висел замок.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слова схожи по написанию? Чем они различаются?</w:t>
            </w:r>
          </w:p>
          <w:p w:rsidR="00035714" w:rsidRPr="00592A08" w:rsidRDefault="00035714" w:rsidP="0003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-Можете ли вы ответить на вопрос: зачем слову ударение?7.</w:t>
            </w:r>
            <w:r w:rsidRPr="00651E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 предлагает детям схемы имён мультипликационных героев: Нюша, </w:t>
            </w:r>
            <w:proofErr w:type="spellStart"/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Лосяш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доске две абсолютно одинаковые схемы) </w:t>
            </w:r>
            <w:r w:rsidRPr="0065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Как же, не умея записывать буквы, можно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зличить схемы слов Нюша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Лосяш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14" w:rsidTr="00035714">
        <w:tc>
          <w:tcPr>
            <w:tcW w:w="7694" w:type="dxa"/>
            <w:gridSpan w:val="2"/>
          </w:tcPr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D1D3B0" wp14:editId="13B2E6B3">
                  <wp:extent cx="2220686" cy="3071808"/>
                  <wp:effectExtent l="0" t="0" r="8255" b="0"/>
                  <wp:docPr id="5" name="Рисунок 5" descr="http://www.intelkot.ru/upload/8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lkot.ru/upload/8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197" cy="307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4D8D782" wp14:editId="5DD05863">
                  <wp:extent cx="2202025" cy="3147925"/>
                  <wp:effectExtent l="0" t="0" r="8255" b="0"/>
                  <wp:docPr id="6" name="Рисунок 6" descr="http://robinzoniya.ru/upload/iblock/97b/97b176f0e589006d35f89b3ac0c36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binzoniya.ru/upload/iblock/97b/97b176f0e589006d35f89b3ac0c36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343" cy="316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CB3DC" wp14:editId="08ACCAFA">
                  <wp:extent cx="2276670" cy="3190984"/>
                  <wp:effectExtent l="0" t="0" r="9525" b="0"/>
                  <wp:docPr id="7" name="Рисунок 7" descr="http://detsad-kitty.ru/uploads/posts/2012-06/thumbs/1339298388_0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-kitty.ru/uploads/posts/2012-06/thumbs/1339298388_0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14" cy="320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8C52A19" wp14:editId="3EECEF01">
                  <wp:extent cx="2313992" cy="3285714"/>
                  <wp:effectExtent l="0" t="0" r="0" b="0"/>
                  <wp:docPr id="8" name="Рисунок 8" descr="http://www.xxlbook.ru/img64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xlbook.ru/img643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55" cy="329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</w:tcPr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1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ситуационных задач на развитие грамматических категорий</w:t>
            </w:r>
          </w:p>
          <w:p w:rsidR="00035714" w:rsidRPr="00E23811" w:rsidRDefault="00035714" w:rsidP="000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14" w:rsidRPr="00E23811" w:rsidRDefault="00035714" w:rsidP="00035714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Как лучше назвать электроприбор для уборки: уборщик, чистильщик, уборщица, пылесос (и почему).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2. Как называется гриб, который растет в березовом лесу: березовый, березовик, подберезовик. Какое слово подходит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больше и почему?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3. Почему блюдо называется «сырник», если готовится не из сыра.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Из двух предложений на доске выберите то, которое написано правильно. Корабль поплыл </w:t>
            </w:r>
            <w:proofErr w:type="spellStart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пореке</w:t>
            </w:r>
            <w:proofErr w:type="spellEnd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. Корабль по плыл по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реке. Корабль поплыл по реке.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5. Мама попросила купить в магазине продукты, а дочка забыла, что именно. Она помнит только, что мама просила купить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самое свежее …, самые спелые …, самый мягкий </w:t>
            </w:r>
            <w:proofErr w:type="gramStart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6. Медведь приготовил на зиму варенье для Маши из фруктов, овощей, грибов, ягод. Как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зывается варенье, которое будет 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есть Маша.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7. Бабушка попросила внука собрать в огороде круглые и зеленые, длинные и зеленые, спелый и зеленый. Что принес внук?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br/>
              <w:t>8. Прочитайте слова на доске, выберите то, которое не подходит к остальным: гусь, гусыня,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сеница, гусятник, гусята, </w:t>
            </w:r>
            <w:r w:rsidRPr="00E23811">
              <w:rPr>
                <w:rFonts w:ascii="Times New Roman" w:hAnsi="Times New Roman" w:cs="Times New Roman"/>
                <w:sz w:val="24"/>
                <w:szCs w:val="24"/>
              </w:rPr>
              <w:t>гусиный, гусятница, гуськом.</w:t>
            </w:r>
          </w:p>
          <w:p w:rsidR="00035714" w:rsidRDefault="00035714" w:rsidP="000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Pr="00E23811" w:rsidRDefault="00035714" w:rsidP="000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4" w:rsidRDefault="00035714" w:rsidP="0059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4191" w:rsidRPr="00651ED0" w:rsidRDefault="00884191" w:rsidP="00592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4191" w:rsidRPr="00651ED0" w:rsidSect="00327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8FA"/>
    <w:multiLevelType w:val="multilevel"/>
    <w:tmpl w:val="8310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C5191"/>
    <w:multiLevelType w:val="hybridMultilevel"/>
    <w:tmpl w:val="F5F41E58"/>
    <w:lvl w:ilvl="0" w:tplc="957E89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DABC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B813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0AAC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3EEE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66A6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E42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8EFD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343C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4"/>
    <w:rsid w:val="000113FF"/>
    <w:rsid w:val="00035714"/>
    <w:rsid w:val="00086BB6"/>
    <w:rsid w:val="0009756F"/>
    <w:rsid w:val="00327904"/>
    <w:rsid w:val="00410054"/>
    <w:rsid w:val="00592A08"/>
    <w:rsid w:val="00651ED0"/>
    <w:rsid w:val="006C2AD0"/>
    <w:rsid w:val="00884191"/>
    <w:rsid w:val="00D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A753-BE27-4D61-85FA-5D4165C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04"/>
  </w:style>
  <w:style w:type="paragraph" w:styleId="1">
    <w:name w:val="heading 1"/>
    <w:basedOn w:val="a"/>
    <w:link w:val="10"/>
    <w:uiPriority w:val="9"/>
    <w:qFormat/>
    <w:rsid w:val="0041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9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1005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1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51ED0"/>
  </w:style>
  <w:style w:type="paragraph" w:customStyle="1" w:styleId="western">
    <w:name w:val="western"/>
    <w:basedOn w:val="a"/>
    <w:rsid w:val="0065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1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4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nsportal.ru/detskiy-sad/raznoe/2013/01/07/kartoteka-problemnykh-situatsiy-dlya-detey-starshego-doshkolnogo" TargetMode="External"/><Relationship Id="rId18" Type="http://schemas.openxmlformats.org/officeDocument/2006/relationships/hyperlink" Target="http://rodnaya-tropinka.ru/sotsial-noe-razvitie-doshkol-nikov-zhiznenny-e-golovolomki-dlya-detej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detskiy-sad/raznoe/2013/01/07/kartoteka-problemnykh-situatsiy-dlya-detey-starshego-doshkolnogo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dohcolonoc.ru/cons/7778-igrovye-zadaniya-problemnye-situatsii.html" TargetMode="External"/><Relationship Id="rId17" Type="http://schemas.openxmlformats.org/officeDocument/2006/relationships/hyperlink" Target="http://ped-kopilka.ru/blogs/jakovleva-olga/igrovye-i-problemnye-situaci-dlja-detei-5-7-let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logopediya/2012/05/11/ispolzovanie-igrovykh-tekhnologiy-problemnogo-obucheniya-i" TargetMode="External"/><Relationship Id="rId20" Type="http://schemas.openxmlformats.org/officeDocument/2006/relationships/hyperlink" Target="http://dohcolonoc.ru/cons/7778-igrovye-zadaniya-problemnye-situatsi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odnaya-tropinka.ru/sotsial-noe-razvitie-doshkol-nikov-zhiznenny-e-golovolomki-dlya-detej/" TargetMode="External"/><Relationship Id="rId24" Type="http://schemas.openxmlformats.org/officeDocument/2006/relationships/hyperlink" Target="http://nsportal.ru/nachalnaya-shkola/logopediya/2012/05/11/ispolzovanie-igrovykh-tekhnologiy-problemnogo-obucheniya-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nachalnaya-shkola/logopediya/2011/12/10/problemnoe-obuchenie-i-organizatsiya-proektnoy-deyatelnosti" TargetMode="External"/><Relationship Id="rId23" Type="http://schemas.openxmlformats.org/officeDocument/2006/relationships/hyperlink" Target="http://nsportal.ru/nachalnaya-shkola/logopediya/2011/12/10/problemnoe-obuchenie-i-organizatsiya-proektnoy-deyatelnosti" TargetMode="External"/><Relationship Id="rId10" Type="http://schemas.openxmlformats.org/officeDocument/2006/relationships/hyperlink" Target="http://rodnaya-tropinka.ru/sotsial-noe-razvitie-doshkol-nikov-zhiznenny-e-golovolomki-dlya-detej/" TargetMode="External"/><Relationship Id="rId19" Type="http://schemas.openxmlformats.org/officeDocument/2006/relationships/hyperlink" Target="http://rodnaya-tropinka.ru/sotsial-noe-razvitie-doshkol-nikov-zhiznenny-e-golovolomki-dlya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jakovleva-olga/igrovye-i-problemnye-situaci-dlja-detei-5-7-let.html" TargetMode="External"/><Relationship Id="rId14" Type="http://schemas.openxmlformats.org/officeDocument/2006/relationships/hyperlink" Target="http://nataljyakuryshova.jimdo.com/" TargetMode="External"/><Relationship Id="rId22" Type="http://schemas.openxmlformats.org/officeDocument/2006/relationships/hyperlink" Target="http://nataljyakuryshova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2016-05-10T05:04:00Z</dcterms:created>
  <dcterms:modified xsi:type="dcterms:W3CDTF">2016-05-10T09:52:00Z</dcterms:modified>
</cp:coreProperties>
</file>