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027" w:rsidRDefault="00904970" w:rsidP="00904970">
      <w:pPr>
        <w:jc w:val="right"/>
        <w:rPr>
          <w:rFonts w:ascii="Times New Roman" w:hAnsi="Times New Roman" w:cs="Times New Roman"/>
          <w:sz w:val="24"/>
          <w:szCs w:val="24"/>
        </w:rPr>
      </w:pPr>
      <w:r w:rsidRPr="0090497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04970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904970" w:rsidRPr="00904970" w:rsidRDefault="00904970" w:rsidP="009049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970">
        <w:rPr>
          <w:rFonts w:ascii="Times New Roman" w:hAnsi="Times New Roman" w:cs="Times New Roman"/>
          <w:b/>
          <w:sz w:val="24"/>
          <w:szCs w:val="24"/>
        </w:rPr>
        <w:t>Инструкции по выполнению экспериментальных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904970" w:rsidTr="000716E8">
        <w:tc>
          <w:tcPr>
            <w:tcW w:w="3652" w:type="dxa"/>
          </w:tcPr>
          <w:p w:rsidR="00904970" w:rsidRPr="00904970" w:rsidRDefault="00904970" w:rsidP="00904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970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группа</w:t>
            </w:r>
          </w:p>
        </w:tc>
        <w:tc>
          <w:tcPr>
            <w:tcW w:w="5919" w:type="dxa"/>
          </w:tcPr>
          <w:p w:rsidR="00904970" w:rsidRPr="00904970" w:rsidRDefault="00112FA8" w:rsidP="00904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</w:t>
            </w:r>
          </w:p>
        </w:tc>
      </w:tr>
      <w:tr w:rsidR="00904970" w:rsidTr="001D67FE">
        <w:trPr>
          <w:trHeight w:val="2531"/>
        </w:trPr>
        <w:tc>
          <w:tcPr>
            <w:tcW w:w="3652" w:type="dxa"/>
          </w:tcPr>
          <w:p w:rsidR="00904970" w:rsidRDefault="00904970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0716E8" w:rsidRDefault="000716E8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33567D" w:rsidP="00335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1DED678" wp14:editId="1CD67EA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50800</wp:posOffset>
                  </wp:positionV>
                  <wp:extent cx="2058670" cy="1543685"/>
                  <wp:effectExtent l="0" t="0" r="0" b="0"/>
                  <wp:wrapSquare wrapText="bothSides"/>
                  <wp:docPr id="102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9" w:type="dxa"/>
          </w:tcPr>
          <w:p w:rsidR="000716E8" w:rsidRDefault="000716E8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970" w:rsidRDefault="00904970" w:rsidP="000716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цвет буквы:</w:t>
            </w:r>
          </w:p>
          <w:p w:rsidR="0028576D" w:rsidRDefault="00D41C60" w:rsidP="000716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Е, Ё, И,</w:t>
            </w:r>
            <w:r w:rsidR="00904970">
              <w:rPr>
                <w:rFonts w:ascii="Times New Roman" w:hAnsi="Times New Roman" w:cs="Times New Roman"/>
                <w:sz w:val="24"/>
                <w:szCs w:val="24"/>
              </w:rPr>
              <w:t xml:space="preserve"> О, У, </w:t>
            </w:r>
            <w:proofErr w:type="gramStart"/>
            <w:r w:rsidR="0090497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="00904970">
              <w:rPr>
                <w:rFonts w:ascii="Times New Roman" w:hAnsi="Times New Roman" w:cs="Times New Roman"/>
                <w:sz w:val="24"/>
                <w:szCs w:val="24"/>
              </w:rPr>
              <w:t>, Э, Ю, Я.</w:t>
            </w:r>
          </w:p>
          <w:p w:rsidR="0028576D" w:rsidRDefault="0028576D" w:rsidP="002857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970" w:rsidRDefault="0028576D" w:rsidP="0028576D">
            <w:pPr>
              <w:tabs>
                <w:tab w:val="left" w:pos="1047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6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Допускается ответ «</w:t>
            </w:r>
            <w:r w:rsidR="004E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 мнения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28576D" w:rsidRPr="0028576D" w:rsidRDefault="0028576D" w:rsidP="0028576D">
            <w:pPr>
              <w:tabs>
                <w:tab w:val="left" w:pos="10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970" w:rsidTr="000716E8">
        <w:trPr>
          <w:trHeight w:val="4342"/>
        </w:trPr>
        <w:tc>
          <w:tcPr>
            <w:tcW w:w="3652" w:type="dxa"/>
          </w:tcPr>
          <w:p w:rsidR="00E467BE" w:rsidRDefault="00904970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E467BE" w:rsidRDefault="00E467BE" w:rsidP="00E467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BE" w:rsidRDefault="0033567D" w:rsidP="00E46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5569FE" wp14:editId="55D00A1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84455</wp:posOffset>
                  </wp:positionV>
                  <wp:extent cx="2030095" cy="1521460"/>
                  <wp:effectExtent l="0" t="0" r="8255" b="254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4970" w:rsidRPr="00E467BE" w:rsidRDefault="00904970" w:rsidP="00E46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0716E8" w:rsidRDefault="000716E8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970" w:rsidRDefault="00904970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Поставьте в соответствие:</w:t>
            </w:r>
          </w:p>
          <w:tbl>
            <w:tblPr>
              <w:tblStyle w:val="a3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1698"/>
              <w:gridCol w:w="3399"/>
            </w:tblGrid>
            <w:tr w:rsidR="00904970" w:rsidTr="000716E8">
              <w:tc>
                <w:tcPr>
                  <w:tcW w:w="1698" w:type="dxa"/>
                </w:tcPr>
                <w:p w:rsidR="00904970" w:rsidRPr="000716E8" w:rsidRDefault="00904970" w:rsidP="009049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6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Буква</w:t>
                  </w:r>
                </w:p>
              </w:tc>
              <w:tc>
                <w:tcPr>
                  <w:tcW w:w="3399" w:type="dxa"/>
                </w:tcPr>
                <w:p w:rsidR="00904970" w:rsidRPr="000716E8" w:rsidRDefault="00904970" w:rsidP="009049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6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Цвет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Оранжевый 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Ё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Желтый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Зеленый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Голубой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Синий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gramEnd"/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Фиолетовый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D41C6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Серый</w:t>
                  </w:r>
                </w:p>
              </w:tc>
            </w:tr>
            <w:tr w:rsidR="00904970" w:rsidTr="000716E8">
              <w:tc>
                <w:tcPr>
                  <w:tcW w:w="1698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</w:tcPr>
                <w:p w:rsidR="00904970" w:rsidRDefault="00904970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Коричневый</w:t>
                  </w:r>
                </w:p>
              </w:tc>
            </w:tr>
            <w:tr w:rsidR="0028576D" w:rsidTr="000716E8">
              <w:tc>
                <w:tcPr>
                  <w:tcW w:w="1698" w:type="dxa"/>
                </w:tcPr>
                <w:p w:rsidR="0028576D" w:rsidRDefault="0028576D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99" w:type="dxa"/>
                </w:tcPr>
                <w:p w:rsidR="0028576D" w:rsidRDefault="0028576D" w:rsidP="009049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576D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Нет мнения</w:t>
                  </w:r>
                </w:p>
              </w:tc>
            </w:tr>
          </w:tbl>
          <w:p w:rsidR="00904970" w:rsidRPr="000716E8" w:rsidRDefault="000716E8" w:rsidP="0090497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6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Примечание: Цвета могут повторяться.</w:t>
            </w:r>
          </w:p>
        </w:tc>
      </w:tr>
      <w:tr w:rsidR="00904970" w:rsidTr="000716E8">
        <w:trPr>
          <w:trHeight w:val="926"/>
        </w:trPr>
        <w:tc>
          <w:tcPr>
            <w:tcW w:w="3652" w:type="dxa"/>
          </w:tcPr>
          <w:p w:rsidR="00904970" w:rsidRDefault="00E467BE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9ED3360" wp14:editId="6BD8AEC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457200</wp:posOffset>
                  </wp:positionV>
                  <wp:extent cx="2030730" cy="1524000"/>
                  <wp:effectExtent l="0" t="0" r="7620" b="0"/>
                  <wp:wrapThrough wrapText="bothSides">
                    <wp:wrapPolygon edited="0">
                      <wp:start x="0" y="0"/>
                      <wp:lineTo x="0" y="21330"/>
                      <wp:lineTo x="21478" y="21330"/>
                      <wp:lineTo x="21478" y="0"/>
                      <wp:lineTo x="0" y="0"/>
                    </wp:wrapPolygon>
                  </wp:wrapThrough>
                  <wp:docPr id="37" name="Рисунок 37" descr="H:\DCIM\101MSDCF\DSC0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MSDCF\DSC0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  <w:p w:rsidR="000716E8" w:rsidRDefault="000716E8" w:rsidP="00904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3C0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970" w:rsidRDefault="000761A8" w:rsidP="0007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50D7552" wp14:editId="605A8994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547370</wp:posOffset>
                  </wp:positionV>
                  <wp:extent cx="2091055" cy="2079625"/>
                  <wp:effectExtent l="0" t="0" r="4445" b="0"/>
                  <wp:wrapTight wrapText="bothSides">
                    <wp:wrapPolygon edited="0">
                      <wp:start x="9249" y="0"/>
                      <wp:lineTo x="7478" y="198"/>
                      <wp:lineTo x="3148" y="2374"/>
                      <wp:lineTo x="3148" y="3166"/>
                      <wp:lineTo x="2361" y="4155"/>
                      <wp:lineTo x="984" y="6134"/>
                      <wp:lineTo x="197" y="9497"/>
                      <wp:lineTo x="394" y="12663"/>
                      <wp:lineTo x="1771" y="15829"/>
                      <wp:lineTo x="4526" y="18995"/>
                      <wp:lineTo x="4723" y="19193"/>
                      <wp:lineTo x="8068" y="20578"/>
                      <wp:lineTo x="8462" y="20973"/>
                      <wp:lineTo x="13381" y="20973"/>
                      <wp:lineTo x="13775" y="20578"/>
                      <wp:lineTo x="17120" y="18995"/>
                      <wp:lineTo x="19875" y="16027"/>
                      <wp:lineTo x="19875" y="15829"/>
                      <wp:lineTo x="21449" y="12663"/>
                      <wp:lineTo x="21449" y="9102"/>
                      <wp:lineTo x="20859" y="6332"/>
                      <wp:lineTo x="19285" y="3957"/>
                      <wp:lineTo x="18694" y="2572"/>
                      <wp:lineTo x="13971" y="198"/>
                      <wp:lineTo x="12397" y="0"/>
                      <wp:lineTo x="9249" y="0"/>
                    </wp:wrapPolygon>
                  </wp:wrapTight>
                  <wp:docPr id="11" name="Рисунок 11" descr="C:\Users\компьютОр\Desktop\showimage.p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Ор\Desktop\showimage.p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794" b="96825" l="3162" r="99605">
                                        <a14:foregroundMark x1="77075" y1="11111" x2="77075" y2="11111"/>
                                        <a14:foregroundMark x1="80237" y1="13889" x2="80237" y2="13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Прослушайте букву, а затем на цветовом круге отмет</w:t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те точку, цвет которой наилучшим образом ей соотве</w:t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716E8">
              <w:rPr>
                <w:rFonts w:ascii="Times New Roman" w:hAnsi="Times New Roman" w:cs="Times New Roman"/>
                <w:sz w:val="24"/>
                <w:szCs w:val="24"/>
              </w:rPr>
              <w:t>ствует.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716E8" w:rsidRDefault="000716E8" w:rsidP="0007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E8" w:rsidRDefault="000716E8" w:rsidP="00071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A8" w:rsidRDefault="00112FA8" w:rsidP="00112FA8">
      <w:pPr>
        <w:jc w:val="right"/>
        <w:rPr>
          <w:rFonts w:ascii="Times New Roman" w:hAnsi="Times New Roman" w:cs="Times New Roman"/>
          <w:sz w:val="24"/>
          <w:szCs w:val="24"/>
        </w:rPr>
        <w:sectPr w:rsidR="00112FA8" w:rsidSect="00D44469">
          <w:headerReference w:type="default" r:id="rId14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12FA8" w:rsidRPr="00112FA8" w:rsidRDefault="00112FA8" w:rsidP="00D305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12FA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112FA8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112FA8" w:rsidRPr="002F71B5" w:rsidRDefault="00020B41" w:rsidP="002F71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112FA8" w:rsidRPr="002F71B5">
        <w:rPr>
          <w:rFonts w:ascii="Times New Roman" w:hAnsi="Times New Roman" w:cs="Times New Roman"/>
          <w:b/>
          <w:sz w:val="24"/>
          <w:szCs w:val="24"/>
        </w:rPr>
        <w:t>анны</w:t>
      </w:r>
      <w:r w:rsidR="004B2B77">
        <w:rPr>
          <w:rFonts w:ascii="Times New Roman" w:hAnsi="Times New Roman" w:cs="Times New Roman"/>
          <w:b/>
          <w:sz w:val="24"/>
          <w:szCs w:val="24"/>
        </w:rPr>
        <w:t>е А.П. Журавлева и р</w:t>
      </w:r>
      <w:r w:rsidR="004B2B77" w:rsidRPr="004B2B77">
        <w:rPr>
          <w:rFonts w:ascii="Times New Roman" w:hAnsi="Times New Roman" w:cs="Times New Roman"/>
          <w:b/>
          <w:sz w:val="24"/>
          <w:szCs w:val="24"/>
        </w:rPr>
        <w:t>езультаты эксперимента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4111"/>
        <w:gridCol w:w="4394"/>
        <w:gridCol w:w="3969"/>
      </w:tblGrid>
      <w:tr w:rsidR="00172B94" w:rsidTr="00172B94">
        <w:tc>
          <w:tcPr>
            <w:tcW w:w="817" w:type="dxa"/>
          </w:tcPr>
          <w:p w:rsidR="00172B94" w:rsidRPr="00D305D5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Зв</w:t>
            </w: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буква</w:t>
            </w:r>
            <w:proofErr w:type="spellEnd"/>
          </w:p>
        </w:tc>
        <w:tc>
          <w:tcPr>
            <w:tcW w:w="1701" w:type="dxa"/>
          </w:tcPr>
          <w:p w:rsidR="00172B94" w:rsidRPr="00D305D5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Данные </w:t>
            </w: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А.П. Журавлева</w:t>
            </w:r>
          </w:p>
        </w:tc>
        <w:tc>
          <w:tcPr>
            <w:tcW w:w="4111" w:type="dxa"/>
          </w:tcPr>
          <w:p w:rsidR="00172B94" w:rsidRDefault="00172B94" w:rsidP="00172B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эксперимента для 1 группы</w:t>
            </w:r>
          </w:p>
          <w:p w:rsidR="00172B94" w:rsidRPr="00D305D5" w:rsidRDefault="00172B94" w:rsidP="00172B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(68 респондентов)</w:t>
            </w:r>
          </w:p>
        </w:tc>
        <w:tc>
          <w:tcPr>
            <w:tcW w:w="4394" w:type="dxa"/>
          </w:tcPr>
          <w:p w:rsidR="00172B94" w:rsidRPr="00D305D5" w:rsidRDefault="00172B94" w:rsidP="00172B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эксперимента для 2 группы (68 респондентов)</w:t>
            </w:r>
          </w:p>
        </w:tc>
        <w:tc>
          <w:tcPr>
            <w:tcW w:w="3969" w:type="dxa"/>
          </w:tcPr>
          <w:p w:rsidR="00172B94" w:rsidRPr="00D305D5" w:rsidRDefault="00172B94" w:rsidP="00172B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05D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эксперимента для 3 группы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(87 респондентов)</w:t>
            </w:r>
          </w:p>
        </w:tc>
      </w:tr>
      <w:tr w:rsidR="00172B94" w:rsidTr="00172B94">
        <w:trPr>
          <w:trHeight w:val="3560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Густо-красный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273AC1B" wp14:editId="1A9E579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-66675</wp:posOffset>
                  </wp:positionV>
                  <wp:extent cx="2324100" cy="2181225"/>
                  <wp:effectExtent l="0" t="0" r="0" b="0"/>
                  <wp:wrapSquare wrapText="bothSides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3C04E" wp14:editId="0A4558DD">
                  <wp:extent cx="2354580" cy="2183130"/>
                  <wp:effectExtent l="0" t="0" r="7620" b="762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ED8AC" wp14:editId="347B15C7">
                  <wp:extent cx="2411730" cy="2183130"/>
                  <wp:effectExtent l="0" t="0" r="7620" b="762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172B94" w:rsidTr="00172B94">
        <w:trPr>
          <w:trHeight w:val="3274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4111" w:type="dxa"/>
          </w:tcPr>
          <w:p w:rsidR="00172B94" w:rsidRPr="00114171" w:rsidRDefault="00172B94" w:rsidP="00E8134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926F8" wp14:editId="11F8EA23">
                  <wp:extent cx="2423160" cy="2183130"/>
                  <wp:effectExtent l="0" t="0" r="0" b="762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B05BA" wp14:editId="14576F37">
                  <wp:extent cx="2354580" cy="2183130"/>
                  <wp:effectExtent l="0" t="0" r="7620" b="762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23EC2" wp14:editId="633E9801">
                  <wp:extent cx="2411730" cy="2183130"/>
                  <wp:effectExtent l="0" t="0" r="7620" b="762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172B94" w:rsidTr="00172B94">
        <w:trPr>
          <w:trHeight w:val="3822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Ё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Желто-зеленый</w:t>
            </w:r>
          </w:p>
        </w:tc>
        <w:tc>
          <w:tcPr>
            <w:tcW w:w="4111" w:type="dxa"/>
          </w:tcPr>
          <w:p w:rsidR="00172B94" w:rsidRDefault="00172B94" w:rsidP="00E81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3515F" wp14:editId="747585AC">
                  <wp:extent cx="2388870" cy="2183130"/>
                  <wp:effectExtent l="0" t="0" r="0" b="762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6015B" wp14:editId="24BEF33A">
                  <wp:extent cx="2366010" cy="2183130"/>
                  <wp:effectExtent l="0" t="0" r="0" b="762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5B284" wp14:editId="401E3F81">
                  <wp:extent cx="2411730" cy="2183130"/>
                  <wp:effectExtent l="0" t="0" r="7620" b="7620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172B94" w:rsidTr="00172B94">
        <w:trPr>
          <w:trHeight w:val="3818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4111" w:type="dxa"/>
          </w:tcPr>
          <w:p w:rsidR="00172B94" w:rsidRPr="00293592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5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542AB" wp14:editId="241B8040">
                  <wp:extent cx="2457450" cy="2183130"/>
                  <wp:effectExtent l="0" t="0" r="0" b="762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3E0D4" wp14:editId="6BA50D17">
                  <wp:extent cx="2297430" cy="2183130"/>
                  <wp:effectExtent l="0" t="0" r="7620" b="7620"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410A9" wp14:editId="6F2FED0C">
                  <wp:extent cx="2411730" cy="2183130"/>
                  <wp:effectExtent l="0" t="0" r="7620" b="762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172B94" w:rsidTr="00172B94"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Светло-желтый или белый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BA6F1" wp14:editId="1BD03B21">
                  <wp:extent cx="2423160" cy="2183130"/>
                  <wp:effectExtent l="0" t="0" r="0" b="7620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910B8" wp14:editId="2583315F">
                  <wp:extent cx="2320290" cy="2183130"/>
                  <wp:effectExtent l="0" t="0" r="3810" b="7620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9CAC6" wp14:editId="53B4EFC9">
                  <wp:extent cx="2411730" cy="2183130"/>
                  <wp:effectExtent l="0" t="0" r="7620" b="762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172B94" w:rsidTr="00172B94"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Pr="002F71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емно-синий, сине-зеленый или лиловый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CFC6E" wp14:editId="5D9CF342">
                  <wp:extent cx="2423160" cy="2183130"/>
                  <wp:effectExtent l="0" t="0" r="0" b="762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D0902" wp14:editId="7FBF905A">
                  <wp:extent cx="2320290" cy="2183130"/>
                  <wp:effectExtent l="0" t="0" r="3810" b="762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1CBD9" wp14:editId="0CC6271E">
                  <wp:extent cx="2411730" cy="2183130"/>
                  <wp:effectExtent l="0" t="0" r="7620" b="762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172B94" w:rsidTr="00172B94">
        <w:trPr>
          <w:trHeight w:val="3676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Темно-коричневый или черный</w:t>
            </w:r>
          </w:p>
        </w:tc>
        <w:tc>
          <w:tcPr>
            <w:tcW w:w="4111" w:type="dxa"/>
          </w:tcPr>
          <w:p w:rsidR="00172B94" w:rsidRPr="00F17E07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F17E07">
              <w:rPr>
                <w:rFonts w:ascii="Times New Roman" w:hAnsi="Times New Roman" w:cs="Times New Roman"/>
                <w:noProof/>
                <w:color w:val="92D050"/>
                <w:sz w:val="24"/>
                <w:szCs w:val="24"/>
                <w:lang w:eastAsia="ru-RU"/>
              </w:rPr>
              <w:drawing>
                <wp:inline distT="0" distB="0" distL="0" distR="0" wp14:anchorId="58248CFB" wp14:editId="0D41550D">
                  <wp:extent cx="2480310" cy="2183130"/>
                  <wp:effectExtent l="0" t="0" r="0" b="762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87B5D" wp14:editId="295155A2">
                  <wp:extent cx="2308860" cy="2183130"/>
                  <wp:effectExtent l="0" t="0" r="0" b="762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F0031" wp14:editId="61C7378F">
                  <wp:extent cx="2411730" cy="2183130"/>
                  <wp:effectExtent l="0" t="0" r="7620" b="7620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172B94" w:rsidTr="00172B94">
        <w:trPr>
          <w:trHeight w:val="3803"/>
        </w:trPr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Зеленоватый 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1F2E2" wp14:editId="2ACF6E3E">
                  <wp:extent cx="2480310" cy="2183130"/>
                  <wp:effectExtent l="0" t="0" r="0" b="762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50574" wp14:editId="0B6F378B">
                  <wp:extent cx="2308860" cy="2183130"/>
                  <wp:effectExtent l="0" t="0" r="0" b="762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28179" wp14:editId="0F1DDEB8">
                  <wp:extent cx="2411730" cy="2183130"/>
                  <wp:effectExtent l="0" t="0" r="7620" b="7620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172B94" w:rsidTr="00172B94"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Pr="002F71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олубоватый, сиреневый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F15C6" wp14:editId="25232160">
                  <wp:extent cx="2489812" cy="2181340"/>
                  <wp:effectExtent l="0" t="0" r="6350" b="0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42E8D" wp14:editId="343AA66C">
                  <wp:extent cx="2354580" cy="2183130"/>
                  <wp:effectExtent l="0" t="0" r="7620" b="762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F56D9" wp14:editId="6C83A5F6">
                  <wp:extent cx="2411730" cy="2183130"/>
                  <wp:effectExtent l="0" t="0" r="7620" b="7620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172B94" w:rsidTr="00172B94">
        <w:tc>
          <w:tcPr>
            <w:tcW w:w="817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</w:tcPr>
          <w:p w:rsidR="00172B94" w:rsidRDefault="00172B94" w:rsidP="001202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2F71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рко-красный</w:t>
            </w:r>
          </w:p>
        </w:tc>
        <w:tc>
          <w:tcPr>
            <w:tcW w:w="4111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CDDFC" wp14:editId="51CCBB87">
                  <wp:extent cx="2480310" cy="2183130"/>
                  <wp:effectExtent l="0" t="0" r="0" b="762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2FF9D" wp14:editId="4354EE25">
                  <wp:extent cx="2354580" cy="2183130"/>
                  <wp:effectExtent l="0" t="0" r="7620" b="762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72B94" w:rsidRDefault="00172B94" w:rsidP="002F7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0DF8E" wp14:editId="4FCD0375">
                  <wp:extent cx="2411730" cy="2183130"/>
                  <wp:effectExtent l="0" t="0" r="7620" b="762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353F02" w:rsidRDefault="00353F02" w:rsidP="00D41C60">
      <w:pPr>
        <w:jc w:val="right"/>
        <w:rPr>
          <w:rFonts w:ascii="Times New Roman" w:hAnsi="Times New Roman" w:cs="Times New Roman"/>
          <w:sz w:val="24"/>
          <w:szCs w:val="24"/>
        </w:rPr>
        <w:sectPr w:rsidR="00353F02" w:rsidSect="00353F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41C60" w:rsidRPr="00D41C60" w:rsidRDefault="00D41C60" w:rsidP="00BB50E0">
      <w:pPr>
        <w:jc w:val="right"/>
        <w:rPr>
          <w:rFonts w:ascii="Times New Roman" w:hAnsi="Times New Roman" w:cs="Times New Roman"/>
          <w:sz w:val="24"/>
          <w:szCs w:val="24"/>
        </w:rPr>
      </w:pPr>
      <w:r w:rsidRPr="00D41C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D41C60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E5174A" w:rsidRPr="00E5174A" w:rsidRDefault="00E5174A" w:rsidP="00E5174A">
      <w:pPr>
        <w:tabs>
          <w:tab w:val="left" w:pos="6135"/>
        </w:tabs>
        <w:spacing w:after="0" w:line="48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несоответствия теории цветовой символики звука</w:t>
      </w:r>
      <w:r w:rsidRPr="00E5174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критерию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br/>
      </w:r>
      <w:r w:rsidRPr="00E5174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«Наличие объяснительной силы»</w:t>
      </w:r>
    </w:p>
    <w:p w:rsidR="00E5174A" w:rsidRDefault="006828D3" w:rsidP="008967FF">
      <w:pPr>
        <w:tabs>
          <w:tab w:val="left" w:pos="6135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 поэтическое творчество очень индивидуально, каждый поэт сво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образен и не похож на другого, А.П. Журавлев утверждает: </w:t>
      </w:r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«… все они используют одни и те же звуки русского языка» 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[7; 113].  А.П. Журавлев приводит пример, сравнивая стих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творения А. Тарковского «Сирени вы, сирени…» и А. Вознесенского «Сирень Москва - Варшава». В результате делает вывод, что в обоих стихотворениях доминирует сиреневый «Ю» и тёмно-синий «У» в равных пропорциях. </w:t>
      </w:r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«Значит, </w:t>
      </w:r>
      <w:proofErr w:type="spellStart"/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звукоцветовые</w:t>
      </w:r>
      <w:proofErr w:type="spellEnd"/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соответствия в подсознании разных поэтов сходны. Да и могло ли быть иначе? Можно ли представить себе, что для подавляющего большинства носителей одного языка звуки окрашены одним образом, а для какого-либо поэта они имеют другие цвета? Ведь в таком случае </w:t>
      </w:r>
      <w:proofErr w:type="spellStart"/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</w:t>
      </w:r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цветовой</w:t>
      </w:r>
      <w:proofErr w:type="spellEnd"/>
      <w:r w:rsidRPr="006828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эффект, созданный в стихах такого поэта, не будет воспринят подсознанием большинства читателей»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[7; 114]. </w:t>
      </w:r>
    </w:p>
    <w:p w:rsidR="008967FF" w:rsidRDefault="006828D3" w:rsidP="008967FF">
      <w:pPr>
        <w:tabs>
          <w:tab w:val="left" w:pos="6135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русские поэт А. Белый и писатель В. Набоков приписывали гласным свои цв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6828D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Следовательно, следуя логике А.П. Журавлева, их произведения «не воспринимались подсознанием большинства людей».</w:t>
      </w:r>
      <w:r w:rsidR="00896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7FF" w:rsidRPr="006828D3" w:rsidRDefault="008967FF" w:rsidP="008967FF">
      <w:pPr>
        <w:tabs>
          <w:tab w:val="left" w:pos="6135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Pr="00896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 цветовой символики звука не может объяснить популярность и эмоциональное воздействие произведений поэтов и писателей, </w:t>
      </w:r>
      <w:proofErr w:type="spellStart"/>
      <w:r w:rsidRPr="008967FF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звукоцветовые</w:t>
      </w:r>
      <w:proofErr w:type="spellEnd"/>
      <w:r w:rsidRPr="00896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ассоциации которых далеки от  </w:t>
      </w:r>
      <w:r w:rsidRPr="008967F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«коллективного мнения» респондентов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2976"/>
        <w:gridCol w:w="3792"/>
      </w:tblGrid>
      <w:tr w:rsidR="00865A63" w:rsidTr="00865A63">
        <w:tc>
          <w:tcPr>
            <w:tcW w:w="1101" w:type="dxa"/>
            <w:vMerge w:val="restart"/>
          </w:tcPr>
          <w:p w:rsidR="00865A63" w:rsidRPr="00EA56D5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буква</w:t>
            </w:r>
            <w:proofErr w:type="spellEnd"/>
          </w:p>
        </w:tc>
        <w:tc>
          <w:tcPr>
            <w:tcW w:w="8469" w:type="dxa"/>
            <w:gridSpan w:val="3"/>
          </w:tcPr>
          <w:p w:rsidR="00865A63" w:rsidRPr="00EA56D5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Цветовые соответствия</w:t>
            </w:r>
          </w:p>
        </w:tc>
      </w:tr>
      <w:tr w:rsidR="00865A63" w:rsidTr="00865A63">
        <w:tc>
          <w:tcPr>
            <w:tcW w:w="1101" w:type="dxa"/>
            <w:vMerge/>
          </w:tcPr>
          <w:p w:rsidR="00865A63" w:rsidRPr="00EA56D5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65A63" w:rsidRP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</w:t>
            </w:r>
            <w:r w:rsidRPr="006828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А.П. Ж</w:t>
            </w:r>
            <w:r w:rsidRPr="006828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6828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равлев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976" w:type="dxa"/>
          </w:tcPr>
          <w:p w:rsidR="00865A63" w:rsidRPr="00EA56D5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А. Белого</w:t>
            </w:r>
          </w:p>
        </w:tc>
        <w:tc>
          <w:tcPr>
            <w:tcW w:w="3792" w:type="dxa"/>
          </w:tcPr>
          <w:p w:rsidR="00865A63" w:rsidRPr="00EA56D5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6D5">
              <w:rPr>
                <w:rFonts w:ascii="Times New Roman" w:hAnsi="Times New Roman" w:cs="Times New Roman"/>
                <w:b/>
                <w:sz w:val="24"/>
                <w:szCs w:val="24"/>
              </w:rPr>
              <w:t>В. Набокова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Густо-красный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Белый; «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белый, летящий откры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то» 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Черный; «</w:t>
            </w: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черно-бурая группа: г</w:t>
            </w: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стое, без галльского глянца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A63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Желто-зеленый; «желт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зелень»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Желто-красный;</w:t>
            </w:r>
            <w:r w:rsidRPr="00C1396E">
              <w:rPr>
                <w:rFonts w:ascii="Times Russian" w:hAnsi="Times Russi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желтая группа: оран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жеватое» 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A63">
              <w:rPr>
                <w:rFonts w:ascii="Times New Roman" w:hAnsi="Times New Roman" w:cs="Times New Roman"/>
                <w:sz w:val="24"/>
                <w:szCs w:val="24"/>
              </w:rPr>
              <w:t>Желто-зеленый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Красно-коричневый; «охряное»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Синий 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Синий; «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синева, вышина, заост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ренность, восторги» 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Бело-желтый; «светло-палевое»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Светло-желтый или белый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Красно-желтый; «</w:t>
            </w:r>
            <w:proofErr w:type="spellStart"/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красн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оранже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- полость тела и рта»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Коричнево-белый; «</w:t>
            </w: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миндального моло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865A63" w:rsidRPr="00C1396E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A6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Темно-синий, сине-зеленый или лиловый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>Красно-синий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r w:rsidRPr="00C1396E">
              <w:rPr>
                <w:rFonts w:ascii="Times New Roman" w:hAnsi="Times New Roman" w:cs="Times New Roman"/>
                <w:sz w:val="24"/>
                <w:szCs w:val="24"/>
              </w:rPr>
              <w:t xml:space="preserve"> в звуке У соединя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ются пурпур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зурями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Желтый; «золотистое»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Темно-коричневый или черный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Зеленоватый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«шведского хлеба»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Pr="002F71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олубоватый, сиреневый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Красно-синий; «"фиолет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вый Ю»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Желто-зеленый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«латуневое»</w:t>
            </w:r>
          </w:p>
        </w:tc>
      </w:tr>
      <w:tr w:rsidR="00865A63" w:rsidTr="00865A63">
        <w:tc>
          <w:tcPr>
            <w:tcW w:w="11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2F71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рко-красный</w:t>
            </w:r>
          </w:p>
        </w:tc>
        <w:tc>
          <w:tcPr>
            <w:tcW w:w="2976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865A63" w:rsidRDefault="00865A63" w:rsidP="008967FF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Темно-коричневый; «</w:t>
            </w:r>
            <w:r w:rsidRPr="00A947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емно-коричневое, отполированное»</w:t>
            </w:r>
          </w:p>
        </w:tc>
      </w:tr>
    </w:tbl>
    <w:p w:rsidR="008967FF" w:rsidRDefault="008967FF" w:rsidP="00865A6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4970" w:rsidRDefault="00D53CD4" w:rsidP="00865A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I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D53CD4" w:rsidRDefault="004B2B77" w:rsidP="00872AB7">
      <w:pPr>
        <w:tabs>
          <w:tab w:val="left" w:pos="24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Цветовая гамма</w:t>
      </w:r>
      <w:r w:rsidR="00D53CD4" w:rsidRPr="00AF65FF">
        <w:rPr>
          <w:rFonts w:ascii="Times New Roman" w:hAnsi="Times New Roman" w:cs="Times New Roman"/>
          <w:b/>
          <w:sz w:val="24"/>
          <w:szCs w:val="24"/>
        </w:rPr>
        <w:t xml:space="preserve"> некоторых стихотворений</w:t>
      </w:r>
      <w:r w:rsidR="007154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135" w:rsidRDefault="00D61135" w:rsidP="00872AB7">
      <w:pPr>
        <w:tabs>
          <w:tab w:val="left" w:pos="246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(исходя из  данных </w:t>
      </w:r>
      <w:r w:rsidRPr="00D61135">
        <w:rPr>
          <w:rFonts w:ascii="Times New Roman" w:hAnsi="Times New Roman" w:cs="Times New Roman"/>
          <w:b/>
          <w:sz w:val="24"/>
          <w:szCs w:val="24"/>
        </w:rPr>
        <w:t>А.П. Журавлева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XSpec="right" w:tblpY="379"/>
        <w:tblW w:w="0" w:type="auto"/>
        <w:tblLook w:val="04A0" w:firstRow="1" w:lastRow="0" w:firstColumn="1" w:lastColumn="0" w:noHBand="0" w:noVBand="1"/>
      </w:tblPr>
      <w:tblGrid>
        <w:gridCol w:w="1451"/>
        <w:gridCol w:w="2127"/>
        <w:gridCol w:w="2126"/>
      </w:tblGrid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51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</w:tr>
    </w:tbl>
    <w:p w:rsidR="00136C4D" w:rsidRDefault="00136C4D" w:rsidP="00DA6A87">
      <w:pPr>
        <w:pStyle w:val="a6"/>
        <w:numPr>
          <w:ilvl w:val="0"/>
          <w:numId w:val="1"/>
        </w:numPr>
        <w:tabs>
          <w:tab w:val="left" w:pos="2460"/>
        </w:tabs>
        <w:spacing w:after="0" w:line="240" w:lineRule="auto"/>
        <w:ind w:left="0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136C4D">
        <w:rPr>
          <w:rFonts w:ascii="Times New Roman" w:hAnsi="Times New Roman" w:cs="Times New Roman"/>
          <w:sz w:val="24"/>
          <w:szCs w:val="24"/>
        </w:rPr>
        <w:t xml:space="preserve">Отрывок из стихотворения А. Белого </w:t>
      </w:r>
      <w:r>
        <w:rPr>
          <w:rFonts w:ascii="Times New Roman" w:hAnsi="Times New Roman" w:cs="Times New Roman"/>
          <w:sz w:val="24"/>
          <w:szCs w:val="24"/>
        </w:rPr>
        <w:t>«В поля</w:t>
      </w:r>
      <w:r w:rsidRPr="00136C4D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» (</w:t>
      </w:r>
      <w:r w:rsidRPr="00136C4D">
        <w:rPr>
          <w:rFonts w:ascii="Times New Roman" w:hAnsi="Times New Roman" w:cs="Times New Roman"/>
          <w:sz w:val="24"/>
          <w:szCs w:val="24"/>
        </w:rPr>
        <w:t>опис</w:t>
      </w:r>
      <w:r>
        <w:rPr>
          <w:rFonts w:ascii="Times New Roman" w:hAnsi="Times New Roman" w:cs="Times New Roman"/>
          <w:sz w:val="24"/>
          <w:szCs w:val="24"/>
        </w:rPr>
        <w:t>ание</w:t>
      </w:r>
      <w:r w:rsidRPr="00136C4D">
        <w:rPr>
          <w:rFonts w:ascii="Times New Roman" w:hAnsi="Times New Roman" w:cs="Times New Roman"/>
          <w:sz w:val="24"/>
          <w:szCs w:val="24"/>
        </w:rPr>
        <w:t xml:space="preserve"> </w:t>
      </w:r>
      <w:r w:rsidRPr="002805F6">
        <w:rPr>
          <w:rFonts w:ascii="Times New Roman" w:hAnsi="Times New Roman" w:cs="Times New Roman"/>
          <w:sz w:val="24"/>
          <w:szCs w:val="24"/>
          <w:u w:val="single"/>
        </w:rPr>
        <w:t>синего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C4D">
        <w:rPr>
          <w:rFonts w:ascii="Times New Roman" w:hAnsi="Times New Roman" w:cs="Times New Roman"/>
          <w:sz w:val="24"/>
          <w:szCs w:val="24"/>
        </w:rPr>
        <w:t>:</w:t>
      </w:r>
      <w:r w:rsidRPr="00136C4D">
        <w:rPr>
          <w:rFonts w:ascii="Times New Roman" w:hAnsi="Times New Roman" w:cs="Times New Roman"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36C4D">
        <w:rPr>
          <w:rFonts w:ascii="Times New Roman" w:hAnsi="Times New Roman" w:cs="Times New Roman"/>
          <w:i/>
          <w:iCs/>
          <w:sz w:val="24"/>
          <w:szCs w:val="24"/>
        </w:rPr>
        <w:t>Над полями легла,</w:t>
      </w:r>
      <w:r w:rsidRPr="00136C4D">
        <w:rPr>
          <w:rFonts w:ascii="Times New Roman" w:hAnsi="Times New Roman" w:cs="Times New Roman"/>
          <w:i/>
          <w:iCs/>
          <w:sz w:val="24"/>
          <w:szCs w:val="24"/>
        </w:rPr>
        <w:br/>
        <w:t xml:space="preserve">заливая окрестность, </w:t>
      </w:r>
      <w:r w:rsidRPr="00136C4D">
        <w:rPr>
          <w:rFonts w:ascii="Times New Roman" w:hAnsi="Times New Roman" w:cs="Times New Roman"/>
          <w:i/>
          <w:iCs/>
          <w:sz w:val="24"/>
          <w:szCs w:val="24"/>
        </w:rPr>
        <w:br/>
        <w:t>бледно-синяя мгла.</w:t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</w:p>
    <w:p w:rsidR="000500B9" w:rsidRDefault="000500B9" w:rsidP="000500B9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500B9" w:rsidRPr="000500B9" w:rsidRDefault="000500B9" w:rsidP="000500B9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66"/>
        <w:tblW w:w="5670" w:type="dxa"/>
        <w:tblLook w:val="04A0" w:firstRow="1" w:lastRow="0" w:firstColumn="1" w:lastColumn="0" w:noHBand="0" w:noVBand="1"/>
      </w:tblPr>
      <w:tblGrid>
        <w:gridCol w:w="1417"/>
        <w:gridCol w:w="2126"/>
        <w:gridCol w:w="2127"/>
      </w:tblGrid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2126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</w:tr>
    </w:tbl>
    <w:p w:rsidR="00136C4D" w:rsidRPr="002805F6" w:rsidRDefault="00136C4D" w:rsidP="000500B9">
      <w:pPr>
        <w:pStyle w:val="a6"/>
        <w:numPr>
          <w:ilvl w:val="0"/>
          <w:numId w:val="1"/>
        </w:numPr>
        <w:tabs>
          <w:tab w:val="left" w:pos="246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  <w:szCs w:val="24"/>
        </w:rPr>
      </w:pPr>
      <w:r w:rsidRPr="002805F6">
        <w:rPr>
          <w:rFonts w:ascii="Times New Roman" w:hAnsi="Times New Roman" w:cs="Times New Roman"/>
          <w:sz w:val="24"/>
          <w:szCs w:val="24"/>
        </w:rPr>
        <w:t xml:space="preserve">Отрывок из стихотворения А. Белого «Солнце» (описание </w:t>
      </w:r>
      <w:r w:rsidRPr="002805F6">
        <w:rPr>
          <w:rFonts w:ascii="Times New Roman" w:hAnsi="Times New Roman" w:cs="Times New Roman"/>
          <w:sz w:val="24"/>
          <w:szCs w:val="24"/>
          <w:u w:val="single"/>
        </w:rPr>
        <w:t>красного</w:t>
      </w:r>
      <w:r w:rsidR="00D61135" w:rsidRPr="002805F6">
        <w:rPr>
          <w:rFonts w:ascii="Times New Roman" w:hAnsi="Times New Roman" w:cs="Times New Roman"/>
          <w:sz w:val="24"/>
          <w:szCs w:val="24"/>
        </w:rPr>
        <w:t xml:space="preserve"> и </w:t>
      </w:r>
      <w:r w:rsidR="00D61135" w:rsidRPr="002805F6">
        <w:rPr>
          <w:rFonts w:ascii="Times New Roman" w:hAnsi="Times New Roman" w:cs="Times New Roman"/>
          <w:sz w:val="24"/>
          <w:szCs w:val="24"/>
          <w:u w:val="single"/>
        </w:rPr>
        <w:t>желтого</w:t>
      </w:r>
      <w:r w:rsidRPr="002805F6">
        <w:rPr>
          <w:rFonts w:ascii="Times New Roman" w:hAnsi="Times New Roman" w:cs="Times New Roman"/>
          <w:sz w:val="24"/>
          <w:szCs w:val="24"/>
        </w:rPr>
        <w:t>):</w:t>
      </w:r>
      <w:r w:rsidRPr="002805F6">
        <w:rPr>
          <w:rFonts w:ascii="Times New Roman" w:hAnsi="Times New Roman" w:cs="Times New Roman"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805F6">
        <w:rPr>
          <w:rFonts w:ascii="Times New Roman" w:hAnsi="Times New Roman" w:cs="Times New Roman"/>
          <w:i/>
          <w:iCs/>
          <w:sz w:val="24"/>
          <w:szCs w:val="24"/>
        </w:rPr>
        <w:t>В розах золото лучей</w:t>
      </w:r>
      <w:r w:rsidRPr="002805F6">
        <w:rPr>
          <w:rFonts w:ascii="Times New Roman" w:hAnsi="Times New Roman" w:cs="Times New Roman"/>
          <w:i/>
          <w:iCs/>
          <w:sz w:val="24"/>
          <w:szCs w:val="24"/>
        </w:rPr>
        <w:br/>
        <w:t>красным жаром разливается</w:t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872AB7">
        <w:rPr>
          <w:rFonts w:ascii="Times New Roman" w:hAnsi="Times New Roman" w:cs="Times New Roman"/>
          <w:i/>
          <w:iCs/>
          <w:sz w:val="24"/>
          <w:szCs w:val="24"/>
        </w:rPr>
        <w:br/>
      </w:r>
    </w:p>
    <w:p w:rsidR="00877D8D" w:rsidRDefault="00877D8D" w:rsidP="00872AB7">
      <w:pPr>
        <w:pStyle w:val="a6"/>
        <w:numPr>
          <w:ilvl w:val="0"/>
          <w:numId w:val="1"/>
        </w:numPr>
        <w:tabs>
          <w:tab w:val="left" w:pos="2460"/>
        </w:tabs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Отрывок из стихотворения Н. Бараташвили в переводе Б. Пастернака  </w:t>
      </w:r>
      <w:r>
        <w:rPr>
          <w:rFonts w:ascii="Times New Roman" w:hAnsi="Times New Roman" w:cs="Times New Roman"/>
          <w:sz w:val="24"/>
          <w:szCs w:val="24"/>
        </w:rPr>
        <w:br/>
        <w:t xml:space="preserve">«Цвет небесный, синий цвет» (описание </w:t>
      </w:r>
      <w:r w:rsidRPr="002805F6">
        <w:rPr>
          <w:rFonts w:ascii="Times New Roman" w:hAnsi="Times New Roman" w:cs="Times New Roman"/>
          <w:sz w:val="24"/>
          <w:szCs w:val="24"/>
          <w:u w:val="single"/>
        </w:rPr>
        <w:t>синего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3"/>
        <w:tblpPr w:leftFromText="180" w:rightFromText="180" w:vertAnchor="text" w:horzAnchor="margin" w:tblpXSpec="right" w:tblpY="72"/>
        <w:tblW w:w="5670" w:type="dxa"/>
        <w:tblLook w:val="04A0" w:firstRow="1" w:lastRow="0" w:firstColumn="1" w:lastColumn="0" w:noHBand="0" w:noVBand="1"/>
      </w:tblPr>
      <w:tblGrid>
        <w:gridCol w:w="1417"/>
        <w:gridCol w:w="1985"/>
        <w:gridCol w:w="2268"/>
      </w:tblGrid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</w:tr>
    </w:tbl>
    <w:p w:rsidR="00872AB7" w:rsidRDefault="00872AB7" w:rsidP="00872AB7">
      <w:pPr>
        <w:pStyle w:val="a6"/>
        <w:tabs>
          <w:tab w:val="left" w:pos="2460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7D8D" w:rsidRPr="00877D8D" w:rsidRDefault="00877D8D" w:rsidP="000500B9">
      <w:pPr>
        <w:pStyle w:val="a6"/>
        <w:tabs>
          <w:tab w:val="left" w:pos="2460"/>
        </w:tabs>
        <w:spacing w:line="240" w:lineRule="auto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877D8D">
        <w:rPr>
          <w:rFonts w:ascii="Times New Roman" w:hAnsi="Times New Roman" w:cs="Times New Roman"/>
          <w:i/>
          <w:sz w:val="24"/>
          <w:szCs w:val="24"/>
        </w:rPr>
        <w:t>Цвет небесный, синий цвет,</w:t>
      </w:r>
    </w:p>
    <w:p w:rsidR="00877D8D" w:rsidRPr="00877D8D" w:rsidRDefault="00877D8D" w:rsidP="000500B9">
      <w:pPr>
        <w:pStyle w:val="a6"/>
        <w:tabs>
          <w:tab w:val="left" w:pos="2460"/>
        </w:tabs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877D8D">
        <w:rPr>
          <w:rFonts w:ascii="Times New Roman" w:hAnsi="Times New Roman" w:cs="Times New Roman"/>
          <w:i/>
          <w:sz w:val="24"/>
          <w:szCs w:val="24"/>
        </w:rPr>
        <w:t>Полюбил я с малых лет.</w:t>
      </w:r>
    </w:p>
    <w:p w:rsidR="00877D8D" w:rsidRPr="00877D8D" w:rsidRDefault="00877D8D" w:rsidP="000500B9">
      <w:pPr>
        <w:pStyle w:val="a6"/>
        <w:tabs>
          <w:tab w:val="left" w:pos="2460"/>
        </w:tabs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877D8D">
        <w:rPr>
          <w:rFonts w:ascii="Times New Roman" w:hAnsi="Times New Roman" w:cs="Times New Roman"/>
          <w:i/>
          <w:sz w:val="24"/>
          <w:szCs w:val="24"/>
        </w:rPr>
        <w:t>В детстве он мне означал</w:t>
      </w:r>
    </w:p>
    <w:p w:rsidR="00877D8D" w:rsidRDefault="00877D8D" w:rsidP="000500B9">
      <w:pPr>
        <w:pStyle w:val="a6"/>
        <w:tabs>
          <w:tab w:val="left" w:pos="2460"/>
        </w:tabs>
        <w:spacing w:after="0"/>
        <w:ind w:left="284" w:hanging="284"/>
        <w:rPr>
          <w:rFonts w:ascii="Times New Roman" w:hAnsi="Times New Roman" w:cs="Times New Roman"/>
          <w:i/>
          <w:sz w:val="24"/>
          <w:szCs w:val="24"/>
        </w:rPr>
      </w:pPr>
      <w:r w:rsidRPr="00877D8D">
        <w:rPr>
          <w:rFonts w:ascii="Times New Roman" w:hAnsi="Times New Roman" w:cs="Times New Roman"/>
          <w:i/>
          <w:sz w:val="24"/>
          <w:szCs w:val="24"/>
        </w:rPr>
        <w:t>Синеву иных начал.</w:t>
      </w:r>
    </w:p>
    <w:p w:rsidR="00872AB7" w:rsidRDefault="00872AB7" w:rsidP="00872AB7">
      <w:pPr>
        <w:pStyle w:val="a6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872AB7" w:rsidRDefault="00872AB7" w:rsidP="00872AB7">
      <w:pPr>
        <w:pStyle w:val="a6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466"/>
        <w:tblW w:w="5670" w:type="dxa"/>
        <w:tblLook w:val="04A0" w:firstRow="1" w:lastRow="0" w:firstColumn="1" w:lastColumn="0" w:noHBand="0" w:noVBand="1"/>
      </w:tblPr>
      <w:tblGrid>
        <w:gridCol w:w="1417"/>
        <w:gridCol w:w="1985"/>
        <w:gridCol w:w="2268"/>
      </w:tblGrid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желтый; белый</w:t>
            </w: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2AB7" w:rsidTr="00872AB7">
        <w:tc>
          <w:tcPr>
            <w:tcW w:w="1417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872AB7" w:rsidRPr="000500B9" w:rsidRDefault="00872AB7" w:rsidP="00872AB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2AB7" w:rsidRDefault="004D7090" w:rsidP="00DA6A87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Отрывок из с</w:t>
      </w:r>
      <w:r w:rsidRPr="00015B88">
        <w:rPr>
          <w:rFonts w:ascii="Times New Roman" w:hAnsi="Times New Roman" w:cs="Times New Roman"/>
          <w:sz w:val="24"/>
          <w:szCs w:val="24"/>
        </w:rPr>
        <w:t>тихотворени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15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«Сказочка»</w:t>
      </w:r>
      <w:r w:rsidRPr="00015B88">
        <w:rPr>
          <w:rFonts w:ascii="Times New Roman" w:hAnsi="Times New Roman" w:cs="Times New Roman"/>
          <w:sz w:val="24"/>
          <w:szCs w:val="24"/>
        </w:rPr>
        <w:t xml:space="preserve"> (описание </w:t>
      </w:r>
      <w:r w:rsidRPr="002805F6">
        <w:rPr>
          <w:rFonts w:ascii="Times New Roman" w:hAnsi="Times New Roman" w:cs="Times New Roman"/>
          <w:sz w:val="24"/>
          <w:szCs w:val="24"/>
          <w:u w:val="single"/>
        </w:rPr>
        <w:t>черного</w:t>
      </w:r>
      <w:r w:rsidRPr="00015B88">
        <w:rPr>
          <w:rFonts w:ascii="Times New Roman" w:hAnsi="Times New Roman" w:cs="Times New Roman"/>
          <w:sz w:val="24"/>
          <w:szCs w:val="24"/>
        </w:rPr>
        <w:t>):</w:t>
      </w:r>
    </w:p>
    <w:p w:rsidR="00872AB7" w:rsidRDefault="004D7090" w:rsidP="00872AB7">
      <w:pPr>
        <w:pStyle w:val="a6"/>
        <w:tabs>
          <w:tab w:val="left" w:pos="426"/>
        </w:tabs>
        <w:spacing w:after="0" w:line="240" w:lineRule="auto"/>
        <w:ind w:left="0"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4D7090" w:rsidRDefault="004D7090" w:rsidP="000500B9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015B88">
        <w:rPr>
          <w:rFonts w:ascii="Times New Roman" w:hAnsi="Times New Roman" w:cs="Times New Roman"/>
          <w:i/>
          <w:sz w:val="24"/>
          <w:szCs w:val="24"/>
        </w:rPr>
        <w:t>Был он чёрен, словно ворон,</w:t>
      </w:r>
      <w:r w:rsidRPr="00015B88">
        <w:rPr>
          <w:rFonts w:ascii="Times New Roman" w:hAnsi="Times New Roman" w:cs="Times New Roman"/>
          <w:i/>
          <w:sz w:val="24"/>
          <w:szCs w:val="24"/>
        </w:rPr>
        <w:br/>
        <w:t>От усов и до хвоста.</w:t>
      </w:r>
      <w:r w:rsidRPr="00015B88">
        <w:rPr>
          <w:rFonts w:ascii="Times New Roman" w:hAnsi="Times New Roman" w:cs="Times New Roman"/>
          <w:i/>
          <w:sz w:val="24"/>
          <w:szCs w:val="24"/>
        </w:rPr>
        <w:br/>
        <w:t>Сверху чёрен, снизу чёрен...</w:t>
      </w:r>
      <w:r w:rsidRPr="00015B88">
        <w:rPr>
          <w:rFonts w:ascii="Times New Roman" w:hAnsi="Times New Roman" w:cs="Times New Roman"/>
          <w:i/>
          <w:sz w:val="24"/>
          <w:szCs w:val="24"/>
        </w:rPr>
        <w:br/>
        <w:t>Весь - сплошная чернота!</w:t>
      </w:r>
    </w:p>
    <w:p w:rsidR="00872AB7" w:rsidRDefault="00872AB7" w:rsidP="004D709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72AB7" w:rsidRDefault="00872AB7" w:rsidP="00872AB7">
      <w:pPr>
        <w:pStyle w:val="a6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500B9" w:rsidRDefault="004D7090" w:rsidP="00DA6A8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4B2B77" w:rsidRPr="004D7090">
        <w:rPr>
          <w:rFonts w:ascii="Times New Roman" w:hAnsi="Times New Roman" w:cs="Times New Roman"/>
          <w:sz w:val="24"/>
          <w:szCs w:val="24"/>
        </w:rPr>
        <w:t>Отрывок из стихотворения Саши Черного «</w:t>
      </w:r>
      <w:r w:rsidR="004B2B77" w:rsidRPr="004D7090">
        <w:rPr>
          <w:rFonts w:ascii="Times New Roman" w:hAnsi="Times New Roman" w:cs="Times New Roman"/>
          <w:bCs/>
          <w:sz w:val="24"/>
          <w:szCs w:val="24"/>
        </w:rPr>
        <w:t xml:space="preserve">Зеленые стихи»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B77" w:rsidRPr="004D7090">
        <w:rPr>
          <w:rFonts w:ascii="Times New Roman" w:hAnsi="Times New Roman" w:cs="Times New Roman"/>
          <w:bCs/>
          <w:sz w:val="24"/>
          <w:szCs w:val="24"/>
        </w:rPr>
        <w:t xml:space="preserve">(описание </w:t>
      </w:r>
      <w:r w:rsidR="004B2B77" w:rsidRPr="004D7090">
        <w:rPr>
          <w:rFonts w:ascii="Times New Roman" w:hAnsi="Times New Roman" w:cs="Times New Roman"/>
          <w:bCs/>
          <w:sz w:val="24"/>
          <w:szCs w:val="24"/>
          <w:u w:val="single"/>
        </w:rPr>
        <w:t>зеленого</w:t>
      </w:r>
      <w:r w:rsidR="004B2B77" w:rsidRPr="004D7090">
        <w:rPr>
          <w:rFonts w:ascii="Times New Roman" w:hAnsi="Times New Roman" w:cs="Times New Roman"/>
          <w:bCs/>
          <w:sz w:val="24"/>
          <w:szCs w:val="24"/>
        </w:rPr>
        <w:t>):</w:t>
      </w:r>
    </w:p>
    <w:tbl>
      <w:tblPr>
        <w:tblStyle w:val="a3"/>
        <w:tblpPr w:leftFromText="180" w:rightFromText="180" w:vertAnchor="text" w:horzAnchor="margin" w:tblpXSpec="right" w:tblpY="38"/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1939"/>
        <w:gridCol w:w="2268"/>
      </w:tblGrid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sz w:val="20"/>
                <w:szCs w:val="20"/>
              </w:rPr>
              <w:tab/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0500B9">
        <w:tc>
          <w:tcPr>
            <w:tcW w:w="1417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39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0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0500B9" w:rsidRPr="000500B9" w:rsidRDefault="000500B9" w:rsidP="000500B9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B2B77" w:rsidRPr="004B2B77" w:rsidRDefault="004B2B77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4B2B77">
        <w:rPr>
          <w:rFonts w:ascii="Times New Roman" w:hAnsi="Times New Roman" w:cs="Times New Roman"/>
          <w:i/>
          <w:sz w:val="24"/>
          <w:szCs w:val="24"/>
        </w:rPr>
        <w:t>Зеленеют все опушки,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="000E685B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4B2B77">
        <w:rPr>
          <w:rFonts w:ascii="Times New Roman" w:hAnsi="Times New Roman" w:cs="Times New Roman"/>
          <w:i/>
          <w:sz w:val="24"/>
          <w:szCs w:val="24"/>
        </w:rPr>
        <w:t>Зеленеет пруд.</w:t>
      </w:r>
    </w:p>
    <w:p w:rsidR="004B2B77" w:rsidRPr="004B2B77" w:rsidRDefault="00010363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зелё</w:t>
      </w:r>
      <w:r w:rsidR="004B2B77" w:rsidRPr="004B2B77">
        <w:rPr>
          <w:rFonts w:ascii="Times New Roman" w:hAnsi="Times New Roman" w:cs="Times New Roman"/>
          <w:i/>
          <w:sz w:val="24"/>
          <w:szCs w:val="24"/>
        </w:rPr>
        <w:t>ные лягушки</w:t>
      </w:r>
    </w:p>
    <w:p w:rsidR="004B2B77" w:rsidRPr="004B2B77" w:rsidRDefault="004B2B77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4B2B77">
        <w:rPr>
          <w:rFonts w:ascii="Times New Roman" w:hAnsi="Times New Roman" w:cs="Times New Roman"/>
          <w:i/>
          <w:sz w:val="24"/>
          <w:szCs w:val="24"/>
        </w:rPr>
        <w:t>Песенку поют.</w:t>
      </w:r>
    </w:p>
    <w:p w:rsidR="004B2B77" w:rsidRPr="004B2B77" w:rsidRDefault="00010363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Ёлка - сноп зелё</w:t>
      </w:r>
      <w:r w:rsidR="004B2B77" w:rsidRPr="004B2B77">
        <w:rPr>
          <w:rFonts w:ascii="Times New Roman" w:hAnsi="Times New Roman" w:cs="Times New Roman"/>
          <w:i/>
          <w:sz w:val="24"/>
          <w:szCs w:val="24"/>
        </w:rPr>
        <w:t>ных свечек,</w:t>
      </w:r>
    </w:p>
    <w:p w:rsidR="004B2B77" w:rsidRPr="004B2B77" w:rsidRDefault="00010363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Мох - зелё</w:t>
      </w:r>
      <w:r w:rsidR="004B2B77" w:rsidRPr="004B2B77">
        <w:rPr>
          <w:rFonts w:ascii="Times New Roman" w:hAnsi="Times New Roman" w:cs="Times New Roman"/>
          <w:i/>
          <w:sz w:val="24"/>
          <w:szCs w:val="24"/>
        </w:rPr>
        <w:t>ный пол.</w:t>
      </w:r>
    </w:p>
    <w:p w:rsidR="004B2B77" w:rsidRPr="004B2B77" w:rsidRDefault="00010363" w:rsidP="00DA6A87">
      <w:pPr>
        <w:pStyle w:val="a6"/>
        <w:tabs>
          <w:tab w:val="left" w:pos="2460"/>
        </w:tabs>
        <w:spacing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зелё</w:t>
      </w:r>
      <w:r w:rsidR="004B2B77" w:rsidRPr="004B2B77">
        <w:rPr>
          <w:rFonts w:ascii="Times New Roman" w:hAnsi="Times New Roman" w:cs="Times New Roman"/>
          <w:i/>
          <w:sz w:val="24"/>
          <w:szCs w:val="24"/>
        </w:rPr>
        <w:t>ненький кузнечик</w:t>
      </w:r>
    </w:p>
    <w:p w:rsidR="004B2B77" w:rsidRPr="004B2B77" w:rsidRDefault="00010363" w:rsidP="00DA6A87">
      <w:pPr>
        <w:pStyle w:val="a6"/>
        <w:tabs>
          <w:tab w:val="left" w:pos="2460"/>
        </w:tabs>
        <w:spacing w:after="0" w:line="240" w:lineRule="auto"/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Песенку завё</w:t>
      </w:r>
      <w:r w:rsidR="004B2B77" w:rsidRPr="004B2B77">
        <w:rPr>
          <w:rFonts w:ascii="Times New Roman" w:hAnsi="Times New Roman" w:cs="Times New Roman"/>
          <w:i/>
          <w:sz w:val="24"/>
          <w:szCs w:val="24"/>
        </w:rPr>
        <w:t>л…</w:t>
      </w:r>
    </w:p>
    <w:tbl>
      <w:tblPr>
        <w:tblStyle w:val="a3"/>
        <w:tblpPr w:leftFromText="180" w:rightFromText="180" w:vertAnchor="text" w:horzAnchor="margin" w:tblpXSpec="right" w:tblpY="485"/>
        <w:tblW w:w="5670" w:type="dxa"/>
        <w:tblLook w:val="04A0" w:firstRow="1" w:lastRow="0" w:firstColumn="1" w:lastColumn="0" w:noHBand="0" w:noVBand="1"/>
      </w:tblPr>
      <w:tblGrid>
        <w:gridCol w:w="1417"/>
        <w:gridCol w:w="1985"/>
        <w:gridCol w:w="2268"/>
      </w:tblGrid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зеленый</w:t>
            </w: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6A87" w:rsidRDefault="00DA6A87" w:rsidP="00DA6A87">
      <w:pPr>
        <w:pStyle w:val="stanz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i/>
        </w:rPr>
      </w:pPr>
      <w:r>
        <w:t xml:space="preserve"> </w:t>
      </w:r>
      <w:r w:rsidR="000F2936">
        <w:t xml:space="preserve">Отрывок из стихотворения И. Бродского «Желтая куртка» (описание </w:t>
      </w:r>
      <w:r w:rsidR="000F2936" w:rsidRPr="002805F6">
        <w:rPr>
          <w:u w:val="single"/>
        </w:rPr>
        <w:t>желтого</w:t>
      </w:r>
      <w:r w:rsidR="000F2936">
        <w:t>):</w:t>
      </w:r>
      <w:r w:rsidR="00010363">
        <w:br/>
      </w:r>
    </w:p>
    <w:p w:rsidR="000F2936" w:rsidRPr="00010363" w:rsidRDefault="000F2936" w:rsidP="00DA6A87">
      <w:pPr>
        <w:pStyle w:val="stanza"/>
        <w:spacing w:after="0" w:afterAutospacing="0"/>
        <w:rPr>
          <w:i/>
        </w:rPr>
      </w:pPr>
      <w:r w:rsidRPr="00010363">
        <w:rPr>
          <w:i/>
        </w:rPr>
        <w:t>Прохладный день. Сырое полотно</w:t>
      </w:r>
      <w:r w:rsidRPr="00010363">
        <w:rPr>
          <w:i/>
        </w:rPr>
        <w:br/>
        <w:t>над перекрестком. Схожее с м</w:t>
      </w:r>
      <w:r w:rsidRPr="00010363">
        <w:rPr>
          <w:i/>
        </w:rPr>
        <w:t>и</w:t>
      </w:r>
      <w:r w:rsidRPr="00010363">
        <w:rPr>
          <w:i/>
        </w:rPr>
        <w:t>шенью</w:t>
      </w:r>
      <w:r w:rsidRPr="00010363">
        <w:rPr>
          <w:i/>
        </w:rPr>
        <w:br/>
      </w:r>
      <w:r w:rsidR="00010363">
        <w:rPr>
          <w:i/>
        </w:rPr>
        <w:t>размазанное жё</w:t>
      </w:r>
      <w:r w:rsidRPr="00010363">
        <w:rPr>
          <w:i/>
        </w:rPr>
        <w:t>лтое пятно;</w:t>
      </w:r>
      <w:r w:rsidRPr="00010363">
        <w:rPr>
          <w:i/>
        </w:rPr>
        <w:br/>
        <w:t>подвижное, но чуждое движенью.</w:t>
      </w:r>
    </w:p>
    <w:p w:rsidR="00C90DAA" w:rsidRDefault="00C90DAA" w:rsidP="004D7090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BB50E0" w:rsidRDefault="00DA6A87" w:rsidP="00DA6A87">
      <w:pPr>
        <w:pStyle w:val="a6"/>
        <w:numPr>
          <w:ilvl w:val="0"/>
          <w:numId w:val="5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i/>
          <w:iCs/>
          <w:sz w:val="24"/>
          <w:szCs w:val="24"/>
        </w:rPr>
        <w:sectPr w:rsidR="00BB50E0" w:rsidSect="00353F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6ED3">
        <w:rPr>
          <w:rFonts w:ascii="Times New Roman" w:hAnsi="Times New Roman" w:cs="Times New Roman"/>
          <w:bCs/>
          <w:sz w:val="24"/>
          <w:szCs w:val="24"/>
        </w:rPr>
        <w:t>Стихотворение</w:t>
      </w:r>
      <w:r w:rsidR="00C90DAA" w:rsidRPr="00C90DAA">
        <w:rPr>
          <w:rFonts w:ascii="Times New Roman" w:hAnsi="Times New Roman" w:cs="Times New Roman"/>
          <w:bCs/>
          <w:sz w:val="24"/>
          <w:szCs w:val="24"/>
        </w:rPr>
        <w:t xml:space="preserve"> Ф.  Сологуба «</w:t>
      </w:r>
      <w:proofErr w:type="spellStart"/>
      <w:r w:rsidR="00C90DAA" w:rsidRPr="00C90DAA">
        <w:rPr>
          <w:rFonts w:ascii="Times New Roman" w:hAnsi="Times New Roman" w:cs="Times New Roman"/>
          <w:bCs/>
          <w:sz w:val="24"/>
          <w:szCs w:val="24"/>
        </w:rPr>
        <w:t>Недотыкомка</w:t>
      </w:r>
      <w:proofErr w:type="spellEnd"/>
      <w:r w:rsidR="00C90DAA" w:rsidRPr="00C90DAA">
        <w:rPr>
          <w:rFonts w:ascii="Times New Roman" w:hAnsi="Times New Roman" w:cs="Times New Roman"/>
          <w:bCs/>
          <w:sz w:val="24"/>
          <w:szCs w:val="24"/>
        </w:rPr>
        <w:t xml:space="preserve"> серая»</w:t>
      </w:r>
      <w:r w:rsidR="00C90DAA" w:rsidRPr="00C90DAA">
        <w:rPr>
          <w:rFonts w:ascii="Times New Roman" w:hAnsi="Times New Roman" w:cs="Times New Roman"/>
          <w:sz w:val="24"/>
          <w:szCs w:val="24"/>
        </w:rPr>
        <w:t xml:space="preserve"> </w:t>
      </w:r>
      <w:r w:rsidR="00656ED3">
        <w:rPr>
          <w:rFonts w:ascii="Times New Roman" w:hAnsi="Times New Roman" w:cs="Times New Roman"/>
          <w:sz w:val="24"/>
          <w:szCs w:val="24"/>
        </w:rPr>
        <w:t xml:space="preserve">(описание </w:t>
      </w:r>
      <w:r w:rsidR="00656ED3" w:rsidRPr="00656ED3">
        <w:rPr>
          <w:rFonts w:ascii="Times New Roman" w:hAnsi="Times New Roman" w:cs="Times New Roman"/>
          <w:sz w:val="24"/>
          <w:szCs w:val="24"/>
          <w:u w:val="single"/>
        </w:rPr>
        <w:t>серого</w:t>
      </w:r>
      <w:r w:rsidR="00656ED3">
        <w:rPr>
          <w:rFonts w:ascii="Times New Roman" w:hAnsi="Times New Roman" w:cs="Times New Roman"/>
          <w:sz w:val="24"/>
          <w:szCs w:val="24"/>
        </w:rPr>
        <w:t>)</w:t>
      </w:r>
      <w:r w:rsidR="00C90DAA" w:rsidRPr="00C90DAA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3"/>
        <w:tblpPr w:leftFromText="180" w:rightFromText="180" w:vertAnchor="text" w:horzAnchor="margin" w:tblpXSpec="right" w:tblpY="1290"/>
        <w:tblW w:w="5670" w:type="dxa"/>
        <w:tblLook w:val="04A0" w:firstRow="1" w:lastRow="0" w:firstColumn="1" w:lastColumn="0" w:noHBand="0" w:noVBand="1"/>
      </w:tblPr>
      <w:tblGrid>
        <w:gridCol w:w="1417"/>
        <w:gridCol w:w="1985"/>
        <w:gridCol w:w="2268"/>
      </w:tblGrid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синий</w:t>
            </w:r>
          </w:p>
        </w:tc>
      </w:tr>
      <w:tr w:rsidR="00BB50E0" w:rsidTr="00BB50E0">
        <w:tc>
          <w:tcPr>
            <w:tcW w:w="1417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268" w:type="dxa"/>
          </w:tcPr>
          <w:p w:rsidR="00BB50E0" w:rsidRPr="00DA6A87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</w:tr>
    </w:tbl>
    <w:p w:rsidR="00BB50E0" w:rsidRDefault="00BB50E0" w:rsidP="00BB50E0">
      <w:pPr>
        <w:pStyle w:val="a6"/>
        <w:tabs>
          <w:tab w:val="left" w:pos="426"/>
        </w:tabs>
        <w:spacing w:after="0"/>
        <w:ind w:left="0"/>
        <w:rPr>
          <w:rFonts w:ascii="Times New Roman" w:hAnsi="Times New Roman" w:cs="Times New Roman"/>
          <w:i/>
          <w:iCs/>
          <w:sz w:val="24"/>
          <w:szCs w:val="24"/>
        </w:rPr>
        <w:sectPr w:rsidR="00BB50E0" w:rsidSect="00BB50E0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C90D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Недот</w:t>
      </w:r>
      <w:r w:rsidR="004D7090">
        <w:rPr>
          <w:rFonts w:ascii="Times New Roman" w:hAnsi="Times New Roman" w:cs="Times New Roman"/>
          <w:i/>
          <w:iCs/>
          <w:sz w:val="24"/>
          <w:szCs w:val="24"/>
        </w:rPr>
        <w:t>ыкомка</w:t>
      </w:r>
      <w:proofErr w:type="spellEnd"/>
      <w:r w:rsidR="004D7090">
        <w:rPr>
          <w:rFonts w:ascii="Times New Roman" w:hAnsi="Times New Roman" w:cs="Times New Roman"/>
          <w:i/>
          <w:iCs/>
          <w:sz w:val="24"/>
          <w:szCs w:val="24"/>
        </w:rPr>
        <w:t xml:space="preserve"> серая</w:t>
      </w:r>
      <w:r w:rsidR="004D7090">
        <w:rPr>
          <w:rFonts w:ascii="Times New Roman" w:hAnsi="Times New Roman" w:cs="Times New Roman"/>
          <w:i/>
          <w:iCs/>
          <w:sz w:val="24"/>
          <w:szCs w:val="24"/>
        </w:rPr>
        <w:br/>
        <w:t>Всё вокруг меня вьё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тся да вертится,-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То не Лихо ль со мною очертится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Во единый погибельный круг?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Недотыкомка</w:t>
      </w:r>
      <w:proofErr w:type="spellEnd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 xml:space="preserve"> серая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 xml:space="preserve">Истомила коварной </w:t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улыбкою</w:t>
      </w:r>
      <w:proofErr w:type="spellEnd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 xml:space="preserve">Истомила </w:t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присядкою</w:t>
      </w:r>
      <w:proofErr w:type="spellEnd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 xml:space="preserve"> зыбкою,-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Помоги мне, таинственный друг!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Недотыкомку</w:t>
      </w:r>
      <w:proofErr w:type="spellEnd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 xml:space="preserve"> серую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Отгони ты волшебными чарами,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Или наотмашь, что ли, ударами,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Или словом заветным каким.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</w:r>
      <w:proofErr w:type="spellStart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Недотыкомку</w:t>
      </w:r>
      <w:proofErr w:type="spellEnd"/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 xml:space="preserve"> серую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Хоть со мной умертви ты, ехи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ную,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Чтоб она хоть в тоску панихи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t>ную</w:t>
      </w:r>
      <w:r w:rsidR="00C90DAA" w:rsidRPr="00C90DAA">
        <w:rPr>
          <w:rFonts w:ascii="Times New Roman" w:hAnsi="Times New Roman" w:cs="Times New Roman"/>
          <w:i/>
          <w:iCs/>
          <w:sz w:val="24"/>
          <w:szCs w:val="24"/>
        </w:rPr>
        <w:br/>
        <w:t>Не ругалась над прахом моим.</w:t>
      </w:r>
    </w:p>
    <w:p w:rsidR="004D7090" w:rsidRDefault="004D7090" w:rsidP="00DA6A87">
      <w:pPr>
        <w:pStyle w:val="a6"/>
        <w:numPr>
          <w:ilvl w:val="0"/>
          <w:numId w:val="5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Отрывок из казачьей народной песни «Чёрный ворон» (описание </w:t>
      </w:r>
      <w:r>
        <w:rPr>
          <w:rFonts w:ascii="Times New Roman" w:hAnsi="Times New Roman" w:cs="Times New Roman"/>
          <w:sz w:val="24"/>
          <w:szCs w:val="24"/>
          <w:u w:val="single"/>
        </w:rPr>
        <w:t>чё</w:t>
      </w:r>
      <w:r w:rsidRPr="004D7090">
        <w:rPr>
          <w:rFonts w:ascii="Times New Roman" w:hAnsi="Times New Roman" w:cs="Times New Roman"/>
          <w:sz w:val="24"/>
          <w:szCs w:val="24"/>
          <w:u w:val="single"/>
        </w:rPr>
        <w:t>рного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3"/>
        <w:tblpPr w:leftFromText="180" w:rightFromText="180" w:vertAnchor="text" w:horzAnchor="margin" w:tblpXSpec="right" w:tblpY="210"/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1985"/>
        <w:gridCol w:w="2233"/>
      </w:tblGrid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желтый</w:t>
            </w: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чёрный</w:t>
            </w: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6A87" w:rsidTr="00DA6A87">
        <w:tc>
          <w:tcPr>
            <w:tcW w:w="1417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A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3" w:type="dxa"/>
          </w:tcPr>
          <w:p w:rsidR="00DA6A87" w:rsidRPr="00DA6A87" w:rsidRDefault="00DA6A87" w:rsidP="00DA6A87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6A87" w:rsidRDefault="00DA6A87" w:rsidP="00DA6A87">
      <w:pPr>
        <w:pStyle w:val="a6"/>
        <w:tabs>
          <w:tab w:val="left" w:pos="2460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D709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52696" w:rsidRDefault="004D7090" w:rsidP="00DA6A87">
      <w:pPr>
        <w:pStyle w:val="a6"/>
        <w:tabs>
          <w:tab w:val="left" w:pos="2460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D7090">
        <w:rPr>
          <w:rFonts w:ascii="Times New Roman" w:hAnsi="Times New Roman" w:cs="Times New Roman"/>
          <w:i/>
          <w:sz w:val="24"/>
          <w:szCs w:val="24"/>
        </w:rPr>
        <w:t>Ч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4D7090">
        <w:rPr>
          <w:rFonts w:ascii="Times New Roman" w:hAnsi="Times New Roman" w:cs="Times New Roman"/>
          <w:i/>
          <w:sz w:val="24"/>
          <w:szCs w:val="24"/>
        </w:rPr>
        <w:t>рный ворон, ч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4D7090">
        <w:rPr>
          <w:rFonts w:ascii="Times New Roman" w:hAnsi="Times New Roman" w:cs="Times New Roman"/>
          <w:i/>
          <w:sz w:val="24"/>
          <w:szCs w:val="24"/>
        </w:rPr>
        <w:t>рный ворон,</w:t>
      </w:r>
      <w:r w:rsidRPr="004D7090">
        <w:rPr>
          <w:rFonts w:ascii="Times New Roman" w:hAnsi="Times New Roman" w:cs="Times New Roman"/>
          <w:i/>
          <w:sz w:val="24"/>
          <w:szCs w:val="24"/>
        </w:rPr>
        <w:br/>
        <w:t>Что ты вь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4D7090">
        <w:rPr>
          <w:rFonts w:ascii="Times New Roman" w:hAnsi="Times New Roman" w:cs="Times New Roman"/>
          <w:i/>
          <w:sz w:val="24"/>
          <w:szCs w:val="24"/>
        </w:rPr>
        <w:t>шься надо мной?</w:t>
      </w:r>
      <w:r w:rsidRPr="004D7090">
        <w:rPr>
          <w:rFonts w:ascii="Times New Roman" w:hAnsi="Times New Roman" w:cs="Times New Roman"/>
          <w:i/>
          <w:sz w:val="24"/>
          <w:szCs w:val="24"/>
        </w:rPr>
        <w:br/>
        <w:t>Ты добычи не дожд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4D7090">
        <w:rPr>
          <w:rFonts w:ascii="Times New Roman" w:hAnsi="Times New Roman" w:cs="Times New Roman"/>
          <w:i/>
          <w:sz w:val="24"/>
          <w:szCs w:val="24"/>
        </w:rPr>
        <w:t>шься,</w:t>
      </w:r>
      <w:r w:rsidRPr="004D7090">
        <w:rPr>
          <w:rFonts w:ascii="Times New Roman" w:hAnsi="Times New Roman" w:cs="Times New Roman"/>
          <w:i/>
          <w:sz w:val="24"/>
          <w:szCs w:val="24"/>
        </w:rPr>
        <w:br/>
        <w:t>Ч</w:t>
      </w:r>
      <w:r>
        <w:rPr>
          <w:rFonts w:ascii="Times New Roman" w:hAnsi="Times New Roman" w:cs="Times New Roman"/>
          <w:i/>
          <w:sz w:val="24"/>
          <w:szCs w:val="24"/>
        </w:rPr>
        <w:t>ё</w:t>
      </w:r>
      <w:r w:rsidRPr="004D7090">
        <w:rPr>
          <w:rFonts w:ascii="Times New Roman" w:hAnsi="Times New Roman" w:cs="Times New Roman"/>
          <w:i/>
          <w:sz w:val="24"/>
          <w:szCs w:val="24"/>
        </w:rPr>
        <w:t>рный ворон, я не твой!</w:t>
      </w:r>
    </w:p>
    <w:p w:rsidR="00DA6A87" w:rsidRDefault="00DA6A87" w:rsidP="00DA6A87">
      <w:pPr>
        <w:pStyle w:val="a6"/>
        <w:tabs>
          <w:tab w:val="left" w:pos="2460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DA6A87" w:rsidRPr="004D7090" w:rsidRDefault="00DA6A87" w:rsidP="00DA6A87">
      <w:pPr>
        <w:pStyle w:val="a6"/>
        <w:tabs>
          <w:tab w:val="left" w:pos="2460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752696" w:rsidRPr="0071546C" w:rsidRDefault="0071546C" w:rsidP="00DA6A87">
      <w:pPr>
        <w:pStyle w:val="a6"/>
        <w:numPr>
          <w:ilvl w:val="0"/>
          <w:numId w:val="5"/>
        </w:numPr>
        <w:tabs>
          <w:tab w:val="left" w:pos="426"/>
          <w:tab w:val="left" w:pos="3855"/>
          <w:tab w:val="right" w:pos="9355"/>
        </w:tabs>
        <w:spacing w:before="24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Отрывок из стихотворения С. Есенина «Береза» (описание </w:t>
      </w:r>
      <w:r w:rsidRPr="00D56E76">
        <w:rPr>
          <w:rFonts w:ascii="Times New Roman" w:hAnsi="Times New Roman" w:cs="Times New Roman"/>
          <w:sz w:val="24"/>
          <w:szCs w:val="24"/>
          <w:u w:val="single"/>
        </w:rPr>
        <w:t>белого</w:t>
      </w:r>
      <w:r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3"/>
        <w:tblpPr w:leftFromText="180" w:rightFromText="180" w:vertAnchor="text" w:horzAnchor="margin" w:tblpXSpec="right" w:tblpY="20"/>
        <w:tblW w:w="5670" w:type="dxa"/>
        <w:tblLook w:val="04A0" w:firstRow="1" w:lastRow="0" w:firstColumn="1" w:lastColumn="0" w:noHBand="0" w:noVBand="1"/>
      </w:tblPr>
      <w:tblGrid>
        <w:gridCol w:w="1417"/>
        <w:gridCol w:w="1985"/>
        <w:gridCol w:w="2268"/>
      </w:tblGrid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желтый; белый</w:t>
            </w:r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F02" w:rsidTr="00353F02">
        <w:tc>
          <w:tcPr>
            <w:tcW w:w="1417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353F02" w:rsidRPr="00353F02" w:rsidRDefault="00353F02" w:rsidP="00353F02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красный</w:t>
            </w:r>
          </w:p>
        </w:tc>
      </w:tr>
    </w:tbl>
    <w:p w:rsidR="00353F02" w:rsidRDefault="00353F02" w:rsidP="00353F02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546C" w:rsidRPr="0071546C" w:rsidRDefault="00D56E76" w:rsidP="00353F02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Белая берё</w:t>
      </w:r>
      <w:r w:rsidR="0071546C" w:rsidRPr="0071546C">
        <w:rPr>
          <w:rFonts w:ascii="Times New Roman" w:hAnsi="Times New Roman" w:cs="Times New Roman"/>
          <w:i/>
          <w:sz w:val="24"/>
          <w:szCs w:val="24"/>
        </w:rPr>
        <w:t>за под моим окном</w:t>
      </w:r>
    </w:p>
    <w:p w:rsidR="0071546C" w:rsidRPr="0071546C" w:rsidRDefault="0071546C" w:rsidP="00353F02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546C">
        <w:rPr>
          <w:rFonts w:ascii="Times New Roman" w:hAnsi="Times New Roman" w:cs="Times New Roman"/>
          <w:i/>
          <w:sz w:val="24"/>
          <w:szCs w:val="24"/>
        </w:rPr>
        <w:t>Принакрылась снегом, точно с</w:t>
      </w:r>
      <w:r w:rsidRPr="0071546C">
        <w:rPr>
          <w:rFonts w:ascii="Times New Roman" w:hAnsi="Times New Roman" w:cs="Times New Roman"/>
          <w:i/>
          <w:sz w:val="24"/>
          <w:szCs w:val="24"/>
        </w:rPr>
        <w:t>е</w:t>
      </w:r>
      <w:r w:rsidRPr="0071546C">
        <w:rPr>
          <w:rFonts w:ascii="Times New Roman" w:hAnsi="Times New Roman" w:cs="Times New Roman"/>
          <w:i/>
          <w:sz w:val="24"/>
          <w:szCs w:val="24"/>
        </w:rPr>
        <w:t>ребром.</w:t>
      </w:r>
    </w:p>
    <w:p w:rsidR="0071546C" w:rsidRPr="0071546C" w:rsidRDefault="0071546C" w:rsidP="00353F02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546C">
        <w:rPr>
          <w:rFonts w:ascii="Times New Roman" w:hAnsi="Times New Roman" w:cs="Times New Roman"/>
          <w:i/>
          <w:sz w:val="24"/>
          <w:szCs w:val="24"/>
        </w:rPr>
        <w:t>На пушистых ветках снежною каймой</w:t>
      </w:r>
    </w:p>
    <w:p w:rsidR="00D56E76" w:rsidRDefault="0071546C" w:rsidP="00353F02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46C">
        <w:rPr>
          <w:rFonts w:ascii="Times New Roman" w:hAnsi="Times New Roman" w:cs="Times New Roman"/>
          <w:i/>
          <w:sz w:val="24"/>
          <w:szCs w:val="24"/>
        </w:rPr>
        <w:t>Распустились кисти белой бахр</w:t>
      </w:r>
      <w:r w:rsidRPr="0071546C">
        <w:rPr>
          <w:rFonts w:ascii="Times New Roman" w:hAnsi="Times New Roman" w:cs="Times New Roman"/>
          <w:i/>
          <w:sz w:val="24"/>
          <w:szCs w:val="24"/>
        </w:rPr>
        <w:t>о</w:t>
      </w:r>
      <w:r w:rsidRPr="0071546C">
        <w:rPr>
          <w:rFonts w:ascii="Times New Roman" w:hAnsi="Times New Roman" w:cs="Times New Roman"/>
          <w:i/>
          <w:sz w:val="24"/>
          <w:szCs w:val="24"/>
        </w:rPr>
        <w:t>мой.</w:t>
      </w:r>
    </w:p>
    <w:p w:rsidR="004E406F" w:rsidRPr="004E406F" w:rsidRDefault="00D56E76" w:rsidP="00353F02">
      <w:pPr>
        <w:pStyle w:val="a6"/>
        <w:numPr>
          <w:ilvl w:val="0"/>
          <w:numId w:val="5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Отрывок из стихотворения </w:t>
      </w:r>
      <w:r w:rsidR="004E406F">
        <w:rPr>
          <w:rFonts w:ascii="Times New Roman" w:hAnsi="Times New Roman" w:cs="Times New Roman"/>
          <w:sz w:val="24"/>
          <w:szCs w:val="24"/>
        </w:rPr>
        <w:t xml:space="preserve">А. Блока </w:t>
      </w:r>
      <w:r w:rsidR="004E406F" w:rsidRPr="004E406F">
        <w:rPr>
          <w:rFonts w:ascii="Times New Roman" w:hAnsi="Times New Roman" w:cs="Times New Roman"/>
          <w:sz w:val="24"/>
          <w:szCs w:val="24"/>
        </w:rPr>
        <w:t>«Сквозь серый дым...»</w:t>
      </w:r>
      <w:r w:rsidR="004E406F">
        <w:rPr>
          <w:rFonts w:ascii="Times New Roman" w:hAnsi="Times New Roman" w:cs="Times New Roman"/>
          <w:sz w:val="24"/>
          <w:szCs w:val="24"/>
        </w:rPr>
        <w:t xml:space="preserve"> (описание </w:t>
      </w:r>
      <w:r w:rsidR="004E406F" w:rsidRPr="004E406F">
        <w:rPr>
          <w:rFonts w:ascii="Times New Roman" w:hAnsi="Times New Roman" w:cs="Times New Roman"/>
          <w:sz w:val="24"/>
          <w:szCs w:val="24"/>
          <w:u w:val="single"/>
        </w:rPr>
        <w:t>красного</w:t>
      </w:r>
      <w:r w:rsidR="004E406F">
        <w:rPr>
          <w:rFonts w:ascii="Times New Roman" w:hAnsi="Times New Roman" w:cs="Times New Roman"/>
          <w:sz w:val="24"/>
          <w:szCs w:val="24"/>
        </w:rPr>
        <w:t xml:space="preserve"> и </w:t>
      </w:r>
      <w:r w:rsidR="004E406F" w:rsidRPr="004E406F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4E406F" w:rsidRPr="004E406F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4E406F" w:rsidRPr="004E406F">
        <w:rPr>
          <w:rFonts w:ascii="Times New Roman" w:hAnsi="Times New Roman" w:cs="Times New Roman"/>
          <w:sz w:val="24"/>
          <w:szCs w:val="24"/>
          <w:u w:val="single"/>
        </w:rPr>
        <w:t>рого</w:t>
      </w:r>
      <w:r w:rsidR="004E406F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3"/>
        <w:tblpPr w:leftFromText="180" w:rightFromText="180" w:vertAnchor="text" w:horzAnchor="margin" w:tblpXSpec="right" w:tblpY="-18"/>
        <w:tblW w:w="0" w:type="auto"/>
        <w:tblLayout w:type="fixed"/>
        <w:tblLook w:val="04A0" w:firstRow="1" w:lastRow="0" w:firstColumn="1" w:lastColumn="0" w:noHBand="0" w:noVBand="1"/>
      </w:tblPr>
      <w:tblGrid>
        <w:gridCol w:w="1451"/>
        <w:gridCol w:w="1985"/>
        <w:gridCol w:w="2233"/>
      </w:tblGrid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  <w:r w:rsidRPr="00353F02">
              <w:rPr>
                <w:sz w:val="20"/>
                <w:szCs w:val="20"/>
              </w:rPr>
              <w:tab/>
            </w:r>
            <w:r w:rsidRPr="00353F0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Звукобуква</w:t>
            </w:r>
            <w:proofErr w:type="spellEnd"/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букв</w:t>
            </w:r>
            <w:proofErr w:type="spellEnd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 в тексте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 xml:space="preserve">Цвет преобладающих </w:t>
            </w:r>
            <w:proofErr w:type="spellStart"/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звукобукв</w:t>
            </w:r>
            <w:proofErr w:type="spellEnd"/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Э+Е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О+Ё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желтый; белый</w:t>
            </w:r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У+Ю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50E0" w:rsidTr="00BB50E0">
        <w:tc>
          <w:tcPr>
            <w:tcW w:w="1451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А+Я</w:t>
            </w:r>
          </w:p>
        </w:tc>
        <w:tc>
          <w:tcPr>
            <w:tcW w:w="1985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3F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33" w:type="dxa"/>
          </w:tcPr>
          <w:p w:rsidR="00BB50E0" w:rsidRPr="00353F02" w:rsidRDefault="00BB50E0" w:rsidP="00BB50E0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406F" w:rsidRDefault="00BB50E0" w:rsidP="00353F02">
      <w:pPr>
        <w:pStyle w:val="a6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406F">
        <w:rPr>
          <w:rFonts w:ascii="Times New Roman" w:hAnsi="Times New Roman" w:cs="Times New Roman"/>
          <w:i/>
          <w:sz w:val="24"/>
          <w:szCs w:val="24"/>
        </w:rPr>
        <w:t>О чё</w:t>
      </w:r>
      <w:r w:rsidR="004E406F" w:rsidRPr="004E406F">
        <w:rPr>
          <w:rFonts w:ascii="Times New Roman" w:hAnsi="Times New Roman" w:cs="Times New Roman"/>
          <w:i/>
          <w:sz w:val="24"/>
          <w:szCs w:val="24"/>
        </w:rPr>
        <w:t>м в сей мгле безумной, кра</w:t>
      </w:r>
      <w:r w:rsidR="004E406F" w:rsidRPr="004E406F">
        <w:rPr>
          <w:rFonts w:ascii="Times New Roman" w:hAnsi="Times New Roman" w:cs="Times New Roman"/>
          <w:i/>
          <w:sz w:val="24"/>
          <w:szCs w:val="24"/>
        </w:rPr>
        <w:t>с</w:t>
      </w:r>
      <w:r w:rsidR="004E406F" w:rsidRPr="004E406F">
        <w:rPr>
          <w:rFonts w:ascii="Times New Roman" w:hAnsi="Times New Roman" w:cs="Times New Roman"/>
          <w:i/>
          <w:sz w:val="24"/>
          <w:szCs w:val="24"/>
        </w:rPr>
        <w:t>но-серой,</w:t>
      </w:r>
      <w:r w:rsidR="004E406F" w:rsidRPr="004E406F">
        <w:rPr>
          <w:rFonts w:ascii="Times New Roman" w:hAnsi="Times New Roman" w:cs="Times New Roman"/>
          <w:i/>
          <w:sz w:val="24"/>
          <w:szCs w:val="24"/>
        </w:rPr>
        <w:br/>
      </w:r>
      <w:r w:rsidR="004E406F">
        <w:rPr>
          <w:rFonts w:ascii="Times New Roman" w:hAnsi="Times New Roman" w:cs="Times New Roman"/>
          <w:i/>
          <w:sz w:val="24"/>
          <w:szCs w:val="24"/>
        </w:rPr>
        <w:t>Колокола — О чё</w:t>
      </w:r>
      <w:r w:rsidR="004E406F" w:rsidRPr="004E406F">
        <w:rPr>
          <w:rFonts w:ascii="Times New Roman" w:hAnsi="Times New Roman" w:cs="Times New Roman"/>
          <w:i/>
          <w:sz w:val="24"/>
          <w:szCs w:val="24"/>
        </w:rPr>
        <w:t>м гласят с несбыточною верой?..</w:t>
      </w:r>
    </w:p>
    <w:p w:rsidR="004E406F" w:rsidRDefault="004E406F" w:rsidP="004E406F">
      <w:pPr>
        <w:tabs>
          <w:tab w:val="left" w:pos="3366"/>
        </w:tabs>
      </w:pPr>
    </w:p>
    <w:p w:rsidR="00353F02" w:rsidRDefault="00353F02" w:rsidP="004E406F">
      <w:pPr>
        <w:sectPr w:rsidR="00353F02" w:rsidSect="00BB50E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436FF" w:rsidRDefault="004D1C03" w:rsidP="00350291">
      <w:pPr>
        <w:tabs>
          <w:tab w:val="left" w:pos="246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F8F04D1" wp14:editId="1CB89A39">
            <wp:simplePos x="0" y="0"/>
            <wp:positionH relativeFrom="column">
              <wp:posOffset>-17145</wp:posOffset>
            </wp:positionH>
            <wp:positionV relativeFrom="paragraph">
              <wp:posOffset>627380</wp:posOffset>
            </wp:positionV>
            <wp:extent cx="5939790" cy="4197985"/>
            <wp:effectExtent l="19050" t="19050" r="22860" b="12065"/>
            <wp:wrapTight wrapText="bothSides">
              <wp:wrapPolygon edited="0">
                <wp:start x="-69" y="-98"/>
                <wp:lineTo x="-69" y="21564"/>
                <wp:lineTo x="21614" y="21564"/>
                <wp:lineTo x="21614" y="-98"/>
                <wp:lineTo x="-69" y="-98"/>
              </wp:wrapPolygon>
            </wp:wrapTight>
            <wp:docPr id="30" name="Рисунок 30" descr="I:\НОВОЕ ИССЛЕД\Публикация2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ОЕ ИССЛЕД\Публикация222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CAE9F53" wp14:editId="2222E3EF">
            <wp:simplePos x="0" y="0"/>
            <wp:positionH relativeFrom="column">
              <wp:posOffset>-13335</wp:posOffset>
            </wp:positionH>
            <wp:positionV relativeFrom="paragraph">
              <wp:posOffset>4940300</wp:posOffset>
            </wp:positionV>
            <wp:extent cx="5939790" cy="4197985"/>
            <wp:effectExtent l="19050" t="19050" r="22860" b="12065"/>
            <wp:wrapThrough wrapText="bothSides">
              <wp:wrapPolygon edited="0">
                <wp:start x="-69" y="-98"/>
                <wp:lineTo x="-69" y="21564"/>
                <wp:lineTo x="21614" y="21564"/>
                <wp:lineTo x="21614" y="-98"/>
                <wp:lineTo x="-69" y="-98"/>
              </wp:wrapPolygon>
            </wp:wrapThrough>
            <wp:docPr id="36" name="Рисунок 36" descr="I:\НОВОЕ ИССЛЕД\Публикация222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ОЕ ИССЛЕД\Публикация22222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9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33A9F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4D1C03" w:rsidRPr="004D1C03" w:rsidRDefault="004D1C03" w:rsidP="00D12734">
      <w:pPr>
        <w:tabs>
          <w:tab w:val="left" w:pos="24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Б</w:t>
      </w:r>
      <w:r w:rsidRPr="004D1C03">
        <w:rPr>
          <w:rFonts w:ascii="Times New Roman" w:hAnsi="Times New Roman" w:cs="Times New Roman"/>
          <w:b/>
          <w:bCs/>
          <w:iCs/>
          <w:sz w:val="24"/>
          <w:szCs w:val="24"/>
        </w:rPr>
        <w:t>уклет «Выявление научности информации»</w:t>
      </w:r>
      <w:bookmarkStart w:id="0" w:name="_GoBack"/>
      <w:bookmarkEnd w:id="0"/>
    </w:p>
    <w:sectPr w:rsidR="004D1C03" w:rsidRPr="004D1C03" w:rsidSect="003746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8DD" w:rsidRDefault="00DD48DD" w:rsidP="003436FF">
      <w:pPr>
        <w:spacing w:after="0" w:line="240" w:lineRule="auto"/>
      </w:pPr>
      <w:r>
        <w:separator/>
      </w:r>
    </w:p>
  </w:endnote>
  <w:endnote w:type="continuationSeparator" w:id="0">
    <w:p w:rsidR="00DD48DD" w:rsidRDefault="00DD48DD" w:rsidP="00343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ussi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8DD" w:rsidRDefault="00DD48DD" w:rsidP="003436FF">
      <w:pPr>
        <w:spacing w:after="0" w:line="240" w:lineRule="auto"/>
      </w:pPr>
      <w:r>
        <w:separator/>
      </w:r>
    </w:p>
  </w:footnote>
  <w:footnote w:type="continuationSeparator" w:id="0">
    <w:p w:rsidR="00DD48DD" w:rsidRDefault="00DD48DD" w:rsidP="00343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4757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5A63" w:rsidRPr="003436FF" w:rsidRDefault="00865A63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436F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436FF">
          <w:rPr>
            <w:rFonts w:ascii="Times New Roman" w:hAnsi="Times New Roman" w:cs="Times New Roman"/>
            <w:sz w:val="24"/>
            <w:szCs w:val="24"/>
          </w:rPr>
          <w:instrText>PAGE  \* ROMAN  \* MERGEFORMAT</w:instrText>
        </w:r>
        <w:r w:rsidRPr="003436F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2734">
          <w:rPr>
            <w:rFonts w:ascii="Times New Roman" w:hAnsi="Times New Roman" w:cs="Times New Roman"/>
            <w:noProof/>
            <w:sz w:val="24"/>
            <w:szCs w:val="24"/>
          </w:rPr>
          <w:t>IX</w:t>
        </w:r>
        <w:r w:rsidRPr="003436F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65A63" w:rsidRDefault="00865A6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CBD"/>
    <w:multiLevelType w:val="multilevel"/>
    <w:tmpl w:val="4A1A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B2873"/>
    <w:multiLevelType w:val="hybridMultilevel"/>
    <w:tmpl w:val="718CA346"/>
    <w:lvl w:ilvl="0" w:tplc="323EC10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B077C"/>
    <w:multiLevelType w:val="hybridMultilevel"/>
    <w:tmpl w:val="E9389A5A"/>
    <w:lvl w:ilvl="0" w:tplc="50A688AE">
      <w:start w:val="6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FF2A04"/>
    <w:multiLevelType w:val="hybridMultilevel"/>
    <w:tmpl w:val="718CA346"/>
    <w:lvl w:ilvl="0" w:tplc="323EC10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B81683"/>
    <w:multiLevelType w:val="hybridMultilevel"/>
    <w:tmpl w:val="718CA346"/>
    <w:lvl w:ilvl="0" w:tplc="323EC10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10"/>
    <w:rsid w:val="0000086D"/>
    <w:rsid w:val="00010363"/>
    <w:rsid w:val="00015B88"/>
    <w:rsid w:val="00020B41"/>
    <w:rsid w:val="000500B9"/>
    <w:rsid w:val="00063D47"/>
    <w:rsid w:val="000716E8"/>
    <w:rsid w:val="000761A8"/>
    <w:rsid w:val="000A13E5"/>
    <w:rsid w:val="000B4A2F"/>
    <w:rsid w:val="000B6C62"/>
    <w:rsid w:val="000C1FDD"/>
    <w:rsid w:val="000D0A62"/>
    <w:rsid w:val="000E685B"/>
    <w:rsid w:val="000E6EA0"/>
    <w:rsid w:val="000F2936"/>
    <w:rsid w:val="00112FA8"/>
    <w:rsid w:val="00114171"/>
    <w:rsid w:val="00120275"/>
    <w:rsid w:val="00136C4D"/>
    <w:rsid w:val="001430E5"/>
    <w:rsid w:val="00166B87"/>
    <w:rsid w:val="00172B94"/>
    <w:rsid w:val="00174F61"/>
    <w:rsid w:val="001A1E7E"/>
    <w:rsid w:val="001D67FE"/>
    <w:rsid w:val="00237B5F"/>
    <w:rsid w:val="00260456"/>
    <w:rsid w:val="00266236"/>
    <w:rsid w:val="002805F6"/>
    <w:rsid w:val="0028576D"/>
    <w:rsid w:val="00293592"/>
    <w:rsid w:val="002F71B5"/>
    <w:rsid w:val="00307FF3"/>
    <w:rsid w:val="0033567D"/>
    <w:rsid w:val="003436FF"/>
    <w:rsid w:val="00345A68"/>
    <w:rsid w:val="00350291"/>
    <w:rsid w:val="00353F02"/>
    <w:rsid w:val="00374689"/>
    <w:rsid w:val="00382C43"/>
    <w:rsid w:val="003C09DD"/>
    <w:rsid w:val="004115D8"/>
    <w:rsid w:val="0048461F"/>
    <w:rsid w:val="00493AC1"/>
    <w:rsid w:val="004B2B77"/>
    <w:rsid w:val="004B735D"/>
    <w:rsid w:val="004C1B1D"/>
    <w:rsid w:val="004D1C03"/>
    <w:rsid w:val="004D7090"/>
    <w:rsid w:val="004E0992"/>
    <w:rsid w:val="004E406F"/>
    <w:rsid w:val="004E68B9"/>
    <w:rsid w:val="00506F27"/>
    <w:rsid w:val="0052034C"/>
    <w:rsid w:val="005208DC"/>
    <w:rsid w:val="00587D15"/>
    <w:rsid w:val="005A6EA2"/>
    <w:rsid w:val="00656ED3"/>
    <w:rsid w:val="006828D3"/>
    <w:rsid w:val="006B6605"/>
    <w:rsid w:val="006D6DDC"/>
    <w:rsid w:val="0071546C"/>
    <w:rsid w:val="00725DEC"/>
    <w:rsid w:val="00752696"/>
    <w:rsid w:val="007638D4"/>
    <w:rsid w:val="0076622A"/>
    <w:rsid w:val="007664DC"/>
    <w:rsid w:val="00776110"/>
    <w:rsid w:val="0078395D"/>
    <w:rsid w:val="00795277"/>
    <w:rsid w:val="007B329C"/>
    <w:rsid w:val="007F1B31"/>
    <w:rsid w:val="007F6C6C"/>
    <w:rsid w:val="00835721"/>
    <w:rsid w:val="00835DD0"/>
    <w:rsid w:val="00854D70"/>
    <w:rsid w:val="00865A63"/>
    <w:rsid w:val="00872AB7"/>
    <w:rsid w:val="00872FA7"/>
    <w:rsid w:val="00873410"/>
    <w:rsid w:val="00877ACB"/>
    <w:rsid w:val="00877D8D"/>
    <w:rsid w:val="008949F8"/>
    <w:rsid w:val="008967FF"/>
    <w:rsid w:val="008D7ECD"/>
    <w:rsid w:val="00904970"/>
    <w:rsid w:val="00917C79"/>
    <w:rsid w:val="00932A33"/>
    <w:rsid w:val="009C2594"/>
    <w:rsid w:val="00A35558"/>
    <w:rsid w:val="00A632EC"/>
    <w:rsid w:val="00A71A64"/>
    <w:rsid w:val="00A86A35"/>
    <w:rsid w:val="00A947B0"/>
    <w:rsid w:val="00AA717A"/>
    <w:rsid w:val="00AC1E0B"/>
    <w:rsid w:val="00AF65FF"/>
    <w:rsid w:val="00B12711"/>
    <w:rsid w:val="00B33A9F"/>
    <w:rsid w:val="00BA69EB"/>
    <w:rsid w:val="00BB50E0"/>
    <w:rsid w:val="00BB629A"/>
    <w:rsid w:val="00BC76F8"/>
    <w:rsid w:val="00C1396E"/>
    <w:rsid w:val="00C54F75"/>
    <w:rsid w:val="00C90DAA"/>
    <w:rsid w:val="00C93386"/>
    <w:rsid w:val="00D12734"/>
    <w:rsid w:val="00D305D5"/>
    <w:rsid w:val="00D35FD7"/>
    <w:rsid w:val="00D41C60"/>
    <w:rsid w:val="00D44469"/>
    <w:rsid w:val="00D53CD4"/>
    <w:rsid w:val="00D56E76"/>
    <w:rsid w:val="00D61135"/>
    <w:rsid w:val="00D82B79"/>
    <w:rsid w:val="00DA0AEF"/>
    <w:rsid w:val="00DA6A87"/>
    <w:rsid w:val="00DD48DD"/>
    <w:rsid w:val="00E17823"/>
    <w:rsid w:val="00E467BE"/>
    <w:rsid w:val="00E5174A"/>
    <w:rsid w:val="00E57E31"/>
    <w:rsid w:val="00E75CF5"/>
    <w:rsid w:val="00E8134E"/>
    <w:rsid w:val="00EA56D5"/>
    <w:rsid w:val="00EB0027"/>
    <w:rsid w:val="00F17E07"/>
    <w:rsid w:val="00F27EBA"/>
    <w:rsid w:val="00F32F8B"/>
    <w:rsid w:val="00F718B0"/>
    <w:rsid w:val="00F9313A"/>
    <w:rsid w:val="00FD2EE9"/>
    <w:rsid w:val="00FE0B02"/>
    <w:rsid w:val="00FF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90"/>
  </w:style>
  <w:style w:type="paragraph" w:styleId="1">
    <w:name w:val="heading 1"/>
    <w:basedOn w:val="a"/>
    <w:next w:val="a"/>
    <w:link w:val="10"/>
    <w:uiPriority w:val="9"/>
    <w:qFormat/>
    <w:rsid w:val="00A86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B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6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1E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36C4D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B2B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za">
    <w:name w:val="stanza"/>
    <w:basedOn w:val="a"/>
    <w:rsid w:val="000F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6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43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36FF"/>
  </w:style>
  <w:style w:type="paragraph" w:styleId="aa">
    <w:name w:val="footer"/>
    <w:basedOn w:val="a"/>
    <w:link w:val="ab"/>
    <w:uiPriority w:val="99"/>
    <w:unhideWhenUsed/>
    <w:rsid w:val="00343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36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90"/>
  </w:style>
  <w:style w:type="paragraph" w:styleId="1">
    <w:name w:val="heading 1"/>
    <w:basedOn w:val="a"/>
    <w:next w:val="a"/>
    <w:link w:val="10"/>
    <w:uiPriority w:val="9"/>
    <w:qFormat/>
    <w:rsid w:val="00A86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B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4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6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1E7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36C4D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B2B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za">
    <w:name w:val="stanza"/>
    <w:basedOn w:val="a"/>
    <w:rsid w:val="000F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6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343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36FF"/>
  </w:style>
  <w:style w:type="paragraph" w:styleId="aa">
    <w:name w:val="footer"/>
    <w:basedOn w:val="a"/>
    <w:link w:val="ab"/>
    <w:uiPriority w:val="99"/>
    <w:unhideWhenUsed/>
    <w:rsid w:val="00343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3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5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11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216865991298605E-2"/>
          <c:y val="0.11428224613284597"/>
          <c:w val="0.58847988828982589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50007111180068E-2"/>
                  <c:y val="-1.62486888091868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0.38240000000000002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4765611195152326E-2"/>
                  <c:y val="-5.82191623952765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0.29420000000000002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48219901528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0.1176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4.7635444071112594E-3"/>
                  <c:y val="7.03599622250543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9.5270888142225188E-3"/>
                  <c:y val="1.2837980324021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0968192"/>
        <c:axId val="150969728"/>
      </c:barChart>
      <c:catAx>
        <c:axId val="15096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0969728"/>
        <c:crosses val="autoZero"/>
        <c:auto val="1"/>
        <c:lblAlgn val="ctr"/>
        <c:lblOffset val="100"/>
        <c:noMultiLvlLbl val="0"/>
      </c:catAx>
      <c:valAx>
        <c:axId val="15096972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096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35129432350381"/>
          <c:y val="9.3158446817184506E-2"/>
          <c:w val="0.34564870567649625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735349522751083E-2"/>
          <c:y val="0.12009958179311356"/>
          <c:w val="0.54897678487863433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858126644266755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9.89759042496373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48219901528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0.44119999999999998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черный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dLbls>
            <c:dLbl>
              <c:idx val="0"/>
              <c:layout>
                <c:manualLayout>
                  <c:x val="5.239898847822385E-2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4.2871915744495386E-2"/>
                  <c:y val="7.87727171246651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зеленый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61938328209E-3"/>
                  <c:y val="3.59604811540067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308352"/>
        <c:axId val="152326528"/>
      </c:barChart>
      <c:catAx>
        <c:axId val="15230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326528"/>
        <c:crosses val="autoZero"/>
        <c:auto val="1"/>
        <c:lblAlgn val="ctr"/>
        <c:lblOffset val="100"/>
        <c:noMultiLvlLbl val="0"/>
      </c:catAx>
      <c:valAx>
        <c:axId val="15232652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308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83958335680147"/>
          <c:y val="6.9871303818434469E-2"/>
          <c:w val="0.36150697932648845"/>
          <c:h val="0.93012876008300005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4909789502118685E-2"/>
          <c:y val="0.12020447225756169"/>
          <c:w val="0.5644858908765436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0.14710000000000001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8.9900453985540373E-3"/>
                  <c:y val="5.94197322193364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6.1659332384446978E-2"/>
                  <c:y val="2.32876347309378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0.20599999999999999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7.03027304832969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1.5302316066213116E-2"/>
                  <c:y val="1.28421120134852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0.29420000000000002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878080"/>
        <c:axId val="152892160"/>
      </c:barChart>
      <c:catAx>
        <c:axId val="15287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892160"/>
        <c:crosses val="autoZero"/>
        <c:auto val="1"/>
        <c:lblAlgn val="ctr"/>
        <c:lblOffset val="100"/>
        <c:noMultiLvlLbl val="0"/>
      </c:catAx>
      <c:valAx>
        <c:axId val="15289216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878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894695377008223"/>
          <c:y val="9.3158660844250368E-2"/>
          <c:w val="0.3910530462299177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5.26592943654555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1.5798202949749766E-2"/>
                  <c:y val="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1.7305419760918511E-2"/>
                  <c:y val="1.74520069808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1063717746182202E-2"/>
                  <c:y val="1.28476087085972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0.48259999999999997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2127435492364404E-2"/>
                  <c:y val="2.4462125480388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0.20699999999999999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564096"/>
        <c:axId val="152565632"/>
      </c:barChart>
      <c:catAx>
        <c:axId val="15256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565632"/>
        <c:crosses val="autoZero"/>
        <c:auto val="1"/>
        <c:lblAlgn val="ctr"/>
        <c:lblOffset val="100"/>
        <c:noMultiLvlLbl val="0"/>
      </c:catAx>
      <c:valAx>
        <c:axId val="15256563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56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030117203091549E-2"/>
          <c:y val="0.12020447225756169"/>
          <c:w val="0.5469840463490450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5.1007867260660644E-3"/>
                  <c:y val="2.32884373825263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7.6288812954984396E-3"/>
                  <c:y val="2.3268884583144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0.55879999999999996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4147156492136755E-3"/>
                  <c:y val="4.77706363978105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3.5368132212391941E-2"/>
                  <c:y val="2.44821990152842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637824"/>
        <c:axId val="152639360"/>
      </c:barChart>
      <c:catAx>
        <c:axId val="15263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639360"/>
        <c:crosses val="autoZero"/>
        <c:auto val="1"/>
        <c:lblAlgn val="ctr"/>
        <c:lblOffset val="100"/>
        <c:noMultiLvlLbl val="0"/>
      </c:catAx>
      <c:valAx>
        <c:axId val="15263936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637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471095594182801"/>
          <c:y val="5.2406789762633389E-2"/>
          <c:w val="0.38404438831938464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030117203091549E-2"/>
          <c:y val="0.12602688856032734"/>
          <c:w val="0.59324351697417133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0.20599999999999999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5907080534594628E-2"/>
                  <c:y val="2.4482199015284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772992"/>
        <c:axId val="152774528"/>
      </c:barChart>
      <c:catAx>
        <c:axId val="15277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774528"/>
        <c:crosses val="autoZero"/>
        <c:auto val="1"/>
        <c:lblAlgn val="ctr"/>
        <c:lblOffset val="100"/>
        <c:noMultiLvlLbl val="0"/>
      </c:catAx>
      <c:valAx>
        <c:axId val="15277452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772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671864292825463"/>
          <c:y val="9.3158660844250368E-2"/>
          <c:w val="0.3732813570717453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2.1064132386295314E-2"/>
                  <c:y val="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2663440766586639E-3"/>
                  <c:y val="1.2827454159853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1063717746182202E-2"/>
                  <c:y val="1.86649443688649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0.20699999999999999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393364928909949E-2"/>
                  <c:y val="1.2827454159853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62486888091868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0.34899999999999998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533312"/>
        <c:axId val="157534848"/>
      </c:barChart>
      <c:catAx>
        <c:axId val="157533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534848"/>
        <c:crosses val="autoZero"/>
        <c:auto val="1"/>
        <c:lblAlgn val="ctr"/>
        <c:lblOffset val="100"/>
        <c:noMultiLvlLbl val="0"/>
      </c:catAx>
      <c:valAx>
        <c:axId val="15753484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53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725339512741076E-2"/>
          <c:y val="0.11428224613284597"/>
          <c:w val="0.5569057246222600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9524073262102015E-2"/>
                  <c:y val="2.32884480587382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0.29409999999999997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синий, фиолетовый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5.1007867260660644E-2"/>
                  <c:y val="3.03043222534415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4147156492136755E-3"/>
                  <c:y val="4.77706363978105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зеленый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3015040"/>
        <c:axId val="153016576"/>
      </c:barChart>
      <c:catAx>
        <c:axId val="15301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016576"/>
        <c:crosses val="autoZero"/>
        <c:auto val="1"/>
        <c:lblAlgn val="ctr"/>
        <c:lblOffset val="100"/>
        <c:noMultiLvlLbl val="0"/>
      </c:catAx>
      <c:valAx>
        <c:axId val="15301657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3015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37224120569834"/>
          <c:y val="5.2406789762633389E-2"/>
          <c:w val="0.33323676521566881"/>
          <c:h val="0.9053304200849238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511428006983002E-2"/>
          <c:y val="0.10284221022590519"/>
          <c:w val="0.5494558869796447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6756671518546306E-17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0.29409999999999997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5503933630330322E-2"/>
                  <c:y val="1.26339830718654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0.4118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430912"/>
        <c:axId val="157432448"/>
      </c:barChart>
      <c:catAx>
        <c:axId val="1574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432448"/>
        <c:crosses val="autoZero"/>
        <c:auto val="1"/>
        <c:lblAlgn val="ctr"/>
        <c:lblOffset val="100"/>
        <c:noMultiLvlLbl val="0"/>
      </c:catAx>
      <c:valAx>
        <c:axId val="15743244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43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671864292825463"/>
          <c:y val="9.3158660844250368E-2"/>
          <c:w val="0.3732813570717453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2.1064132386295314E-2"/>
                  <c:y val="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2663440766586639E-3"/>
                  <c:y val="9.42701534035994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0531858873091101E-2"/>
                  <c:y val="3.02996156894000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0.37830000000000003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393364928909949E-2"/>
                  <c:y val="1.2827454159853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62486888091868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917888"/>
        <c:axId val="152919424"/>
      </c:barChart>
      <c:catAx>
        <c:axId val="15291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919424"/>
        <c:crosses val="autoZero"/>
        <c:auto val="1"/>
        <c:lblAlgn val="ctr"/>
        <c:lblOffset val="100"/>
        <c:noMultiLvlLbl val="0"/>
      </c:catAx>
      <c:valAx>
        <c:axId val="15291942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917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391100306010138E-2"/>
          <c:y val="0.12009958179311356"/>
          <c:w val="0.56461127842890602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6.1209440712792773E-2"/>
                  <c:y val="1.16442186912631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6756671518546306E-17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черный, коричневый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6310227438858838E-2"/>
                  <c:y val="1.2633977280020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0.3528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зеленый</c:v>
                </c:pt>
              </c:strCache>
            </c:strRef>
          </c:tx>
          <c:spPr>
            <a:solidFill>
              <a:srgbClr val="92D050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3.0721966205837174E-2"/>
                  <c:y val="1.865990573167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0.29420000000000002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996160"/>
        <c:axId val="157997696"/>
      </c:barChart>
      <c:catAx>
        <c:axId val="15799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997696"/>
        <c:crosses val="autoZero"/>
        <c:auto val="1"/>
        <c:lblAlgn val="ctr"/>
        <c:lblOffset val="100"/>
        <c:noMultiLvlLbl val="0"/>
      </c:catAx>
      <c:valAx>
        <c:axId val="15799769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996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068616422947131"/>
          <c:y val="5.0430377425608778E-6"/>
          <c:w val="0.38931383577052869"/>
          <c:h val="0.9999949572281258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515044490406441E-2"/>
          <c:y val="0.10846491047257838"/>
          <c:w val="0.6018716713808832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33758285649864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0.47060000000000002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2834136024259107E-2"/>
                  <c:y val="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0.26419999999999999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48219901528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7635444071112594E-3"/>
                  <c:y val="1.19330319895110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0324021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8.8800000000000004E-2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6713216"/>
        <c:axId val="150929792"/>
      </c:barChart>
      <c:catAx>
        <c:axId val="14671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0929792"/>
        <c:crosses val="autoZero"/>
        <c:auto val="1"/>
        <c:lblAlgn val="ctr"/>
        <c:lblOffset val="100"/>
        <c:noMultiLvlLbl val="0"/>
      </c:catAx>
      <c:valAx>
        <c:axId val="15092979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46713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65914341352492"/>
          <c:y val="9.3158660844250368E-2"/>
          <c:w val="0.3734085658647508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270772605037274E-2"/>
          <c:y val="0.13184930486309299"/>
          <c:w val="0.5890872551822111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0.20599999999999999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6756671518546306E-17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0.38240000000000002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6310227438858838E-2"/>
                  <c:y val="1.2633977280020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673344"/>
        <c:axId val="157674880"/>
      </c:barChart>
      <c:catAx>
        <c:axId val="157673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674880"/>
        <c:crosses val="autoZero"/>
        <c:auto val="1"/>
        <c:lblAlgn val="ctr"/>
        <c:lblOffset val="100"/>
        <c:noMultiLvlLbl val="0"/>
      </c:catAx>
      <c:valAx>
        <c:axId val="15767488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673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539244475628663"/>
          <c:y val="9.3158660844250368E-2"/>
          <c:w val="0.3846075552437133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2.1064132386295314E-2"/>
                  <c:y val="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797373669523537E-2"/>
                  <c:y val="1.86447898201206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0531858873091101E-2"/>
                  <c:y val="3.02996156894000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393364928909949E-2"/>
                  <c:y val="1.2827454159853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1.15E-2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0.3679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829760"/>
        <c:axId val="157852032"/>
      </c:barChart>
      <c:catAx>
        <c:axId val="15782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852032"/>
        <c:crosses val="autoZero"/>
        <c:auto val="1"/>
        <c:lblAlgn val="ctr"/>
        <c:lblOffset val="100"/>
        <c:noMultiLvlLbl val="0"/>
      </c:catAx>
      <c:valAx>
        <c:axId val="15785203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829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511428006983002E-2"/>
          <c:y val="9.6914807046499116E-2"/>
          <c:w val="0.5725856848539093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3.4147156492136755E-3"/>
                  <c:y val="2.32879789487195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1007867260660644E-3"/>
                  <c:y val="1.2633977280020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0.58819999999999995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0.26479999999999998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911296"/>
        <c:axId val="157917184"/>
      </c:barChart>
      <c:catAx>
        <c:axId val="157911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917184"/>
        <c:crosses val="autoZero"/>
        <c:auto val="1"/>
        <c:lblAlgn val="ctr"/>
        <c:lblOffset val="100"/>
        <c:noMultiLvlLbl val="0"/>
      </c:catAx>
      <c:valAx>
        <c:axId val="15791718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911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607653881974435"/>
          <c:y val="9.3158660844250368E-2"/>
          <c:w val="0.36262373453318342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4909789502118685E-2"/>
          <c:y val="0.12009958179311356"/>
          <c:w val="0.5930669956578008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0.20599999999999999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3.0604720356396387E-2"/>
                  <c:y val="3.69878148294167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6756671518546306E-17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5.1407621077068338E-2"/>
                  <c:y val="2.42926440477663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0.20599999999999999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3.6505028455601468E-2"/>
                  <c:y val="3.61073321332215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0.1762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395392"/>
        <c:axId val="148251392"/>
      </c:barChart>
      <c:catAx>
        <c:axId val="15839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8251392"/>
        <c:crosses val="autoZero"/>
        <c:auto val="1"/>
        <c:lblAlgn val="ctr"/>
        <c:lblOffset val="100"/>
        <c:noMultiLvlLbl val="0"/>
      </c:catAx>
      <c:valAx>
        <c:axId val="14825139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395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639354486629761"/>
          <c:y val="6.9889104176114117E-2"/>
          <c:w val="0.37360645513370233"/>
          <c:h val="0.87189448177616546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3.5099999999999999E-2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2.1064132386295314E-2"/>
                  <c:y val="-3.4904013961605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7925638442114166E-2"/>
                  <c:y val="7.01011849958545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0.20699999999999999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1063717746182202E-2"/>
                  <c:y val="1.21293738806209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3.9615545687120862E-2"/>
                  <c:y val="4.17826698364275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3.5099999999999999E-2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7748608"/>
        <c:axId val="157754496"/>
      </c:barChart>
      <c:catAx>
        <c:axId val="15774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754496"/>
        <c:crosses val="autoZero"/>
        <c:auto val="1"/>
        <c:lblAlgn val="ctr"/>
        <c:lblOffset val="100"/>
        <c:noMultiLvlLbl val="0"/>
      </c:catAx>
      <c:valAx>
        <c:axId val="15775449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774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030117203091549E-2"/>
          <c:y val="0.12020447225756169"/>
          <c:w val="0.58794666795682793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0201573452132129E-2"/>
                  <c:y val="5.82210934563158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3.4147156492136755E-3"/>
                  <c:y val="2.32879789487195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1007867260660644E-3"/>
                  <c:y val="1.2633977280020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0.1762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104576"/>
        <c:axId val="158122752"/>
      </c:barChart>
      <c:catAx>
        <c:axId val="15810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122752"/>
        <c:crosses val="autoZero"/>
        <c:auto val="1"/>
        <c:lblAlgn val="ctr"/>
        <c:lblOffset val="100"/>
        <c:noMultiLvlLbl val="0"/>
      </c:catAx>
      <c:valAx>
        <c:axId val="15812275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104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095621111877143"/>
          <c:y val="9.3158660844250368E-2"/>
          <c:w val="0.36772577534950995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06510506941342E-2"/>
          <c:y val="0.12009958179311356"/>
          <c:w val="0.58049715872894525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0.14699999999999999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3.0604720356396387E-2"/>
                  <c:y val="3.69878148294167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8.8800000000000004E-2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6756671518546306E-17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0.14699999999999999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6339772800205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0.32250000000000001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5.7865946368354439E-2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0.17699999999999999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306304"/>
        <c:axId val="158307840"/>
      </c:barChart>
      <c:catAx>
        <c:axId val="15830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307840"/>
        <c:crosses val="autoZero"/>
        <c:auto val="1"/>
        <c:lblAlgn val="ctr"/>
        <c:lblOffset val="100"/>
        <c:noMultiLvlLbl val="0"/>
      </c:catAx>
      <c:valAx>
        <c:axId val="15830784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306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767499936294369"/>
          <c:y val="9.3158660844250368E-2"/>
          <c:w val="0.37232500063705631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5.7500000000000002E-2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3.6861920695931964E-2"/>
                  <c:y val="-1.1634671320535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8.0500000000000002E-2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6.3191567878659718E-2"/>
                  <c:y val="1.2826996101927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1.579778830963665E-2"/>
                  <c:y val="7.03027304832969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5.2659294365455505E-3"/>
                  <c:y val="1.19278283931786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57377484212E-2"/>
                  <c:y val="6.87865587482193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9.3100000000000002E-2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0.21840000000000001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409472"/>
        <c:axId val="158411008"/>
      </c:barChart>
      <c:catAx>
        <c:axId val="15840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411008"/>
        <c:crosses val="autoZero"/>
        <c:auto val="1"/>
        <c:lblAlgn val="ctr"/>
        <c:lblOffset val="100"/>
        <c:noMultiLvlLbl val="0"/>
      </c:catAx>
      <c:valAx>
        <c:axId val="15841100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409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56369936136839E-2"/>
          <c:y val="0.11428224613284597"/>
          <c:w val="0.6020545818869415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0"/>
                  <c:y val="2.32884373825263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0.17649999999999999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0.17649999999999999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4772853648878683E-3"/>
                  <c:y val="1.16442240293691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3499119061730187E-2"/>
                  <c:y val="7.03027304832969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0.29399999999999998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чёрный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  <a:ln w="3175">
              <a:noFill/>
            </a:ln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0.17649999999999999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732288"/>
        <c:axId val="158733824"/>
      </c:barChart>
      <c:catAx>
        <c:axId val="15873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733824"/>
        <c:crosses val="autoZero"/>
        <c:auto val="1"/>
        <c:lblAlgn val="ctr"/>
        <c:lblOffset val="100"/>
        <c:noMultiLvlLbl val="0"/>
      </c:catAx>
      <c:valAx>
        <c:axId val="15873382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732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97832932173802"/>
          <c:y val="5.8254432855578922E-2"/>
          <c:w val="0.33096911273187629"/>
          <c:h val="0.941025042026814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888690800442392E-2"/>
          <c:y val="9.1012903491775585E-2"/>
          <c:w val="0.58126035216471728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0604720356396387E-2"/>
                  <c:y val="-5.336871914829179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0.17649999999999999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3.0604720356396387E-2"/>
                  <c:y val="3.69878148294167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3.5705507082462451E-2"/>
                  <c:y val="2.44817405814774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4.0806293808528515E-2"/>
                  <c:y val="1.2837980324021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0.29409999999999997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638080"/>
        <c:axId val="158639616"/>
      </c:barChart>
      <c:catAx>
        <c:axId val="15863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639616"/>
        <c:crosses val="autoZero"/>
        <c:auto val="1"/>
        <c:lblAlgn val="ctr"/>
        <c:lblOffset val="100"/>
        <c:noMultiLvlLbl val="0"/>
      </c:catAx>
      <c:valAx>
        <c:axId val="15863961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638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767499936294369"/>
          <c:y val="9.3158660844250368E-2"/>
          <c:w val="0.37232500063705631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0.31040000000000001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3.7582979852636904E-3"/>
                  <c:y val="9.30773705642815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7393364928909949E-2"/>
                  <c:y val="1.28476087085972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0.2069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4.2127435492364404E-2"/>
                  <c:y val="4.1924667793489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0.13789999999999999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9560320"/>
        <c:axId val="149586688"/>
      </c:barChart>
      <c:catAx>
        <c:axId val="14956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586688"/>
        <c:crosses val="autoZero"/>
        <c:auto val="1"/>
        <c:lblAlgn val="ctr"/>
        <c:lblOffset val="100"/>
        <c:noMultiLvlLbl val="0"/>
      </c:catAx>
      <c:valAx>
        <c:axId val="14958668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49560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6329647182727751E-2"/>
                  <c:y val="2.90866783013379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2.3E-2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5.2655147964324363E-3"/>
                  <c:y val="2.90866783013379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797373669523537E-2"/>
                  <c:y val="9.42701534035994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6.7000000000000004E-2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531858873091101E-2"/>
                  <c:y val="7.01011849958545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0.20699999999999999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4.5999999999999999E-2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0.31030000000000002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839168"/>
        <c:axId val="158840704"/>
      </c:barChart>
      <c:catAx>
        <c:axId val="15883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840704"/>
        <c:crosses val="autoZero"/>
        <c:auto val="1"/>
        <c:lblAlgn val="ctr"/>
        <c:lblOffset val="100"/>
        <c:noMultiLvlLbl val="0"/>
      </c:catAx>
      <c:valAx>
        <c:axId val="15884070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8839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926061844079454E-2"/>
          <c:y val="0.12010599460407763"/>
          <c:w val="0.59213382525297542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8.15095308388421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7.0987470905759423E-2"/>
                  <c:y val="2.44813639132804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7635444071112594E-3"/>
                  <c:y val="1.28379803240209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0.29420000000000002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3.9540930025256327E-2"/>
                  <c:y val="3.03041962686601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3.03043083609157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9761408"/>
        <c:axId val="149795968"/>
      </c:barChart>
      <c:catAx>
        <c:axId val="14976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795968"/>
        <c:crosses val="autoZero"/>
        <c:auto val="1"/>
        <c:lblAlgn val="ctr"/>
        <c:lblOffset val="100"/>
        <c:noMultiLvlLbl val="0"/>
      </c:catAx>
      <c:valAx>
        <c:axId val="14979596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4976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859364298919653"/>
          <c:y val="9.3158446817184506E-2"/>
          <c:w val="0.35140635701080353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631755707955859E-2"/>
          <c:y val="0.12602688856032734"/>
          <c:w val="0.5582477554383371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0.2054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4.7635444071112594E-3"/>
                  <c:y val="-1.62725664041367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8.8800000000000004E-2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4.7574210441417549E-3"/>
                  <c:y val="1.1644832605531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0.38229999999999997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4.7635444071112152E-3"/>
                  <c:y val="1.2837980324021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1.4290633221333778E-2"/>
                  <c:y val="1.79609781143700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1.4290633221333778E-2"/>
                  <c:y val="1.8660089669652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0.2059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227840"/>
        <c:axId val="152229376"/>
      </c:barChart>
      <c:catAx>
        <c:axId val="15222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229376"/>
        <c:crosses val="autoZero"/>
        <c:auto val="1"/>
        <c:lblAlgn val="ctr"/>
        <c:lblOffset val="100"/>
        <c:noMultiLvlLbl val="0"/>
      </c:catAx>
      <c:valAx>
        <c:axId val="15222937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227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065911115949213"/>
          <c:y val="0"/>
          <c:w val="0.37798569821629441"/>
          <c:h val="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5.26592943654555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6.3191153238546613E-2"/>
                  <c:y val="3.4904013961605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4.3635066943646265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0.20699999999999999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2.1063717746182202E-2"/>
                  <c:y val="1.28476087085972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0.2402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2127435492364404E-2"/>
                  <c:y val="2.4462125480388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3798949215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0.1724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1044864"/>
        <c:axId val="151046400"/>
      </c:barChart>
      <c:catAx>
        <c:axId val="15104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046400"/>
        <c:crosses val="autoZero"/>
        <c:auto val="1"/>
        <c:lblAlgn val="ctr"/>
        <c:lblOffset val="100"/>
        <c:noMultiLvlLbl val="0"/>
      </c:catAx>
      <c:valAx>
        <c:axId val="15104640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1044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725339512741076E-2"/>
          <c:y val="0.12009958179311356"/>
          <c:w val="0.56192258264367667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239900813216107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48219901528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0.29420000000000002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0399142690895647E-2"/>
                  <c:y val="8.27270936682652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0.23530000000000001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1.4290638581498462E-2"/>
                  <c:y val="5.35927457434421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1146496"/>
        <c:axId val="151149184"/>
      </c:barChart>
      <c:catAx>
        <c:axId val="15114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149184"/>
        <c:crosses val="autoZero"/>
        <c:auto val="1"/>
        <c:lblAlgn val="ctr"/>
        <c:lblOffset val="100"/>
        <c:noMultiLvlLbl val="0"/>
      </c:catAx>
      <c:valAx>
        <c:axId val="151149184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1146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74948825176757"/>
          <c:y val="9.3158660844250368E-2"/>
          <c:w val="0.38250511748232424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3585191947624911E-2"/>
          <c:y val="0.12009958179311356"/>
          <c:w val="0.55945114348629121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8.8800000000000004E-2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4.2871899664001331E-2"/>
                  <c:y val="3.03043222534415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2.3817722035556297E-2"/>
                  <c:y val="-4.5843401691763814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0.35249999999999998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48219901528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5.8799999999999998E-2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817722035556297E-2"/>
                  <c:y val="7.68812183709180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2.9399999999999999E-2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8660098224072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0.1764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7635444071112594E-3"/>
                  <c:y val="2.44822102387570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0.1177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2147840"/>
        <c:axId val="152149376"/>
      </c:barChart>
      <c:catAx>
        <c:axId val="15214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149376"/>
        <c:crosses val="autoZero"/>
        <c:auto val="1"/>
        <c:lblAlgn val="ctr"/>
        <c:lblOffset val="100"/>
        <c:noMultiLvlLbl val="0"/>
      </c:catAx>
      <c:valAx>
        <c:axId val="152149376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52147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651687862688664"/>
          <c:y val="9.3158660844250368E-2"/>
          <c:w val="0.39348312137311336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154738120421503E-2"/>
          <c:y val="0.12009956011959738"/>
          <c:w val="0.59139704693311446"/>
          <c:h val="0.80959982371861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мнения</c:v>
                </c:pt>
              </c:strCache>
            </c:strRef>
          </c:tx>
          <c:spPr>
            <a:pattFill prst="ltVert">
              <a:fgClr>
                <a:schemeClr val="bg1">
                  <a:lumMod val="8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1063717746182202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красный, алый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0531444232978011E-2"/>
                  <c:y val="1.74520069808027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желтый, оранжевый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0.1045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579778830963665E-2"/>
                  <c:y val="-1.04217339324731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0.27600000000000002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серый, черный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6861506055818852E-2"/>
                  <c:y val="2.4462125480388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6.9000000000000006E-2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белый</c:v>
                </c:pt>
              </c:strCache>
            </c:strRef>
          </c:tx>
          <c:spPr>
            <a:solidFill>
              <a:schemeClr val="bg1"/>
            </a:solidFill>
            <a:ln w="3175"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3817722035556297E-2"/>
                  <c:y val="4.1782574014138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3.4500000000000003E-2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зелёный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62486888091868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0.34699999999999998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9620992"/>
        <c:axId val="149639168"/>
      </c:barChart>
      <c:catAx>
        <c:axId val="149620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639168"/>
        <c:crosses val="autoZero"/>
        <c:auto val="1"/>
        <c:lblAlgn val="ctr"/>
        <c:lblOffset val="100"/>
        <c:noMultiLvlLbl val="0"/>
      </c:catAx>
      <c:valAx>
        <c:axId val="149639168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49620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0574110700617"/>
          <c:y val="9.3158660844250368E-2"/>
          <c:w val="0.34623859221388797"/>
          <c:h val="0.8486251570135787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56FFE-43BA-42CA-A31B-CED13420B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компьютОр</dc:creator>
  <cp:keywords/>
  <dc:description/>
  <cp:lastModifiedBy>компьютОр</cp:lastModifiedBy>
  <cp:revision>48</cp:revision>
  <dcterms:created xsi:type="dcterms:W3CDTF">2011-07-20T11:45:00Z</dcterms:created>
  <dcterms:modified xsi:type="dcterms:W3CDTF">2015-01-31T12:18:00Z</dcterms:modified>
</cp:coreProperties>
</file>