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CC" w:rsidRDefault="009B4128">
      <w:pPr>
        <w:rPr>
          <w:rFonts w:ascii="Times New Roman" w:hAnsi="Times New Roman" w:cs="Times New Roman"/>
          <w:b/>
          <w:sz w:val="52"/>
          <w:szCs w:val="52"/>
        </w:rPr>
      </w:pPr>
      <w:r w:rsidRPr="009B4128">
        <w:rPr>
          <w:rFonts w:ascii="Times New Roman" w:hAnsi="Times New Roman" w:cs="Times New Roman"/>
          <w:b/>
          <w:sz w:val="52"/>
          <w:szCs w:val="52"/>
        </w:rPr>
        <w:t>Перспективный план работы  по теме «Моя малая Родина»</w:t>
      </w:r>
    </w:p>
    <w:p w:rsidR="003E0FD9" w:rsidRPr="003E0FD9" w:rsidRDefault="003E0F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с детьми старшего дошкольного возраста</w:t>
      </w:r>
    </w:p>
    <w:tbl>
      <w:tblPr>
        <w:tblStyle w:val="a3"/>
        <w:tblW w:w="15735" w:type="dxa"/>
        <w:tblInd w:w="-601" w:type="dxa"/>
        <w:tblLook w:val="04A0"/>
      </w:tblPr>
      <w:tblGrid>
        <w:gridCol w:w="2235"/>
        <w:gridCol w:w="7622"/>
        <w:gridCol w:w="5878"/>
      </w:tblGrid>
      <w:tr w:rsidR="00546FD3" w:rsidTr="004E1EE0">
        <w:tc>
          <w:tcPr>
            <w:tcW w:w="2235" w:type="dxa"/>
          </w:tcPr>
          <w:p w:rsidR="00546FD3" w:rsidRPr="00546FD3" w:rsidRDefault="0054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3">
              <w:rPr>
                <w:rFonts w:ascii="Times New Roman" w:hAnsi="Times New Roman" w:cs="Times New Roman"/>
                <w:b/>
                <w:sz w:val="28"/>
                <w:szCs w:val="28"/>
              </w:rPr>
              <w:t>Тема месяца</w:t>
            </w:r>
          </w:p>
        </w:tc>
        <w:tc>
          <w:tcPr>
            <w:tcW w:w="7622" w:type="dxa"/>
          </w:tcPr>
          <w:p w:rsidR="00546FD3" w:rsidRPr="00546FD3" w:rsidRDefault="0054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Мероприятие</w:t>
            </w:r>
          </w:p>
        </w:tc>
        <w:tc>
          <w:tcPr>
            <w:tcW w:w="5878" w:type="dxa"/>
          </w:tcPr>
          <w:p w:rsidR="00546FD3" w:rsidRPr="00546FD3" w:rsidRDefault="0054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6F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46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546FD3" w:rsidTr="004E1EE0">
        <w:tc>
          <w:tcPr>
            <w:tcW w:w="2235" w:type="dxa"/>
          </w:tcPr>
          <w:p w:rsidR="00546FD3" w:rsidRPr="000C692C" w:rsidRDefault="0054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Сентябрь.</w:t>
            </w:r>
          </w:p>
          <w:p w:rsidR="00546FD3" w:rsidRDefault="0054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Кевролы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2" w:type="dxa"/>
          </w:tcPr>
          <w:p w:rsidR="00546FD3" w:rsidRDefault="000C692C" w:rsidP="0054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.Беседа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деревне</w:t>
            </w:r>
            <w:r w:rsidR="00546FD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живём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 архитектурой деревни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3B3" w:rsidRDefault="000C692C" w:rsidP="0054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>. История  возникновения нашей деревни.</w:t>
            </w:r>
            <w:r w:rsidR="0095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92C" w:rsidRPr="00546FD3" w:rsidRDefault="009533B3" w:rsidP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«Крестьянский  дом»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старинный  дом.       Знакомство с  расположением и названием  изб  и хозяйственных построек.</w:t>
            </w:r>
            <w:r w:rsidR="000C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546FD3" w:rsidRDefault="000C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692C" w:rsidRDefault="000C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2C" w:rsidRDefault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библиотекарь</w:t>
            </w:r>
          </w:p>
          <w:p w:rsidR="009533B3" w:rsidRDefault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B3" w:rsidRDefault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6FD3" w:rsidTr="004E1EE0">
        <w:tc>
          <w:tcPr>
            <w:tcW w:w="2235" w:type="dxa"/>
          </w:tcPr>
          <w:p w:rsidR="00546FD3" w:rsidRPr="009533B3" w:rsidRDefault="009533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FD7A49" w:rsidRDefault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3B3" w:rsidRDefault="0095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подбериха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2" w:type="dxa"/>
          </w:tcPr>
          <w:p w:rsidR="00546FD3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«Наш огород»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Овощи, ягоды на нашем огороде, как дети помогают делать запасы на зиму.</w:t>
            </w:r>
          </w:p>
          <w:p w:rsid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на тему «Дары леса»</w:t>
            </w:r>
            <w:r w:rsidR="0051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на дом)</w:t>
            </w:r>
          </w:p>
          <w:p w:rsid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нужно для винегрета?»</w:t>
            </w:r>
          </w:p>
          <w:p w:rsidR="00FD7A49" w:rsidRP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«Щедрые дары осени»</w:t>
            </w:r>
          </w:p>
        </w:tc>
        <w:tc>
          <w:tcPr>
            <w:tcW w:w="5878" w:type="dxa"/>
          </w:tcPr>
          <w:p w:rsidR="00546FD3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D7A49" w:rsidRDefault="00FD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детсада, воспитатели</w:t>
            </w:r>
          </w:p>
          <w:p w:rsidR="00480C06" w:rsidRDefault="0048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  <w:tr w:rsidR="00546FD3" w:rsidTr="004E1EE0">
        <w:tc>
          <w:tcPr>
            <w:tcW w:w="2235" w:type="dxa"/>
          </w:tcPr>
          <w:p w:rsidR="00546FD3" w:rsidRDefault="00A54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A5418F" w:rsidRPr="00A5418F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дом, свою тайну открой»</w:t>
            </w:r>
          </w:p>
        </w:tc>
        <w:tc>
          <w:tcPr>
            <w:tcW w:w="7622" w:type="dxa"/>
          </w:tcPr>
          <w:p w:rsidR="00546FD3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домашней утварью (люлька, лавка, ушат, ухват, рукомойник и т.д.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5418F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и загадывание загадок о предметах быта</w:t>
            </w:r>
          </w:p>
          <w:p w:rsidR="00A5418F" w:rsidRPr="00A5418F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услышать». Экскурсия в школьный краеведческий музей.</w:t>
            </w:r>
          </w:p>
        </w:tc>
        <w:tc>
          <w:tcPr>
            <w:tcW w:w="5878" w:type="dxa"/>
          </w:tcPr>
          <w:p w:rsidR="00546FD3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5418F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8F" w:rsidRDefault="00A5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  <w:p w:rsidR="00A5418F" w:rsidRDefault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воспитатели</w:t>
            </w:r>
          </w:p>
        </w:tc>
      </w:tr>
      <w:tr w:rsidR="00546FD3" w:rsidTr="004E1EE0">
        <w:tc>
          <w:tcPr>
            <w:tcW w:w="2235" w:type="dxa"/>
          </w:tcPr>
          <w:p w:rsidR="00546FD3" w:rsidRDefault="000D6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0D6E0B" w:rsidRPr="000D6E0B" w:rsidRDefault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«Кладезь народной мудрости»</w:t>
            </w:r>
          </w:p>
        </w:tc>
        <w:tc>
          <w:tcPr>
            <w:tcW w:w="7622" w:type="dxa"/>
          </w:tcPr>
          <w:p w:rsidR="000D6E0B" w:rsidRDefault="000D6E0B" w:rsidP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970D9E">
              <w:rPr>
                <w:rFonts w:ascii="Times New Roman" w:hAnsi="Times New Roman" w:cs="Times New Roman"/>
                <w:sz w:val="28"/>
                <w:szCs w:val="28"/>
              </w:rPr>
              <w:t>, подбор стихов</w:t>
            </w:r>
            <w:r w:rsidR="0081061A">
              <w:rPr>
                <w:rFonts w:ascii="Times New Roman" w:hAnsi="Times New Roman" w:cs="Times New Roman"/>
                <w:sz w:val="28"/>
                <w:szCs w:val="28"/>
              </w:rPr>
              <w:t>, сказок</w:t>
            </w:r>
            <w:r w:rsidR="00970D9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970D9E">
              <w:rPr>
                <w:rFonts w:ascii="Times New Roman" w:hAnsi="Times New Roman" w:cs="Times New Roman"/>
                <w:sz w:val="28"/>
                <w:szCs w:val="28"/>
              </w:rPr>
              <w:t>Кевроле</w:t>
            </w:r>
            <w:proofErr w:type="spellEnd"/>
            <w:r w:rsidR="00970D9E">
              <w:rPr>
                <w:rFonts w:ascii="Times New Roman" w:hAnsi="Times New Roman" w:cs="Times New Roman"/>
                <w:sz w:val="28"/>
                <w:szCs w:val="28"/>
              </w:rPr>
              <w:t>, местных авторов.</w:t>
            </w:r>
          </w:p>
          <w:p w:rsidR="00970D9E" w:rsidRDefault="00970D9E" w:rsidP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сказки без правды».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EE0">
              <w:rPr>
                <w:rFonts w:ascii="Times New Roman" w:hAnsi="Times New Roman" w:cs="Times New Roman"/>
                <w:sz w:val="28"/>
                <w:szCs w:val="28"/>
              </w:rPr>
              <w:t>сказок.</w:t>
            </w:r>
          </w:p>
          <w:p w:rsidR="004E1EE0" w:rsidRDefault="004E1EE0" w:rsidP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какие игры играли наши бабушки и дедушки?</w:t>
            </w:r>
          </w:p>
          <w:p w:rsidR="004E1EE0" w:rsidRPr="004E1EE0" w:rsidRDefault="004E1EE0" w:rsidP="000D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прибауток, колыбельных. </w:t>
            </w:r>
          </w:p>
        </w:tc>
        <w:tc>
          <w:tcPr>
            <w:tcW w:w="5878" w:type="dxa"/>
          </w:tcPr>
          <w:p w:rsidR="00546FD3" w:rsidRDefault="004E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сельская </w:t>
            </w:r>
            <w:r w:rsidR="00970D9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E1EE0" w:rsidRDefault="004E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1EE0" w:rsidRDefault="004E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4E1EE0" w:rsidRDefault="004E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E0" w:rsidRDefault="004E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546FD3" w:rsidTr="004E1EE0">
        <w:tc>
          <w:tcPr>
            <w:tcW w:w="2235" w:type="dxa"/>
          </w:tcPr>
          <w:p w:rsidR="00546FD3" w:rsidRPr="0081061A" w:rsidRDefault="008106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«Пришла коляда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отворяй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ворота»</w:t>
            </w:r>
          </w:p>
        </w:tc>
        <w:tc>
          <w:tcPr>
            <w:tcW w:w="7622" w:type="dxa"/>
          </w:tcPr>
          <w:p w:rsidR="00546FD3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 традициями Рождественских праздников.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2.Разучивание колядок, игр к празднику Крещения.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2.Подбор костюмов к Рождественским колядкам, участие в колядках.</w:t>
            </w:r>
          </w:p>
        </w:tc>
        <w:tc>
          <w:tcPr>
            <w:tcW w:w="5878" w:type="dxa"/>
          </w:tcPr>
          <w:p w:rsidR="00546FD3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</w:tr>
      <w:tr w:rsidR="00546FD3" w:rsidTr="004E1EE0">
        <w:tc>
          <w:tcPr>
            <w:tcW w:w="2235" w:type="dxa"/>
          </w:tcPr>
          <w:p w:rsidR="00546FD3" w:rsidRPr="00840FD5" w:rsidRDefault="008106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81061A" w:rsidRDefault="008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FD5">
              <w:rPr>
                <w:rFonts w:ascii="Times New Roman" w:hAnsi="Times New Roman" w:cs="Times New Roman"/>
                <w:sz w:val="28"/>
                <w:szCs w:val="28"/>
              </w:rPr>
              <w:t>Мастера нашей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2" w:type="dxa"/>
          </w:tcPr>
          <w:p w:rsidR="00546FD3" w:rsidRDefault="00840FD5" w:rsidP="0084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0F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Корзинка, корзина, кошель</w:t>
            </w:r>
            <w:r w:rsidRPr="00840F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FD5">
              <w:rPr>
                <w:rFonts w:ascii="Times New Roman" w:hAnsi="Times New Roman" w:cs="Times New Roman"/>
                <w:sz w:val="28"/>
                <w:szCs w:val="28"/>
              </w:rPr>
              <w:t>Встреча с мастером плетения из 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ны. </w:t>
            </w:r>
          </w:p>
          <w:p w:rsidR="00840FD5" w:rsidRDefault="00840FD5" w:rsidP="0084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 «Плетение квадрата из лучины».</w:t>
            </w:r>
          </w:p>
          <w:p w:rsidR="00840FD5" w:rsidRPr="00840FD5" w:rsidRDefault="00840FD5" w:rsidP="0084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3.Посещение выставки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кеврольских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мастериц «Вяжем, ткём, вышиваем».</w:t>
            </w:r>
          </w:p>
        </w:tc>
        <w:tc>
          <w:tcPr>
            <w:tcW w:w="5878" w:type="dxa"/>
          </w:tcPr>
          <w:p w:rsidR="00546FD3" w:rsidRDefault="0084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приглашённые мастера.</w:t>
            </w:r>
          </w:p>
          <w:p w:rsidR="003A2354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54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A2354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Кегролочка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46FD3" w:rsidTr="004E1EE0">
        <w:tc>
          <w:tcPr>
            <w:tcW w:w="2235" w:type="dxa"/>
          </w:tcPr>
          <w:p w:rsidR="00546FD3" w:rsidRDefault="003A23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3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3A2354" w:rsidRPr="003A2354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кухни. Обычаи и традиции»</w:t>
            </w:r>
          </w:p>
        </w:tc>
        <w:tc>
          <w:tcPr>
            <w:tcW w:w="7622" w:type="dxa"/>
          </w:tcPr>
          <w:p w:rsidR="00546FD3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о кухне: чем питались наши прародители в будни и праздники. Рецепты.</w:t>
            </w:r>
          </w:p>
          <w:p w:rsidR="003A2354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75D6"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одного из </w:t>
            </w:r>
            <w:proofErr w:type="spellStart"/>
            <w:r w:rsidR="00E475D6">
              <w:rPr>
                <w:rFonts w:ascii="Times New Roman" w:hAnsi="Times New Roman" w:cs="Times New Roman"/>
                <w:sz w:val="28"/>
                <w:szCs w:val="28"/>
              </w:rPr>
              <w:t>пинежских</w:t>
            </w:r>
            <w:proofErr w:type="spellEnd"/>
            <w:r w:rsidR="00E475D6">
              <w:rPr>
                <w:rFonts w:ascii="Times New Roman" w:hAnsi="Times New Roman" w:cs="Times New Roman"/>
                <w:sz w:val="28"/>
                <w:szCs w:val="28"/>
              </w:rPr>
              <w:t xml:space="preserve"> блюд (калитки).</w:t>
            </w: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3.Праздник «Масленица»</w:t>
            </w:r>
          </w:p>
        </w:tc>
        <w:tc>
          <w:tcPr>
            <w:tcW w:w="5878" w:type="dxa"/>
          </w:tcPr>
          <w:p w:rsidR="00546FD3" w:rsidRDefault="003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E475D6" w:rsidTr="004E1EE0">
        <w:tc>
          <w:tcPr>
            <w:tcW w:w="2235" w:type="dxa"/>
          </w:tcPr>
          <w:p w:rsidR="00E475D6" w:rsidRDefault="00E475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E475D6" w:rsidRP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«Шутки шутить – люд»</w:t>
            </w:r>
          </w:p>
          <w:p w:rsidR="00E475D6" w:rsidRPr="003A2354" w:rsidRDefault="00E475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2" w:type="dxa"/>
          </w:tcPr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о народном юморе – небылицы, дразнилки. Придумывание небылиц.</w:t>
            </w: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«Гуляй, да присматривайся»- </w:t>
            </w:r>
            <w:r w:rsidR="00A35CD3">
              <w:rPr>
                <w:rFonts w:ascii="Times New Roman" w:hAnsi="Times New Roman" w:cs="Times New Roman"/>
                <w:sz w:val="28"/>
                <w:szCs w:val="28"/>
              </w:rPr>
              <w:t>признаки весны, народные приметы, пословицы, поговорки.</w:t>
            </w:r>
          </w:p>
          <w:p w:rsidR="00A35CD3" w:rsidRDefault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3.Праздник «Пасха»- традиции и обычаи праздника</w:t>
            </w:r>
          </w:p>
        </w:tc>
        <w:tc>
          <w:tcPr>
            <w:tcW w:w="5878" w:type="dxa"/>
          </w:tcPr>
          <w:p w:rsidR="00E475D6" w:rsidRDefault="00E475D6" w:rsidP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35CD3" w:rsidRDefault="00A35CD3" w:rsidP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D3" w:rsidRDefault="00A35CD3" w:rsidP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E475D6" w:rsidRDefault="00E4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D3" w:rsidRDefault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E475D6" w:rsidTr="004E1EE0">
        <w:tc>
          <w:tcPr>
            <w:tcW w:w="2235" w:type="dxa"/>
          </w:tcPr>
          <w:p w:rsidR="00E475D6" w:rsidRDefault="00A35C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A35CD3" w:rsidRPr="00A35CD3" w:rsidRDefault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2" w:type="dxa"/>
          </w:tcPr>
          <w:p w:rsidR="00E475D6" w:rsidRDefault="00A35CD3" w:rsidP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наряд» - встреча с участницей хора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Кеврольские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46" w:rsidRDefault="00A35CD3" w:rsidP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2.Герои – земляки. Беседа о </w:t>
            </w:r>
            <w:r w:rsidR="00814F46">
              <w:rPr>
                <w:rFonts w:ascii="Times New Roman" w:hAnsi="Times New Roman" w:cs="Times New Roman"/>
                <w:sz w:val="28"/>
                <w:szCs w:val="28"/>
              </w:rPr>
              <w:t>Дне Победы, чтение рассказов о войне, возложение цветов к памятнику.</w:t>
            </w:r>
          </w:p>
          <w:p w:rsidR="00A35CD3" w:rsidRPr="00A35CD3" w:rsidRDefault="00814F46" w:rsidP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3.Фольклорный праздник «В горнице». </w:t>
            </w:r>
          </w:p>
        </w:tc>
        <w:tc>
          <w:tcPr>
            <w:tcW w:w="5878" w:type="dxa"/>
          </w:tcPr>
          <w:p w:rsidR="00E475D6" w:rsidRDefault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хора</w:t>
            </w:r>
          </w:p>
          <w:p w:rsidR="00814F46" w:rsidRDefault="00814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46" w:rsidRDefault="0081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F46" w:rsidRDefault="00814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46" w:rsidRDefault="0081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9B4128" w:rsidRPr="009B4128" w:rsidRDefault="009B4128">
      <w:pPr>
        <w:rPr>
          <w:rFonts w:ascii="Times New Roman" w:hAnsi="Times New Roman" w:cs="Times New Roman"/>
          <w:sz w:val="28"/>
          <w:szCs w:val="28"/>
        </w:rPr>
      </w:pPr>
    </w:p>
    <w:sectPr w:rsidR="009B4128" w:rsidRPr="009B4128" w:rsidSect="009B412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1BD"/>
    <w:multiLevelType w:val="hybridMultilevel"/>
    <w:tmpl w:val="8B3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698D"/>
    <w:multiLevelType w:val="hybridMultilevel"/>
    <w:tmpl w:val="9586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73E8"/>
    <w:multiLevelType w:val="hybridMultilevel"/>
    <w:tmpl w:val="3394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251"/>
    <w:multiLevelType w:val="hybridMultilevel"/>
    <w:tmpl w:val="5774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0DB"/>
    <w:rsid w:val="000C692C"/>
    <w:rsid w:val="000D6E0B"/>
    <w:rsid w:val="003A2354"/>
    <w:rsid w:val="003E0FD9"/>
    <w:rsid w:val="00480C06"/>
    <w:rsid w:val="004E1EE0"/>
    <w:rsid w:val="00514E38"/>
    <w:rsid w:val="00546FD3"/>
    <w:rsid w:val="0078414C"/>
    <w:rsid w:val="0081061A"/>
    <w:rsid w:val="00814F46"/>
    <w:rsid w:val="00840FD5"/>
    <w:rsid w:val="009533B3"/>
    <w:rsid w:val="009578CC"/>
    <w:rsid w:val="00970D9E"/>
    <w:rsid w:val="00981757"/>
    <w:rsid w:val="009B4128"/>
    <w:rsid w:val="00A35CD3"/>
    <w:rsid w:val="00A5418F"/>
    <w:rsid w:val="00A70D3C"/>
    <w:rsid w:val="00A760DB"/>
    <w:rsid w:val="00C42445"/>
    <w:rsid w:val="00E475D6"/>
    <w:rsid w:val="00E633A7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2015-12-30T11:39:00Z</dcterms:created>
  <dcterms:modified xsi:type="dcterms:W3CDTF">2016-01-26T10:04:00Z</dcterms:modified>
</cp:coreProperties>
</file>