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9F" w:rsidRDefault="00AB778D" w:rsidP="00DD7C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DBD">
        <w:rPr>
          <w:rFonts w:ascii="Times New Roman" w:hAnsi="Times New Roman" w:cs="Times New Roman"/>
          <w:b/>
          <w:sz w:val="40"/>
          <w:szCs w:val="40"/>
        </w:rPr>
        <w:t>Дидактическая игра</w:t>
      </w:r>
      <w:r w:rsidR="00DD7C9F">
        <w:rPr>
          <w:rFonts w:ascii="Times New Roman" w:hAnsi="Times New Roman" w:cs="Times New Roman"/>
          <w:b/>
          <w:sz w:val="40"/>
          <w:szCs w:val="40"/>
        </w:rPr>
        <w:t>(фрукты и овощи)</w:t>
      </w:r>
      <w:r w:rsidRPr="00355DBD">
        <w:rPr>
          <w:rFonts w:ascii="Times New Roman" w:hAnsi="Times New Roman" w:cs="Times New Roman"/>
          <w:b/>
          <w:sz w:val="40"/>
          <w:szCs w:val="40"/>
        </w:rPr>
        <w:t>:</w:t>
      </w:r>
    </w:p>
    <w:p w:rsidR="00E47704" w:rsidRDefault="00AB778D" w:rsidP="00DD7C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DBD">
        <w:rPr>
          <w:rFonts w:ascii="Times New Roman" w:hAnsi="Times New Roman" w:cs="Times New Roman"/>
          <w:b/>
          <w:sz w:val="40"/>
          <w:szCs w:val="40"/>
        </w:rPr>
        <w:t xml:space="preserve"> "Где растет?"</w:t>
      </w:r>
    </w:p>
    <w:p w:rsidR="00DD7C9F" w:rsidRPr="00355DBD" w:rsidRDefault="00DD7C9F" w:rsidP="00DD7C9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B778D" w:rsidRPr="00355DBD" w:rsidRDefault="00AB778D" w:rsidP="00355DBD">
      <w:pPr>
        <w:tabs>
          <w:tab w:val="left" w:pos="1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DBD">
        <w:rPr>
          <w:rFonts w:ascii="Times New Roman" w:hAnsi="Times New Roman" w:cs="Times New Roman"/>
          <w:b/>
          <w:sz w:val="28"/>
          <w:szCs w:val="28"/>
        </w:rPr>
        <w:t>Цель:</w:t>
      </w:r>
      <w:r w:rsidR="0048407E" w:rsidRPr="00355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407E" w:rsidRPr="00355DBD">
        <w:rPr>
          <w:rFonts w:ascii="Times New Roman" w:hAnsi="Times New Roman" w:cs="Times New Roman"/>
          <w:color w:val="000000"/>
          <w:sz w:val="28"/>
          <w:szCs w:val="28"/>
        </w:rPr>
        <w:t> Сформировать у детей представление об овощах и фруктах.</w:t>
      </w:r>
    </w:p>
    <w:p w:rsidR="00355DBD" w:rsidRPr="00DD7C9F" w:rsidRDefault="00AB778D" w:rsidP="00355DBD">
      <w:pPr>
        <w:tabs>
          <w:tab w:val="left" w:pos="19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5DBD">
        <w:rPr>
          <w:rFonts w:ascii="Times New Roman" w:hAnsi="Times New Roman" w:cs="Times New Roman"/>
          <w:b/>
          <w:sz w:val="28"/>
          <w:szCs w:val="28"/>
        </w:rPr>
        <w:t>Задачи:</w:t>
      </w:r>
      <w:r w:rsidR="00355DBD">
        <w:rPr>
          <w:rFonts w:ascii="Times New Roman" w:hAnsi="Times New Roman" w:cs="Times New Roman"/>
          <w:sz w:val="28"/>
          <w:szCs w:val="28"/>
        </w:rPr>
        <w:t>-з</w:t>
      </w:r>
      <w:r w:rsidR="00355DBD" w:rsidRPr="00355DBD">
        <w:rPr>
          <w:rFonts w:ascii="Times New Roman" w:hAnsi="Times New Roman" w:cs="Times New Roman"/>
          <w:sz w:val="28"/>
          <w:szCs w:val="28"/>
        </w:rPr>
        <w:t>накомить</w:t>
      </w:r>
      <w:proofErr w:type="spellEnd"/>
      <w:r w:rsidR="00355DBD" w:rsidRPr="00355DBD">
        <w:rPr>
          <w:rFonts w:ascii="Times New Roman" w:hAnsi="Times New Roman" w:cs="Times New Roman"/>
          <w:sz w:val="28"/>
          <w:szCs w:val="28"/>
        </w:rPr>
        <w:t xml:space="preserve"> с обобщающими понятиями «овощи», «фрукты». Закреплять названия фруктов и овощей. (Груша, яблоко,  апельсин, помидор, свёкла, кабачок, морковь и </w:t>
      </w:r>
      <w:proofErr w:type="spellStart"/>
      <w:r w:rsidR="00355DBD" w:rsidRPr="00355DB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355DBD" w:rsidRPr="00355DBD">
        <w:rPr>
          <w:rFonts w:ascii="Times New Roman" w:hAnsi="Times New Roman" w:cs="Times New Roman"/>
          <w:sz w:val="28"/>
          <w:szCs w:val="28"/>
        </w:rPr>
        <w:t>)</w:t>
      </w:r>
      <w:r w:rsidR="00355DBD">
        <w:rPr>
          <w:rFonts w:ascii="Times New Roman" w:hAnsi="Times New Roman" w:cs="Times New Roman"/>
          <w:sz w:val="28"/>
          <w:szCs w:val="28"/>
        </w:rPr>
        <w:t>;</w:t>
      </w:r>
    </w:p>
    <w:p w:rsidR="00355DBD" w:rsidRPr="00355DBD" w:rsidRDefault="00355DBD" w:rsidP="00355DBD">
      <w:pPr>
        <w:tabs>
          <w:tab w:val="left" w:pos="19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55DBD">
        <w:rPr>
          <w:rFonts w:ascii="Times New Roman" w:hAnsi="Times New Roman" w:cs="Times New Roman"/>
          <w:color w:val="000000"/>
          <w:sz w:val="28"/>
          <w:szCs w:val="28"/>
        </w:rPr>
        <w:t>учить правильно произн</w:t>
      </w:r>
      <w:r>
        <w:rPr>
          <w:rFonts w:ascii="Times New Roman" w:hAnsi="Times New Roman" w:cs="Times New Roman"/>
          <w:color w:val="000000"/>
          <w:sz w:val="28"/>
          <w:szCs w:val="28"/>
        </w:rPr>
        <w:t>осить названия фруктов и овощей;</w:t>
      </w:r>
      <w:r w:rsidRPr="00355D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DBD" w:rsidRDefault="00355DBD" w:rsidP="00355DBD">
      <w:pPr>
        <w:tabs>
          <w:tab w:val="left" w:pos="19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5DBD">
        <w:rPr>
          <w:rFonts w:ascii="Times New Roman" w:hAnsi="Times New Roman" w:cs="Times New Roman"/>
          <w:sz w:val="28"/>
          <w:szCs w:val="28"/>
        </w:rPr>
        <w:t>уточнять знания детей о том, что где растёт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355DBD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том, где они растут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8407E" w:rsidRPr="00355DBD" w:rsidRDefault="00355DBD" w:rsidP="00355DBD">
      <w:pPr>
        <w:tabs>
          <w:tab w:val="left" w:pos="19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8407E" w:rsidRPr="00355DBD">
        <w:rPr>
          <w:rFonts w:ascii="Times New Roman" w:hAnsi="Times New Roman" w:cs="Times New Roman"/>
          <w:color w:val="000000"/>
          <w:sz w:val="28"/>
          <w:szCs w:val="28"/>
        </w:rPr>
        <w:t xml:space="preserve">обогащать и развивать словарный запас; </w:t>
      </w:r>
    </w:p>
    <w:p w:rsidR="0048407E" w:rsidRPr="00355DBD" w:rsidRDefault="00355DBD" w:rsidP="00355DBD">
      <w:pPr>
        <w:tabs>
          <w:tab w:val="left" w:pos="19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8407E" w:rsidRPr="00355DBD">
        <w:rPr>
          <w:rFonts w:ascii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мышление,</w:t>
      </w:r>
      <w:r w:rsidRPr="00355DBD">
        <w:rPr>
          <w:rFonts w:ascii="Times New Roman" w:hAnsi="Times New Roman" w:cs="Times New Roman"/>
          <w:sz w:val="28"/>
          <w:szCs w:val="28"/>
        </w:rPr>
        <w:t xml:space="preserve"> наблюдательность, зрительное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и память;</w:t>
      </w:r>
    </w:p>
    <w:p w:rsidR="00757702" w:rsidRDefault="00AB778D" w:rsidP="0035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DBD">
        <w:rPr>
          <w:rFonts w:ascii="Times New Roman" w:hAnsi="Times New Roman" w:cs="Times New Roman"/>
          <w:sz w:val="28"/>
          <w:szCs w:val="28"/>
        </w:rPr>
        <w:t>Описание игры:</w:t>
      </w:r>
      <w:r w:rsidR="00355DBD" w:rsidRPr="0035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2" w:rsidRDefault="00757702" w:rsidP="0035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1: </w:t>
      </w:r>
    </w:p>
    <w:p w:rsidR="00757702" w:rsidRDefault="00355DBD" w:rsidP="0035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сообщает, что сегодня мы отправляемся не в магазин, а на огород, где растут все овощи и фрукты</w:t>
      </w:r>
      <w:r w:rsidR="00757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702" w:rsidRPr="0048407E" w:rsidRDefault="00757702" w:rsidP="0075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Доехать туда можно на поезде.</w:t>
      </w:r>
      <w:r w:rsidR="00355DBD" w:rsidRPr="004840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знаем, что поезд состоит из вагончиков.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будет – вагончик. </w:t>
      </w:r>
      <w:r w:rsidR="00355DBD" w:rsidRPr="00484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Вагончики выстраиваются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55DBD" w:rsidRPr="00484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55DBD" w:rsidRPr="0048407E" w:rsidRDefault="00355DBD" w:rsidP="00355D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Ходьба чередующаяся с бегом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7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путь отправляются </w:t>
      </w:r>
      <w:r w:rsidRPr="00484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можно испо</w:t>
      </w:r>
      <w:r w:rsidR="00757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льзовать песню « </w:t>
      </w:r>
      <w:proofErr w:type="spellStart"/>
      <w:r w:rsidR="00757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Голубой</w:t>
      </w:r>
      <w:proofErr w:type="spellEnd"/>
      <w:r w:rsidR="00757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вагон").</w:t>
      </w:r>
    </w:p>
    <w:p w:rsidR="00757702" w:rsidRDefault="00355DBD" w:rsidP="0075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с вами и приехали. Посмотрите вокруг (повороты головой влево - вправо, вверх-вниз). </w:t>
      </w:r>
      <w:r w:rsidR="00757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у интерактивной доски. Воспитатель уточняет, что  в</w:t>
      </w:r>
      <w:r w:rsidRPr="004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урожай нам надо собрать.</w:t>
      </w:r>
      <w:r w:rsidR="00DD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7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загадывать загадки, и кто из и детей угадает загадку, тот нажимает на овощ или фрукт и он передвигается на определенное место.(грядка или дерево).</w:t>
      </w:r>
      <w:r w:rsidR="00757702" w:rsidRPr="00757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702" w:rsidRDefault="00757702" w:rsidP="0075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2:</w:t>
      </w:r>
    </w:p>
    <w:p w:rsidR="00757702" w:rsidRPr="0048407E" w:rsidRDefault="00757702" w:rsidP="00757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проводить игру используя только - овощи, или только - фрукты. Усложнить игру можно прибавив к овощам и фруктам другие продукты.</w:t>
      </w:r>
    </w:p>
    <w:p w:rsidR="00355DBD" w:rsidRDefault="00AB778D" w:rsidP="0035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02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="00355DBD" w:rsidRPr="00355DBD">
        <w:rPr>
          <w:rFonts w:ascii="Times New Roman" w:hAnsi="Times New Roman" w:cs="Times New Roman"/>
          <w:color w:val="000000"/>
          <w:sz w:val="28"/>
          <w:szCs w:val="28"/>
        </w:rPr>
        <w:t>: Загадывание и отгадывание загадок об овощах и фруктах.</w:t>
      </w:r>
    </w:p>
    <w:p w:rsidR="00355DBD" w:rsidRDefault="00355DBD" w:rsidP="00355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02">
        <w:rPr>
          <w:rFonts w:ascii="Times New Roman" w:hAnsi="Times New Roman" w:cs="Times New Roman"/>
          <w:b/>
          <w:sz w:val="28"/>
          <w:szCs w:val="28"/>
        </w:rPr>
        <w:t>Игровые п</w:t>
      </w:r>
      <w:r w:rsidR="00AB778D" w:rsidRPr="00757702">
        <w:rPr>
          <w:rFonts w:ascii="Times New Roman" w:hAnsi="Times New Roman" w:cs="Times New Roman"/>
          <w:b/>
          <w:sz w:val="28"/>
          <w:szCs w:val="28"/>
        </w:rPr>
        <w:t>равила</w:t>
      </w:r>
      <w:r w:rsidR="00AB778D" w:rsidRPr="00355DBD">
        <w:rPr>
          <w:rFonts w:ascii="Times New Roman" w:hAnsi="Times New Roman" w:cs="Times New Roman"/>
          <w:sz w:val="28"/>
          <w:szCs w:val="28"/>
        </w:rPr>
        <w:t>:</w:t>
      </w:r>
      <w:r w:rsidRPr="00355DBD">
        <w:rPr>
          <w:rFonts w:ascii="Times New Roman" w:hAnsi="Times New Roman" w:cs="Times New Roman"/>
          <w:sz w:val="28"/>
          <w:szCs w:val="28"/>
        </w:rPr>
        <w:t xml:space="preserve"> </w:t>
      </w:r>
      <w:r w:rsidRPr="00355DBD">
        <w:rPr>
          <w:rFonts w:ascii="Times New Roman" w:hAnsi="Times New Roman" w:cs="Times New Roman"/>
          <w:color w:val="000000"/>
          <w:sz w:val="28"/>
          <w:szCs w:val="28"/>
        </w:rPr>
        <w:t>Находить только овощ или фрукт согласно заданию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7702" w:rsidRPr="00757702">
        <w:rPr>
          <w:color w:val="333333"/>
          <w:sz w:val="25"/>
          <w:szCs w:val="25"/>
          <w:shd w:val="clear" w:color="auto" w:fill="FFFFFF"/>
        </w:rPr>
        <w:t xml:space="preserve"> </w:t>
      </w:r>
      <w:r w:rsidR="0075770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57702" w:rsidRPr="00757702">
        <w:rPr>
          <w:rFonts w:ascii="Times New Roman" w:hAnsi="Times New Roman" w:cs="Times New Roman"/>
          <w:sz w:val="28"/>
          <w:szCs w:val="28"/>
          <w:shd w:val="clear" w:color="auto" w:fill="FFFFFF"/>
        </w:rPr>
        <w:t>тгадывать овощи, фрукты по описанию</w:t>
      </w:r>
      <w:r w:rsidR="007577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55DBD">
        <w:rPr>
          <w:rFonts w:ascii="Times New Roman" w:hAnsi="Times New Roman" w:cs="Times New Roman"/>
          <w:sz w:val="28"/>
          <w:szCs w:val="28"/>
        </w:rPr>
        <w:t xml:space="preserve"> Выполнять задание: посади овощи на грядку, а фрукты на дерево.</w:t>
      </w:r>
    </w:p>
    <w:p w:rsidR="00757702" w:rsidRDefault="00AB778D" w:rsidP="00757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702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355DBD" w:rsidRPr="00355DBD">
        <w:rPr>
          <w:rFonts w:ascii="Times New Roman" w:hAnsi="Times New Roman" w:cs="Times New Roman"/>
          <w:sz w:val="28"/>
          <w:szCs w:val="28"/>
        </w:rPr>
        <w:t xml:space="preserve">: </w:t>
      </w:r>
      <w:r w:rsidR="0048407E" w:rsidRPr="00355DBD">
        <w:rPr>
          <w:rFonts w:ascii="Times New Roman" w:hAnsi="Times New Roman" w:cs="Times New Roman"/>
          <w:sz w:val="28"/>
          <w:szCs w:val="28"/>
        </w:rPr>
        <w:t>Вариант игры (для детей 3-4 лет)</w:t>
      </w:r>
      <w:r w:rsidR="00355DBD" w:rsidRPr="00355DBD">
        <w:rPr>
          <w:rFonts w:ascii="Times New Roman" w:hAnsi="Times New Roman" w:cs="Times New Roman"/>
          <w:sz w:val="28"/>
          <w:szCs w:val="28"/>
        </w:rPr>
        <w:t xml:space="preserve">. </w:t>
      </w:r>
      <w:r w:rsidR="0048407E" w:rsidRPr="00355DBD">
        <w:rPr>
          <w:rFonts w:ascii="Times New Roman" w:hAnsi="Times New Roman" w:cs="Times New Roman"/>
          <w:sz w:val="28"/>
          <w:szCs w:val="28"/>
        </w:rPr>
        <w:t>Эта игра может быть использована в нескольких возрастных группах.</w:t>
      </w:r>
    </w:p>
    <w:p w:rsidR="0048407E" w:rsidRPr="00757702" w:rsidRDefault="0048407E" w:rsidP="00757702">
      <w:pPr>
        <w:shd w:val="clear" w:color="auto" w:fill="E1E4D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8407E" w:rsidRPr="00757702" w:rsidSect="00E4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B778D"/>
    <w:rsid w:val="00355DBD"/>
    <w:rsid w:val="0048407E"/>
    <w:rsid w:val="00757702"/>
    <w:rsid w:val="00AB778D"/>
    <w:rsid w:val="00DD7C9F"/>
    <w:rsid w:val="00E4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2287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</dc:creator>
  <cp:lastModifiedBy>gur</cp:lastModifiedBy>
  <cp:revision>1</cp:revision>
  <dcterms:created xsi:type="dcterms:W3CDTF">2019-03-09T15:09:00Z</dcterms:created>
  <dcterms:modified xsi:type="dcterms:W3CDTF">2019-03-09T15:53:00Z</dcterms:modified>
</cp:coreProperties>
</file>