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CCB84"/>
  <w:body>
    <w:p w:rsidR="003E1172" w:rsidRPr="00C11AA2" w:rsidRDefault="003E1172" w:rsidP="003E1172">
      <w:pPr>
        <w:ind w:firstLine="709"/>
        <w:jc w:val="center"/>
        <w:rPr>
          <w:b/>
          <w:sz w:val="36"/>
          <w:szCs w:val="36"/>
        </w:rPr>
      </w:pPr>
      <w:r w:rsidRPr="00C11AA2">
        <w:rPr>
          <w:b/>
          <w:sz w:val="36"/>
          <w:szCs w:val="36"/>
        </w:rPr>
        <w:t>Для осуществления</w:t>
      </w:r>
    </w:p>
    <w:p w:rsidR="003E1172" w:rsidRPr="00C11AA2" w:rsidRDefault="003E1172" w:rsidP="003E1172">
      <w:pPr>
        <w:ind w:firstLine="709"/>
        <w:jc w:val="center"/>
        <w:rPr>
          <w:b/>
          <w:sz w:val="36"/>
          <w:szCs w:val="36"/>
        </w:rPr>
      </w:pPr>
      <w:r w:rsidRPr="00C11AA2">
        <w:rPr>
          <w:b/>
          <w:sz w:val="36"/>
          <w:szCs w:val="36"/>
        </w:rPr>
        <w:t>образовательной деятельности  в семье</w:t>
      </w:r>
    </w:p>
    <w:p w:rsidR="004A1F2E" w:rsidRPr="004A1F2E" w:rsidRDefault="003E1172" w:rsidP="004A1F2E">
      <w:pPr>
        <w:jc w:val="center"/>
        <w:rPr>
          <w:rFonts w:eastAsia="Calibri"/>
          <w:b/>
          <w:sz w:val="36"/>
          <w:szCs w:val="36"/>
        </w:rPr>
      </w:pPr>
      <w:r w:rsidRPr="00C11AA2">
        <w:rPr>
          <w:b/>
          <w:sz w:val="36"/>
          <w:szCs w:val="36"/>
        </w:rPr>
        <w:t>по теме «</w:t>
      </w:r>
      <w:r w:rsidR="00AE3CFD">
        <w:rPr>
          <w:rFonts w:eastAsia="Calibri"/>
          <w:b/>
          <w:sz w:val="36"/>
          <w:szCs w:val="36"/>
        </w:rPr>
        <w:t>Транспорт</w:t>
      </w:r>
      <w:r w:rsidR="004A1F2E" w:rsidRPr="004A1F2E">
        <w:rPr>
          <w:rFonts w:eastAsia="Calibri"/>
          <w:b/>
          <w:sz w:val="36"/>
          <w:szCs w:val="36"/>
        </w:rPr>
        <w:t>»</w:t>
      </w:r>
    </w:p>
    <w:p w:rsidR="003E1172" w:rsidRDefault="003E1172" w:rsidP="003E1172">
      <w:pPr>
        <w:ind w:firstLine="709"/>
        <w:jc w:val="center"/>
        <w:rPr>
          <w:sz w:val="36"/>
          <w:szCs w:val="36"/>
        </w:rPr>
      </w:pPr>
      <w:r w:rsidRPr="00C11AA2">
        <w:rPr>
          <w:b/>
          <w:sz w:val="36"/>
          <w:szCs w:val="36"/>
        </w:rPr>
        <w:t>целесообразно рекомендовать родителям</w:t>
      </w:r>
      <w:r w:rsidRPr="00C11AA2">
        <w:rPr>
          <w:sz w:val="36"/>
          <w:szCs w:val="36"/>
        </w:rPr>
        <w:t>:</w:t>
      </w:r>
    </w:p>
    <w:p w:rsidR="00F75FC3" w:rsidRDefault="00F75FC3" w:rsidP="004C5BFB">
      <w:pPr>
        <w:rPr>
          <w:sz w:val="36"/>
          <w:szCs w:val="36"/>
        </w:rPr>
      </w:pPr>
    </w:p>
    <w:p w:rsidR="00AE3CFD" w:rsidRPr="00AE3CFD" w:rsidRDefault="00AE3CFD" w:rsidP="00AE3CFD">
      <w:pPr>
        <w:numPr>
          <w:ilvl w:val="0"/>
          <w:numId w:val="7"/>
        </w:numPr>
        <w:spacing w:before="100" w:beforeAutospacing="1" w:after="100" w:afterAutospacing="1" w:line="0" w:lineRule="atLeast"/>
        <w:contextualSpacing/>
        <w:rPr>
          <w:rFonts w:eastAsia="Calibri"/>
          <w:sz w:val="32"/>
          <w:szCs w:val="32"/>
        </w:rPr>
      </w:pPr>
      <w:r w:rsidRPr="00AE3CFD">
        <w:rPr>
          <w:rFonts w:eastAsia="Calibri"/>
          <w:sz w:val="32"/>
          <w:szCs w:val="32"/>
        </w:rPr>
        <w:t xml:space="preserve">строительные игры с обыгрыванием  постройки: </w:t>
      </w:r>
      <w:proofErr w:type="gramStart"/>
      <w:r w:rsidRPr="00AE3CFD">
        <w:rPr>
          <w:rFonts w:eastAsia="Calibri"/>
          <w:sz w:val="32"/>
          <w:szCs w:val="32"/>
        </w:rPr>
        <w:t>«Построим большой автомобиль», «Грузовик для кота», «Пожарная машина», «Самолет», Корабль», «Машина скорой помощи», «Светофор»;</w:t>
      </w:r>
      <w:proofErr w:type="gramEnd"/>
    </w:p>
    <w:p w:rsidR="00AE3CFD" w:rsidRDefault="00AE3CFD" w:rsidP="00AE3CFD">
      <w:pPr>
        <w:numPr>
          <w:ilvl w:val="0"/>
          <w:numId w:val="7"/>
        </w:numPr>
        <w:spacing w:before="100" w:beforeAutospacing="1" w:after="100" w:afterAutospacing="1" w:line="0" w:lineRule="atLeast"/>
        <w:contextualSpacing/>
        <w:rPr>
          <w:rFonts w:eastAsia="Calibri"/>
          <w:sz w:val="32"/>
          <w:szCs w:val="32"/>
        </w:rPr>
      </w:pPr>
      <w:proofErr w:type="gramStart"/>
      <w:r w:rsidRPr="00AE3CFD">
        <w:rPr>
          <w:rFonts w:eastAsia="Calibri"/>
          <w:sz w:val="32"/>
          <w:szCs w:val="32"/>
        </w:rPr>
        <w:t xml:space="preserve">сюжетно-ролевые игры «Скорая помощь» (назначение машины, знакомство с работой бригады скорой помощи), «Водитель автобуса» (пассажир, водитель, пешеход, если кашляем, чихаем – закрываем рот платком); </w:t>
      </w:r>
      <w:proofErr w:type="gramEnd"/>
    </w:p>
    <w:p w:rsidR="00E26EC5" w:rsidRDefault="00AE3CFD" w:rsidP="00AE3CFD">
      <w:pPr>
        <w:numPr>
          <w:ilvl w:val="0"/>
          <w:numId w:val="7"/>
        </w:numPr>
        <w:spacing w:before="100" w:beforeAutospacing="1" w:after="100" w:afterAutospacing="1" w:line="0" w:lineRule="atLeast"/>
        <w:contextualSpacing/>
        <w:rPr>
          <w:rFonts w:eastAsia="Calibri"/>
          <w:sz w:val="32"/>
          <w:szCs w:val="32"/>
        </w:rPr>
      </w:pPr>
      <w:r w:rsidRPr="00AE3CFD">
        <w:rPr>
          <w:rFonts w:eastAsia="Calibri"/>
          <w:sz w:val="32"/>
          <w:szCs w:val="32"/>
        </w:rPr>
        <w:t>во время прогулки показать движения транспорта на перекрестке. Объяснить назначение специальных видов транспорта и значение сигналов светофора.</w:t>
      </w:r>
    </w:p>
    <w:p w:rsidR="002A6789" w:rsidRDefault="002A6789" w:rsidP="002A6789">
      <w:pPr>
        <w:spacing w:before="100" w:beforeAutospacing="1" w:after="100" w:afterAutospacing="1" w:line="0" w:lineRule="atLeast"/>
        <w:contextualSpacing/>
        <w:rPr>
          <w:rFonts w:eastAsia="Calibri"/>
          <w:sz w:val="32"/>
          <w:szCs w:val="32"/>
        </w:rPr>
      </w:pPr>
    </w:p>
    <w:p w:rsidR="002A6789" w:rsidRDefault="002A6789" w:rsidP="002A6789">
      <w:pPr>
        <w:spacing w:before="100" w:beforeAutospacing="1" w:after="100" w:afterAutospacing="1" w:line="0" w:lineRule="atLeast"/>
        <w:contextualSpacing/>
        <w:rPr>
          <w:rFonts w:eastAsia="Calibri"/>
          <w:sz w:val="32"/>
          <w:szCs w:val="32"/>
        </w:rPr>
      </w:pPr>
    </w:p>
    <w:p w:rsidR="002A6789" w:rsidRDefault="002A6789" w:rsidP="002A6789">
      <w:pPr>
        <w:spacing w:before="100" w:beforeAutospacing="1" w:after="100" w:afterAutospacing="1" w:line="0" w:lineRule="atLeast"/>
        <w:contextualSpacing/>
        <w:rPr>
          <w:rFonts w:eastAsia="Calibri"/>
          <w:sz w:val="32"/>
          <w:szCs w:val="32"/>
        </w:rPr>
      </w:pPr>
    </w:p>
    <w:p w:rsidR="002A6789" w:rsidRDefault="002A6789" w:rsidP="002A6789">
      <w:pPr>
        <w:spacing w:before="100" w:beforeAutospacing="1" w:after="100" w:afterAutospacing="1" w:line="0" w:lineRule="atLeast"/>
        <w:contextualSpacing/>
        <w:rPr>
          <w:rFonts w:eastAsia="Calibri"/>
          <w:sz w:val="32"/>
          <w:szCs w:val="32"/>
        </w:rPr>
      </w:pPr>
    </w:p>
    <w:p w:rsidR="002A6789" w:rsidRDefault="002A6789" w:rsidP="002A6789">
      <w:pPr>
        <w:spacing w:before="100" w:beforeAutospacing="1" w:after="100" w:afterAutospacing="1" w:line="0" w:lineRule="atLeast"/>
        <w:contextualSpacing/>
        <w:rPr>
          <w:rFonts w:eastAsia="Calibri"/>
          <w:sz w:val="32"/>
          <w:szCs w:val="32"/>
        </w:rPr>
      </w:pPr>
    </w:p>
    <w:p w:rsidR="002A6789" w:rsidRDefault="002A6789" w:rsidP="002A6789">
      <w:pPr>
        <w:spacing w:before="100" w:beforeAutospacing="1" w:after="100" w:afterAutospacing="1" w:line="0" w:lineRule="atLeast"/>
        <w:contextualSpacing/>
        <w:rPr>
          <w:rFonts w:eastAsia="Calibri"/>
          <w:sz w:val="32"/>
          <w:szCs w:val="32"/>
        </w:rPr>
      </w:pPr>
    </w:p>
    <w:p w:rsidR="002A6789" w:rsidRDefault="002A6789" w:rsidP="002A6789">
      <w:pPr>
        <w:spacing w:before="100" w:beforeAutospacing="1" w:after="100" w:afterAutospacing="1" w:line="0" w:lineRule="atLeast"/>
        <w:contextualSpacing/>
        <w:rPr>
          <w:rFonts w:eastAsia="Calibri"/>
          <w:sz w:val="32"/>
          <w:szCs w:val="32"/>
        </w:rPr>
      </w:pPr>
    </w:p>
    <w:p w:rsidR="002A6789" w:rsidRDefault="002A6789" w:rsidP="002A6789">
      <w:pPr>
        <w:spacing w:before="100" w:beforeAutospacing="1" w:after="100" w:afterAutospacing="1" w:line="0" w:lineRule="atLeast"/>
        <w:contextualSpacing/>
        <w:rPr>
          <w:rFonts w:eastAsia="Calibri"/>
          <w:sz w:val="32"/>
          <w:szCs w:val="32"/>
        </w:rPr>
      </w:pPr>
    </w:p>
    <w:p w:rsidR="002A6789" w:rsidRDefault="002A6789" w:rsidP="002A6789">
      <w:pPr>
        <w:spacing w:before="100" w:beforeAutospacing="1" w:after="100" w:afterAutospacing="1" w:line="0" w:lineRule="atLeast"/>
        <w:contextualSpacing/>
        <w:rPr>
          <w:rFonts w:eastAsia="Calibri"/>
          <w:sz w:val="32"/>
          <w:szCs w:val="32"/>
        </w:rPr>
      </w:pPr>
    </w:p>
    <w:p w:rsidR="002A6789" w:rsidRDefault="002A6789" w:rsidP="002A6789">
      <w:pPr>
        <w:spacing w:before="100" w:beforeAutospacing="1" w:after="100" w:afterAutospacing="1" w:line="0" w:lineRule="atLeast"/>
        <w:contextualSpacing/>
        <w:rPr>
          <w:rFonts w:eastAsia="Calibri"/>
          <w:sz w:val="32"/>
          <w:szCs w:val="32"/>
        </w:rPr>
      </w:pPr>
    </w:p>
    <w:p w:rsidR="002A6789" w:rsidRDefault="002A6789" w:rsidP="002A6789">
      <w:pPr>
        <w:spacing w:before="100" w:beforeAutospacing="1" w:after="100" w:afterAutospacing="1" w:line="0" w:lineRule="atLeast"/>
        <w:contextualSpacing/>
        <w:rPr>
          <w:rFonts w:eastAsia="Calibri"/>
          <w:sz w:val="32"/>
          <w:szCs w:val="32"/>
        </w:rPr>
      </w:pPr>
    </w:p>
    <w:p w:rsidR="002A6789" w:rsidRDefault="002A6789" w:rsidP="002A6789">
      <w:pPr>
        <w:spacing w:before="100" w:beforeAutospacing="1" w:after="100" w:afterAutospacing="1" w:line="0" w:lineRule="atLeast"/>
        <w:contextualSpacing/>
        <w:rPr>
          <w:rFonts w:eastAsia="Calibri"/>
          <w:sz w:val="32"/>
          <w:szCs w:val="32"/>
        </w:rPr>
      </w:pPr>
    </w:p>
    <w:p w:rsidR="002A6789" w:rsidRDefault="002A6789" w:rsidP="002A6789">
      <w:pPr>
        <w:spacing w:before="100" w:beforeAutospacing="1" w:after="100" w:afterAutospacing="1" w:line="0" w:lineRule="atLeast"/>
        <w:contextualSpacing/>
        <w:rPr>
          <w:rFonts w:eastAsia="Calibri"/>
          <w:sz w:val="32"/>
          <w:szCs w:val="32"/>
        </w:rPr>
      </w:pPr>
    </w:p>
    <w:p w:rsidR="002A6789" w:rsidRDefault="002A6789" w:rsidP="002A6789">
      <w:pPr>
        <w:spacing w:before="100" w:beforeAutospacing="1" w:after="100" w:afterAutospacing="1" w:line="0" w:lineRule="atLeast"/>
        <w:contextualSpacing/>
        <w:rPr>
          <w:rFonts w:eastAsia="Calibri"/>
          <w:sz w:val="32"/>
          <w:szCs w:val="32"/>
        </w:rPr>
      </w:pPr>
    </w:p>
    <w:p w:rsidR="002A6789" w:rsidRDefault="002A6789" w:rsidP="002A6789">
      <w:pPr>
        <w:spacing w:before="100" w:beforeAutospacing="1" w:after="100" w:afterAutospacing="1" w:line="0" w:lineRule="atLeast"/>
        <w:contextualSpacing/>
        <w:rPr>
          <w:rFonts w:eastAsia="Calibri"/>
          <w:sz w:val="32"/>
          <w:szCs w:val="32"/>
        </w:rPr>
      </w:pPr>
    </w:p>
    <w:p w:rsidR="002A6789" w:rsidRDefault="002A6789" w:rsidP="002A6789">
      <w:pPr>
        <w:spacing w:before="100" w:beforeAutospacing="1" w:after="100" w:afterAutospacing="1" w:line="0" w:lineRule="atLeast"/>
        <w:contextualSpacing/>
        <w:rPr>
          <w:rFonts w:eastAsia="Calibri"/>
          <w:sz w:val="32"/>
          <w:szCs w:val="32"/>
        </w:rPr>
      </w:pPr>
    </w:p>
    <w:p w:rsidR="002A6789" w:rsidRDefault="002A6789" w:rsidP="002A6789">
      <w:pPr>
        <w:spacing w:before="100" w:beforeAutospacing="1" w:after="100" w:afterAutospacing="1" w:line="0" w:lineRule="atLeast"/>
        <w:contextualSpacing/>
        <w:rPr>
          <w:rFonts w:eastAsia="Calibri"/>
          <w:sz w:val="32"/>
          <w:szCs w:val="32"/>
        </w:rPr>
      </w:pPr>
    </w:p>
    <w:p w:rsidR="002A6789" w:rsidRDefault="002A6789" w:rsidP="002A6789">
      <w:pPr>
        <w:spacing w:before="100" w:beforeAutospacing="1" w:after="100" w:afterAutospacing="1" w:line="0" w:lineRule="atLeast"/>
        <w:contextualSpacing/>
        <w:rPr>
          <w:rFonts w:eastAsia="Calibri"/>
          <w:sz w:val="32"/>
          <w:szCs w:val="32"/>
        </w:rPr>
      </w:pPr>
    </w:p>
    <w:p w:rsidR="002A6789" w:rsidRDefault="002A6789" w:rsidP="002A6789">
      <w:pPr>
        <w:spacing w:before="100" w:beforeAutospacing="1" w:after="100" w:afterAutospacing="1" w:line="0" w:lineRule="atLeast"/>
        <w:contextualSpacing/>
        <w:rPr>
          <w:rFonts w:eastAsia="Calibri"/>
          <w:sz w:val="32"/>
          <w:szCs w:val="32"/>
        </w:rPr>
      </w:pPr>
    </w:p>
    <w:p w:rsidR="002A6789" w:rsidRDefault="002A6789" w:rsidP="002A6789">
      <w:pPr>
        <w:spacing w:before="100" w:beforeAutospacing="1" w:after="100" w:afterAutospacing="1" w:line="0" w:lineRule="atLeast"/>
        <w:contextualSpacing/>
        <w:rPr>
          <w:rFonts w:eastAsia="Calibri"/>
          <w:sz w:val="32"/>
          <w:szCs w:val="32"/>
        </w:rPr>
      </w:pPr>
    </w:p>
    <w:p w:rsidR="002A6789" w:rsidRDefault="002A6789" w:rsidP="002A6789">
      <w:pPr>
        <w:spacing w:before="100" w:beforeAutospacing="1" w:after="100" w:afterAutospacing="1" w:line="0" w:lineRule="atLeast"/>
        <w:contextualSpacing/>
        <w:rPr>
          <w:rFonts w:eastAsia="Calibri"/>
          <w:sz w:val="32"/>
          <w:szCs w:val="32"/>
        </w:rPr>
      </w:pPr>
    </w:p>
    <w:p w:rsidR="002A6789" w:rsidRDefault="002A6789" w:rsidP="002A6789">
      <w:pPr>
        <w:spacing w:before="100" w:beforeAutospacing="1" w:after="100" w:afterAutospacing="1" w:line="0" w:lineRule="atLeast"/>
        <w:contextualSpacing/>
        <w:rPr>
          <w:rFonts w:eastAsia="Calibri"/>
          <w:sz w:val="32"/>
          <w:szCs w:val="32"/>
        </w:rPr>
      </w:pPr>
    </w:p>
    <w:p w:rsidR="002A6789" w:rsidRDefault="002A6789" w:rsidP="002A6789">
      <w:pPr>
        <w:spacing w:before="100" w:beforeAutospacing="1" w:after="100" w:afterAutospacing="1" w:line="0" w:lineRule="atLeast"/>
        <w:contextualSpacing/>
        <w:rPr>
          <w:rFonts w:eastAsia="Calibri"/>
          <w:sz w:val="32"/>
          <w:szCs w:val="32"/>
        </w:rPr>
      </w:pPr>
    </w:p>
    <w:p w:rsidR="002A6789" w:rsidRDefault="002A6789" w:rsidP="002A6789">
      <w:pPr>
        <w:spacing w:before="100" w:beforeAutospacing="1" w:after="100" w:afterAutospacing="1" w:line="0" w:lineRule="atLeast"/>
        <w:contextualSpacing/>
        <w:rPr>
          <w:rFonts w:eastAsia="Calibri"/>
          <w:sz w:val="32"/>
          <w:szCs w:val="32"/>
        </w:rPr>
      </w:pPr>
      <w:r>
        <w:rPr>
          <w:rFonts w:eastAsia="Calibri"/>
          <w:noProof/>
          <w:sz w:val="32"/>
          <w:szCs w:val="32"/>
        </w:rPr>
        <w:lastRenderedPageBreak/>
        <w:drawing>
          <wp:inline distT="0" distB="0" distL="0" distR="0">
            <wp:extent cx="6300470" cy="4187187"/>
            <wp:effectExtent l="0" t="0" r="5080" b="4445"/>
            <wp:docPr id="3" name="Рисунок 3" descr="C:\Documents and Settings\User\Рабочий стол\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0470" cy="4187187"/>
                    </a:xfrm>
                    <a:prstGeom prst="rect">
                      <a:avLst/>
                    </a:prstGeom>
                    <a:noFill/>
                    <a:ln>
                      <a:noFill/>
                    </a:ln>
                  </pic:spPr>
                </pic:pic>
              </a:graphicData>
            </a:graphic>
          </wp:inline>
        </w:drawing>
      </w:r>
    </w:p>
    <w:p w:rsidR="002A6789" w:rsidRDefault="002A6789" w:rsidP="002A6789">
      <w:pPr>
        <w:spacing w:before="100" w:beforeAutospacing="1" w:after="100" w:afterAutospacing="1" w:line="0" w:lineRule="atLeast"/>
        <w:contextualSpacing/>
        <w:rPr>
          <w:rFonts w:eastAsia="Calibri"/>
          <w:sz w:val="32"/>
          <w:szCs w:val="32"/>
        </w:rPr>
      </w:pPr>
    </w:p>
    <w:p w:rsidR="002A6789" w:rsidRDefault="002A6789" w:rsidP="002A6789">
      <w:pPr>
        <w:spacing w:before="100" w:beforeAutospacing="1" w:after="100" w:afterAutospacing="1" w:line="0" w:lineRule="atLeast"/>
        <w:contextualSpacing/>
        <w:rPr>
          <w:rFonts w:eastAsia="Calibri"/>
          <w:sz w:val="32"/>
          <w:szCs w:val="32"/>
        </w:rPr>
      </w:pPr>
    </w:p>
    <w:p w:rsidR="002A6789" w:rsidRDefault="002A6789" w:rsidP="002A6789">
      <w:pPr>
        <w:spacing w:before="100" w:beforeAutospacing="1" w:after="100" w:afterAutospacing="1" w:line="0" w:lineRule="atLeast"/>
        <w:contextualSpacing/>
        <w:rPr>
          <w:rFonts w:eastAsia="Calibri"/>
          <w:sz w:val="32"/>
          <w:szCs w:val="32"/>
        </w:rPr>
      </w:pPr>
    </w:p>
    <w:p w:rsidR="002A6789" w:rsidRDefault="002A6789" w:rsidP="002A6789">
      <w:pPr>
        <w:spacing w:before="100" w:beforeAutospacing="1" w:after="100" w:afterAutospacing="1" w:line="0" w:lineRule="atLeast"/>
        <w:contextualSpacing/>
        <w:rPr>
          <w:rFonts w:eastAsia="Calibri"/>
          <w:sz w:val="32"/>
          <w:szCs w:val="32"/>
        </w:rPr>
      </w:pPr>
      <w:r w:rsidRPr="002A6789">
        <w:rPr>
          <w:rFonts w:eastAsia="Calibri"/>
          <w:sz w:val="32"/>
          <w:szCs w:val="32"/>
        </w:rPr>
        <w:drawing>
          <wp:inline distT="0" distB="0" distL="0" distR="0" wp14:anchorId="6D2CE891" wp14:editId="6EE2EC52">
            <wp:extent cx="6300470" cy="4312322"/>
            <wp:effectExtent l="0" t="0" r="5080" b="0"/>
            <wp:docPr id="1" name="Рисунок 1" descr="Картинки по запросу строительные игры в средней группе на тему тран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троительные игры в средней группе на тему транспорт"/>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0470" cy="4312322"/>
                    </a:xfrm>
                    <a:prstGeom prst="rect">
                      <a:avLst/>
                    </a:prstGeom>
                    <a:noFill/>
                    <a:ln>
                      <a:noFill/>
                    </a:ln>
                  </pic:spPr>
                </pic:pic>
              </a:graphicData>
            </a:graphic>
          </wp:inline>
        </w:drawing>
      </w:r>
    </w:p>
    <w:p w:rsidR="002A6789" w:rsidRDefault="002A6789" w:rsidP="002A6789">
      <w:pPr>
        <w:spacing w:before="100" w:beforeAutospacing="1" w:after="100" w:afterAutospacing="1" w:line="0" w:lineRule="atLeast"/>
        <w:contextualSpacing/>
        <w:rPr>
          <w:rFonts w:eastAsia="Calibri"/>
          <w:sz w:val="32"/>
          <w:szCs w:val="32"/>
        </w:rPr>
      </w:pPr>
      <w:r>
        <w:rPr>
          <w:rFonts w:eastAsia="Calibri"/>
          <w:noProof/>
          <w:sz w:val="32"/>
          <w:szCs w:val="32"/>
        </w:rPr>
        <w:lastRenderedPageBreak/>
        <w:drawing>
          <wp:inline distT="0" distB="0" distL="0" distR="0" wp14:anchorId="5C24C942">
            <wp:extent cx="6303645" cy="8773160"/>
            <wp:effectExtent l="0" t="0" r="190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3645" cy="8773160"/>
                    </a:xfrm>
                    <a:prstGeom prst="rect">
                      <a:avLst/>
                    </a:prstGeom>
                    <a:noFill/>
                  </pic:spPr>
                </pic:pic>
              </a:graphicData>
            </a:graphic>
          </wp:inline>
        </w:drawing>
      </w:r>
      <w:r>
        <w:rPr>
          <w:rFonts w:eastAsia="Calibri"/>
          <w:noProof/>
          <w:sz w:val="32"/>
          <w:szCs w:val="32"/>
        </w:rPr>
        <w:lastRenderedPageBreak/>
        <w:drawing>
          <wp:inline distT="0" distB="0" distL="0" distR="0">
            <wp:extent cx="9253187" cy="6213820"/>
            <wp:effectExtent l="0" t="4445" r="1270" b="1270"/>
            <wp:docPr id="5" name="Рисунок 5" descr="C:\Documents and Settings\User\Рабочий стол\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Рабочий стол\imag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9263722" cy="6220894"/>
                    </a:xfrm>
                    <a:prstGeom prst="rect">
                      <a:avLst/>
                    </a:prstGeom>
                    <a:noFill/>
                    <a:ln>
                      <a:noFill/>
                    </a:ln>
                  </pic:spPr>
                </pic:pic>
              </a:graphicData>
            </a:graphic>
          </wp:inline>
        </w:drawing>
      </w:r>
    </w:p>
    <w:p w:rsidR="008B12F6" w:rsidRDefault="008B12F6" w:rsidP="002A6789">
      <w:pPr>
        <w:spacing w:before="100" w:beforeAutospacing="1" w:after="100" w:afterAutospacing="1" w:line="0" w:lineRule="atLeast"/>
        <w:contextualSpacing/>
        <w:rPr>
          <w:rFonts w:eastAsia="Calibri"/>
          <w:sz w:val="32"/>
          <w:szCs w:val="32"/>
        </w:rPr>
      </w:pPr>
    </w:p>
    <w:p w:rsidR="002A6789" w:rsidRDefault="002A6789" w:rsidP="002A6789">
      <w:pPr>
        <w:spacing w:before="100" w:beforeAutospacing="1" w:after="100" w:afterAutospacing="1" w:line="0" w:lineRule="atLeast"/>
        <w:contextualSpacing/>
        <w:rPr>
          <w:rFonts w:eastAsia="Calibri"/>
          <w:sz w:val="32"/>
          <w:szCs w:val="32"/>
        </w:rPr>
      </w:pPr>
      <w:r w:rsidRPr="002A6789">
        <w:rPr>
          <w:rFonts w:eastAsia="Calibri"/>
          <w:sz w:val="32"/>
          <w:szCs w:val="32"/>
        </w:rPr>
        <w:drawing>
          <wp:inline distT="0" distB="0" distL="0" distR="0" wp14:anchorId="02B44431" wp14:editId="58A8ABF2">
            <wp:extent cx="6300470" cy="4284320"/>
            <wp:effectExtent l="0" t="0" r="5080" b="2540"/>
            <wp:docPr id="10" name="Рисунок 10" descr="Картинки по запросу строительные игры в средней группе на тему тран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ртинки по запросу строительные игры в средней группе на тему транспор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0470" cy="4284320"/>
                    </a:xfrm>
                    <a:prstGeom prst="rect">
                      <a:avLst/>
                    </a:prstGeom>
                    <a:noFill/>
                    <a:ln>
                      <a:noFill/>
                    </a:ln>
                  </pic:spPr>
                </pic:pic>
              </a:graphicData>
            </a:graphic>
          </wp:inline>
        </w:drawing>
      </w:r>
    </w:p>
    <w:p w:rsidR="008B12F6" w:rsidRDefault="008B12F6" w:rsidP="002A6789">
      <w:pPr>
        <w:spacing w:before="100" w:beforeAutospacing="1" w:after="100" w:afterAutospacing="1" w:line="0" w:lineRule="atLeast"/>
        <w:contextualSpacing/>
        <w:rPr>
          <w:rFonts w:eastAsia="Calibri"/>
          <w:sz w:val="32"/>
          <w:szCs w:val="32"/>
        </w:rPr>
      </w:pPr>
    </w:p>
    <w:p w:rsidR="008B12F6" w:rsidRDefault="008B12F6" w:rsidP="002A6789">
      <w:pPr>
        <w:spacing w:before="100" w:beforeAutospacing="1" w:after="100" w:afterAutospacing="1" w:line="0" w:lineRule="atLeast"/>
        <w:contextualSpacing/>
        <w:rPr>
          <w:rFonts w:eastAsia="Calibri"/>
          <w:sz w:val="32"/>
          <w:szCs w:val="32"/>
        </w:rPr>
      </w:pPr>
    </w:p>
    <w:p w:rsidR="008B12F6" w:rsidRDefault="008B12F6" w:rsidP="002A6789">
      <w:pPr>
        <w:spacing w:before="100" w:beforeAutospacing="1" w:after="100" w:afterAutospacing="1" w:line="0" w:lineRule="atLeast"/>
        <w:contextualSpacing/>
        <w:rPr>
          <w:rFonts w:eastAsia="Calibri"/>
          <w:sz w:val="32"/>
          <w:szCs w:val="32"/>
        </w:rPr>
      </w:pPr>
    </w:p>
    <w:p w:rsidR="008B12F6" w:rsidRDefault="008B12F6" w:rsidP="002A6789">
      <w:pPr>
        <w:spacing w:before="100" w:beforeAutospacing="1" w:after="100" w:afterAutospacing="1" w:line="0" w:lineRule="atLeast"/>
        <w:contextualSpacing/>
        <w:rPr>
          <w:rFonts w:eastAsia="Calibri"/>
          <w:sz w:val="32"/>
          <w:szCs w:val="32"/>
        </w:rPr>
      </w:pPr>
      <w:r>
        <w:rPr>
          <w:rFonts w:eastAsia="Calibri"/>
          <w:noProof/>
          <w:sz w:val="32"/>
          <w:szCs w:val="32"/>
        </w:rPr>
        <w:drawing>
          <wp:inline distT="0" distB="0" distL="0" distR="0">
            <wp:extent cx="6296025" cy="3269090"/>
            <wp:effectExtent l="0" t="0" r="0" b="7620"/>
            <wp:docPr id="11" name="Рисунок 11"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User\Рабочий стол\images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6025" cy="3269090"/>
                    </a:xfrm>
                    <a:prstGeom prst="rect">
                      <a:avLst/>
                    </a:prstGeom>
                    <a:noFill/>
                    <a:ln>
                      <a:noFill/>
                    </a:ln>
                  </pic:spPr>
                </pic:pic>
              </a:graphicData>
            </a:graphic>
          </wp:inline>
        </w:drawing>
      </w:r>
    </w:p>
    <w:p w:rsidR="008B12F6" w:rsidRDefault="008B12F6" w:rsidP="002A6789">
      <w:pPr>
        <w:spacing w:before="100" w:beforeAutospacing="1" w:after="100" w:afterAutospacing="1" w:line="0" w:lineRule="atLeast"/>
        <w:contextualSpacing/>
        <w:rPr>
          <w:rFonts w:eastAsia="Calibri"/>
          <w:sz w:val="32"/>
          <w:szCs w:val="32"/>
        </w:rPr>
      </w:pPr>
    </w:p>
    <w:p w:rsidR="008B12F6" w:rsidRDefault="008B12F6" w:rsidP="002A6789">
      <w:pPr>
        <w:spacing w:before="100" w:beforeAutospacing="1" w:after="100" w:afterAutospacing="1" w:line="0" w:lineRule="atLeast"/>
        <w:contextualSpacing/>
        <w:rPr>
          <w:rFonts w:eastAsia="Calibri"/>
          <w:sz w:val="32"/>
          <w:szCs w:val="32"/>
        </w:rPr>
      </w:pPr>
    </w:p>
    <w:p w:rsidR="008B12F6" w:rsidRDefault="008B12F6" w:rsidP="002A6789">
      <w:pPr>
        <w:spacing w:before="100" w:beforeAutospacing="1" w:after="100" w:afterAutospacing="1" w:line="0" w:lineRule="atLeast"/>
        <w:contextualSpacing/>
        <w:rPr>
          <w:rFonts w:eastAsia="Calibri"/>
          <w:sz w:val="32"/>
          <w:szCs w:val="32"/>
        </w:rPr>
      </w:pPr>
    </w:p>
    <w:p w:rsidR="008B12F6" w:rsidRPr="008B12F6" w:rsidRDefault="008B12F6" w:rsidP="008B12F6">
      <w:pPr>
        <w:spacing w:before="100" w:beforeAutospacing="1" w:after="100" w:afterAutospacing="1" w:line="0" w:lineRule="atLeast"/>
        <w:contextualSpacing/>
        <w:jc w:val="center"/>
        <w:rPr>
          <w:rFonts w:eastAsia="Calibri"/>
          <w:sz w:val="36"/>
          <w:szCs w:val="36"/>
        </w:rPr>
      </w:pPr>
      <w:hyperlink r:id="rId13" w:history="1">
        <w:r w:rsidRPr="008B12F6">
          <w:rPr>
            <w:rStyle w:val="a5"/>
            <w:rFonts w:eastAsia="Calibri"/>
            <w:b/>
            <w:bCs/>
            <w:color w:val="auto"/>
            <w:sz w:val="36"/>
            <w:szCs w:val="36"/>
          </w:rPr>
          <w:t>Сюжетно-ролевая игра "Скорая помощь"</w:t>
        </w:r>
      </w:hyperlink>
      <w:r w:rsidRPr="008B12F6">
        <w:rPr>
          <w:rFonts w:eastAsia="Calibri"/>
          <w:sz w:val="36"/>
          <w:szCs w:val="36"/>
        </w:rPr>
        <w:t>.</w:t>
      </w:r>
    </w:p>
    <w:p w:rsidR="008B12F6" w:rsidRPr="008B12F6" w:rsidRDefault="008B12F6" w:rsidP="008B12F6">
      <w:pPr>
        <w:spacing w:before="100" w:beforeAutospacing="1" w:after="100" w:afterAutospacing="1" w:line="0" w:lineRule="atLeast"/>
        <w:contextualSpacing/>
        <w:jc w:val="center"/>
        <w:rPr>
          <w:rFonts w:eastAsia="Calibri"/>
          <w:b/>
          <w:bCs/>
          <w:sz w:val="36"/>
          <w:szCs w:val="36"/>
        </w:rPr>
      </w:pPr>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b/>
          <w:bCs/>
          <w:sz w:val="32"/>
          <w:szCs w:val="32"/>
        </w:rPr>
        <w:t>Задачи:</w:t>
      </w:r>
      <w:r w:rsidRPr="008B12F6">
        <w:rPr>
          <w:rFonts w:eastAsia="Calibri"/>
          <w:sz w:val="32"/>
          <w:szCs w:val="32"/>
        </w:rPr>
        <w:t> </w:t>
      </w:r>
    </w:p>
    <w:p w:rsidR="008B12F6" w:rsidRPr="008B12F6" w:rsidRDefault="008B12F6" w:rsidP="008B12F6">
      <w:pPr>
        <w:numPr>
          <w:ilvl w:val="0"/>
          <w:numId w:val="8"/>
        </w:numPr>
        <w:spacing w:before="100" w:beforeAutospacing="1" w:after="100" w:afterAutospacing="1" w:line="0" w:lineRule="atLeast"/>
        <w:contextualSpacing/>
        <w:rPr>
          <w:rFonts w:eastAsia="Calibri"/>
          <w:sz w:val="32"/>
          <w:szCs w:val="32"/>
        </w:rPr>
      </w:pPr>
      <w:r w:rsidRPr="008B12F6">
        <w:rPr>
          <w:rFonts w:eastAsia="Calibri"/>
          <w:sz w:val="32"/>
          <w:szCs w:val="32"/>
        </w:rPr>
        <w:t>Вызвать у детей интерес к профессиям врача, медсестры.</w:t>
      </w:r>
    </w:p>
    <w:p w:rsidR="008B12F6" w:rsidRPr="008B12F6" w:rsidRDefault="008B12F6" w:rsidP="008B12F6">
      <w:pPr>
        <w:numPr>
          <w:ilvl w:val="0"/>
          <w:numId w:val="8"/>
        </w:numPr>
        <w:spacing w:before="100" w:beforeAutospacing="1" w:after="100" w:afterAutospacing="1" w:line="0" w:lineRule="atLeast"/>
        <w:contextualSpacing/>
        <w:rPr>
          <w:rFonts w:eastAsia="Calibri"/>
          <w:sz w:val="32"/>
          <w:szCs w:val="32"/>
        </w:rPr>
      </w:pPr>
      <w:r w:rsidRPr="008B12F6">
        <w:rPr>
          <w:rFonts w:eastAsia="Calibri"/>
          <w:sz w:val="32"/>
          <w:szCs w:val="32"/>
        </w:rPr>
        <w:t>Воспитывать чуткое, внимательное отношение к больному, доброту, отзывчивость, культуру общения.</w:t>
      </w:r>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b/>
          <w:bCs/>
          <w:sz w:val="32"/>
          <w:szCs w:val="32"/>
        </w:rPr>
        <w:t>Роли:</w:t>
      </w:r>
      <w:r w:rsidRPr="008B12F6">
        <w:rPr>
          <w:rFonts w:eastAsia="Calibri"/>
          <w:sz w:val="32"/>
          <w:szCs w:val="32"/>
        </w:rPr>
        <w:t> врач, медсестра, водитель скорой помощи, больной. </w:t>
      </w:r>
      <w:r w:rsidRPr="008B12F6">
        <w:rPr>
          <w:rFonts w:eastAsia="Calibri"/>
          <w:sz w:val="32"/>
          <w:szCs w:val="32"/>
        </w:rPr>
        <w:br/>
      </w:r>
      <w:r w:rsidRPr="008B12F6">
        <w:rPr>
          <w:rFonts w:eastAsia="Calibri"/>
          <w:sz w:val="32"/>
          <w:szCs w:val="32"/>
        </w:rPr>
        <w:br/>
      </w:r>
      <w:r w:rsidRPr="008B12F6">
        <w:rPr>
          <w:rFonts w:eastAsia="Calibri"/>
          <w:b/>
          <w:bCs/>
          <w:sz w:val="32"/>
          <w:szCs w:val="32"/>
        </w:rPr>
        <w:t>Игровые действия.</w:t>
      </w:r>
      <w:r w:rsidRPr="008B12F6">
        <w:rPr>
          <w:rFonts w:eastAsia="Calibri"/>
          <w:sz w:val="32"/>
          <w:szCs w:val="32"/>
        </w:rPr>
        <w:t> Больной звонит по телефону 03 и вызывает скорую помощь: называет ФИО, сообщает возраст, адрес, жалобы. Скорая помощь приезжает. Врач с медсестрой идут к больному. Врач осматривает больного, внимательно выслушивает его жалобы, задает вопросы, прослушивает фонендоскопом, измеряет давление, смотрит горло. Медсестра измеряет температуру, выполняет указания врача: дает лекарство, делает уколы, обрабатывает и перевязывает рану и т.д. Если больной очень плохо себя чувствует, его забирают и везут в больницу. </w:t>
      </w:r>
      <w:r w:rsidRPr="008B12F6">
        <w:rPr>
          <w:rFonts w:eastAsia="Calibri"/>
          <w:sz w:val="32"/>
          <w:szCs w:val="32"/>
        </w:rPr>
        <w:br/>
      </w:r>
      <w:r w:rsidRPr="008B12F6">
        <w:rPr>
          <w:rFonts w:eastAsia="Calibri"/>
          <w:sz w:val="32"/>
          <w:szCs w:val="32"/>
        </w:rPr>
        <w:br/>
      </w:r>
      <w:r w:rsidRPr="008B12F6">
        <w:rPr>
          <w:rFonts w:eastAsia="Calibri"/>
          <w:b/>
          <w:bCs/>
          <w:sz w:val="32"/>
          <w:szCs w:val="32"/>
        </w:rPr>
        <w:t>Предварительная работа.</w:t>
      </w:r>
      <w:r w:rsidRPr="008B12F6">
        <w:rPr>
          <w:rFonts w:eastAsia="Calibri"/>
          <w:sz w:val="32"/>
          <w:szCs w:val="32"/>
        </w:rPr>
        <w:t> Экскурсия в медицинский кабинет д/с. Наблюдение за работой врача (прослушивает фонендоскопом, смотрит горло, задает вопросы). Слушание сказки К. Чуковского «Доктор Айболит» в грамзаписи. Экскурсия к детской больнице. Наблюдение за машиной скорой помощи. Чтение лит</w:t>
      </w:r>
      <w:proofErr w:type="gramStart"/>
      <w:r w:rsidRPr="008B12F6">
        <w:rPr>
          <w:rFonts w:eastAsia="Calibri"/>
          <w:sz w:val="32"/>
          <w:szCs w:val="32"/>
        </w:rPr>
        <w:t>.</w:t>
      </w:r>
      <w:proofErr w:type="gramEnd"/>
      <w:r w:rsidRPr="008B12F6">
        <w:rPr>
          <w:rFonts w:eastAsia="Calibri"/>
          <w:sz w:val="32"/>
          <w:szCs w:val="32"/>
        </w:rPr>
        <w:t xml:space="preserve"> </w:t>
      </w:r>
      <w:proofErr w:type="gramStart"/>
      <w:r w:rsidRPr="008B12F6">
        <w:rPr>
          <w:rFonts w:eastAsia="Calibri"/>
          <w:sz w:val="32"/>
          <w:szCs w:val="32"/>
        </w:rPr>
        <w:t>п</w:t>
      </w:r>
      <w:proofErr w:type="gramEnd"/>
      <w:r w:rsidRPr="008B12F6">
        <w:rPr>
          <w:rFonts w:eastAsia="Calibri"/>
          <w:sz w:val="32"/>
          <w:szCs w:val="32"/>
        </w:rPr>
        <w:t xml:space="preserve">роизведений: Я. Забила «Ясочка простудилась», </w:t>
      </w:r>
      <w:proofErr w:type="spellStart"/>
      <w:r w:rsidRPr="008B12F6">
        <w:rPr>
          <w:rFonts w:eastAsia="Calibri"/>
          <w:sz w:val="32"/>
          <w:szCs w:val="32"/>
        </w:rPr>
        <w:t>Э.Успенский</w:t>
      </w:r>
      <w:proofErr w:type="spellEnd"/>
      <w:r w:rsidRPr="008B12F6">
        <w:rPr>
          <w:rFonts w:eastAsia="Calibri"/>
          <w:sz w:val="32"/>
          <w:szCs w:val="32"/>
        </w:rPr>
        <w:t xml:space="preserve"> «Играли в больницу», В. Маяковский «Кем быть?». Рассматривание медицинских инструментов (фонендоскоп, шпатель, термометр, тонометр, пинцет и др.). Дидактическая игра «Ясочка простудилась». Беседа с детьми о работе врача, медсестры. Рассматривание иллюстраций о враче, мед</w:t>
      </w:r>
      <w:proofErr w:type="gramStart"/>
      <w:r w:rsidRPr="008B12F6">
        <w:rPr>
          <w:rFonts w:eastAsia="Calibri"/>
          <w:sz w:val="32"/>
          <w:szCs w:val="32"/>
        </w:rPr>
        <w:t>.</w:t>
      </w:r>
      <w:proofErr w:type="gramEnd"/>
      <w:r w:rsidRPr="008B12F6">
        <w:rPr>
          <w:rFonts w:eastAsia="Calibri"/>
          <w:sz w:val="32"/>
          <w:szCs w:val="32"/>
        </w:rPr>
        <w:t xml:space="preserve"> </w:t>
      </w:r>
      <w:proofErr w:type="gramStart"/>
      <w:r w:rsidRPr="008B12F6">
        <w:rPr>
          <w:rFonts w:eastAsia="Calibri"/>
          <w:sz w:val="32"/>
          <w:szCs w:val="32"/>
        </w:rPr>
        <w:t>с</w:t>
      </w:r>
      <w:proofErr w:type="gramEnd"/>
      <w:r w:rsidRPr="008B12F6">
        <w:rPr>
          <w:rFonts w:eastAsia="Calibri"/>
          <w:sz w:val="32"/>
          <w:szCs w:val="32"/>
        </w:rPr>
        <w:t>естре. Лепка «Подарок для больной Ясочки». Изготовление с детьми атрибутов к игре с привлечением родителей (халаты, шапки, рецепты, мед</w:t>
      </w:r>
      <w:proofErr w:type="gramStart"/>
      <w:r w:rsidRPr="008B12F6">
        <w:rPr>
          <w:rFonts w:eastAsia="Calibri"/>
          <w:sz w:val="32"/>
          <w:szCs w:val="32"/>
        </w:rPr>
        <w:t>.</w:t>
      </w:r>
      <w:proofErr w:type="gramEnd"/>
      <w:r w:rsidRPr="008B12F6">
        <w:rPr>
          <w:rFonts w:eastAsia="Calibri"/>
          <w:sz w:val="32"/>
          <w:szCs w:val="32"/>
        </w:rPr>
        <w:t xml:space="preserve"> </w:t>
      </w:r>
      <w:proofErr w:type="gramStart"/>
      <w:r w:rsidRPr="008B12F6">
        <w:rPr>
          <w:rFonts w:eastAsia="Calibri"/>
          <w:sz w:val="32"/>
          <w:szCs w:val="32"/>
        </w:rPr>
        <w:t>к</w:t>
      </w:r>
      <w:proofErr w:type="gramEnd"/>
      <w:r w:rsidRPr="008B12F6">
        <w:rPr>
          <w:rFonts w:eastAsia="Calibri"/>
          <w:sz w:val="32"/>
          <w:szCs w:val="32"/>
        </w:rPr>
        <w:t>арточки и т.д.) </w:t>
      </w:r>
      <w:r w:rsidRPr="008B12F6">
        <w:rPr>
          <w:rFonts w:eastAsia="Calibri"/>
          <w:sz w:val="32"/>
          <w:szCs w:val="32"/>
        </w:rPr>
        <w:br/>
      </w:r>
      <w:r w:rsidRPr="008B12F6">
        <w:rPr>
          <w:rFonts w:eastAsia="Calibri"/>
          <w:sz w:val="32"/>
          <w:szCs w:val="32"/>
        </w:rPr>
        <w:br/>
      </w:r>
      <w:proofErr w:type="gramStart"/>
      <w:r w:rsidRPr="008B12F6">
        <w:rPr>
          <w:rFonts w:eastAsia="Calibri"/>
          <w:b/>
          <w:bCs/>
          <w:sz w:val="32"/>
          <w:szCs w:val="32"/>
        </w:rPr>
        <w:t>Игровой материал:</w:t>
      </w:r>
      <w:r w:rsidRPr="008B12F6">
        <w:rPr>
          <w:rFonts w:eastAsia="Calibri"/>
          <w:sz w:val="32"/>
          <w:szCs w:val="32"/>
        </w:rPr>
        <w:t> телефон, халаты, шапки, карандаш и бумага для рецептов, фонендоскоп, тонометр, градусник, вата, бинт, пинцет, ножницы, губка, шприц, мази, таблетки, порошки и т.д.</w:t>
      </w:r>
      <w:proofErr w:type="gramEnd"/>
    </w:p>
    <w:p w:rsidR="008B12F6" w:rsidRDefault="008B12F6" w:rsidP="002A6789">
      <w:pPr>
        <w:spacing w:before="100" w:beforeAutospacing="1" w:after="100" w:afterAutospacing="1" w:line="0" w:lineRule="atLeast"/>
        <w:contextualSpacing/>
        <w:rPr>
          <w:rFonts w:eastAsia="Calibri"/>
          <w:sz w:val="32"/>
          <w:szCs w:val="32"/>
        </w:rPr>
      </w:pPr>
    </w:p>
    <w:p w:rsidR="008B12F6" w:rsidRDefault="008B12F6" w:rsidP="002A6789">
      <w:pPr>
        <w:spacing w:before="100" w:beforeAutospacing="1" w:after="100" w:afterAutospacing="1" w:line="0" w:lineRule="atLeast"/>
        <w:contextualSpacing/>
        <w:rPr>
          <w:rFonts w:eastAsia="Calibri"/>
          <w:sz w:val="32"/>
          <w:szCs w:val="32"/>
        </w:rPr>
      </w:pPr>
    </w:p>
    <w:p w:rsidR="008B12F6" w:rsidRDefault="008B12F6" w:rsidP="002A6789">
      <w:pPr>
        <w:spacing w:before="100" w:beforeAutospacing="1" w:after="100" w:afterAutospacing="1" w:line="0" w:lineRule="atLeast"/>
        <w:contextualSpacing/>
        <w:rPr>
          <w:rFonts w:eastAsia="Calibri"/>
          <w:sz w:val="32"/>
          <w:szCs w:val="32"/>
        </w:rPr>
      </w:pPr>
    </w:p>
    <w:p w:rsidR="008B12F6" w:rsidRDefault="008B12F6" w:rsidP="002A6789">
      <w:pPr>
        <w:spacing w:before="100" w:beforeAutospacing="1" w:after="100" w:afterAutospacing="1" w:line="0" w:lineRule="atLeast"/>
        <w:contextualSpacing/>
        <w:rPr>
          <w:rFonts w:eastAsia="Calibri"/>
          <w:sz w:val="32"/>
          <w:szCs w:val="32"/>
        </w:rPr>
      </w:pPr>
    </w:p>
    <w:p w:rsidR="008B12F6" w:rsidRDefault="008B12F6" w:rsidP="008B12F6">
      <w:pPr>
        <w:spacing w:before="100" w:beforeAutospacing="1" w:after="100" w:afterAutospacing="1" w:line="0" w:lineRule="atLeast"/>
        <w:contextualSpacing/>
        <w:jc w:val="center"/>
        <w:rPr>
          <w:rFonts w:eastAsia="Calibri"/>
          <w:b/>
          <w:sz w:val="36"/>
          <w:szCs w:val="32"/>
        </w:rPr>
      </w:pPr>
      <w:r w:rsidRPr="008B12F6">
        <w:rPr>
          <w:rFonts w:eastAsia="Calibri"/>
          <w:b/>
          <w:sz w:val="36"/>
          <w:szCs w:val="32"/>
        </w:rPr>
        <w:lastRenderedPageBreak/>
        <w:t>Сюжетно-ролевая игра «Шоферы». Сюжет: «Водитель автобуса».</w:t>
      </w:r>
    </w:p>
    <w:p w:rsidR="008B12F6" w:rsidRPr="008B12F6" w:rsidRDefault="008B12F6" w:rsidP="008B12F6">
      <w:pPr>
        <w:spacing w:before="100" w:beforeAutospacing="1" w:after="100" w:afterAutospacing="1" w:line="0" w:lineRule="atLeast"/>
        <w:contextualSpacing/>
        <w:jc w:val="center"/>
        <w:rPr>
          <w:rFonts w:eastAsia="Calibri"/>
          <w:b/>
          <w:sz w:val="36"/>
          <w:szCs w:val="32"/>
        </w:rPr>
      </w:pPr>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b/>
          <w:sz w:val="32"/>
          <w:szCs w:val="32"/>
          <w:u w:val="single"/>
        </w:rPr>
        <w:t>Цель</w:t>
      </w:r>
      <w:r w:rsidRPr="008B12F6">
        <w:rPr>
          <w:rFonts w:eastAsia="Calibri"/>
          <w:b/>
          <w:sz w:val="32"/>
          <w:szCs w:val="32"/>
        </w:rPr>
        <w:t>:</w:t>
      </w:r>
      <w:r>
        <w:rPr>
          <w:rFonts w:eastAsia="Calibri"/>
          <w:b/>
          <w:sz w:val="32"/>
          <w:szCs w:val="32"/>
        </w:rPr>
        <w:t xml:space="preserve"> </w:t>
      </w:r>
      <w:r w:rsidRPr="008B12F6">
        <w:rPr>
          <w:rFonts w:eastAsia="Calibri"/>
          <w:sz w:val="32"/>
          <w:szCs w:val="32"/>
        </w:rPr>
        <w:t>Создание основы самостоятельной игровой деятельности детей </w:t>
      </w:r>
      <w:r>
        <w:rPr>
          <w:rFonts w:eastAsia="Calibri"/>
          <w:bCs/>
          <w:sz w:val="32"/>
          <w:szCs w:val="32"/>
        </w:rPr>
        <w:t xml:space="preserve">среднего </w:t>
      </w:r>
      <w:r w:rsidRPr="008B12F6">
        <w:rPr>
          <w:rFonts w:eastAsia="Calibri"/>
          <w:sz w:val="32"/>
          <w:szCs w:val="32"/>
        </w:rPr>
        <w:t>дошкольного возраста. Развитие диалогической речи,</w:t>
      </w:r>
      <w:r>
        <w:rPr>
          <w:rFonts w:eastAsia="Calibri"/>
          <w:sz w:val="32"/>
          <w:szCs w:val="32"/>
        </w:rPr>
        <w:t xml:space="preserve"> </w:t>
      </w:r>
      <w:r w:rsidRPr="008B12F6">
        <w:rPr>
          <w:rFonts w:eastAsia="Calibri"/>
          <w:sz w:val="32"/>
          <w:szCs w:val="32"/>
        </w:rPr>
        <w:t>развивать кругозор детей.</w:t>
      </w:r>
    </w:p>
    <w:p w:rsidR="008B12F6" w:rsidRDefault="008B12F6" w:rsidP="008B12F6">
      <w:pPr>
        <w:spacing w:before="100" w:beforeAutospacing="1" w:after="100" w:afterAutospacing="1" w:line="0" w:lineRule="atLeast"/>
        <w:contextualSpacing/>
        <w:rPr>
          <w:rFonts w:eastAsia="Calibri"/>
          <w:sz w:val="32"/>
          <w:szCs w:val="32"/>
        </w:rPr>
      </w:pPr>
      <w:r w:rsidRPr="008B12F6">
        <w:rPr>
          <w:rFonts w:eastAsia="Calibri"/>
          <w:b/>
          <w:sz w:val="32"/>
          <w:szCs w:val="32"/>
          <w:u w:val="single"/>
        </w:rPr>
        <w:t>Задачи</w:t>
      </w:r>
      <w:r w:rsidRPr="008B12F6">
        <w:rPr>
          <w:rFonts w:eastAsia="Calibri"/>
          <w:b/>
          <w:sz w:val="32"/>
          <w:szCs w:val="32"/>
        </w:rPr>
        <w:t>:</w:t>
      </w:r>
      <w:r>
        <w:rPr>
          <w:rFonts w:eastAsia="Calibri"/>
          <w:sz w:val="32"/>
          <w:szCs w:val="32"/>
        </w:rPr>
        <w:t xml:space="preserve"> </w:t>
      </w:r>
      <w:r w:rsidRPr="008B12F6">
        <w:rPr>
          <w:rFonts w:eastAsia="Calibri"/>
          <w:sz w:val="32"/>
          <w:szCs w:val="32"/>
        </w:rPr>
        <w:t>Обогащение жизненного и игрового опыта,</w:t>
      </w:r>
      <w:r>
        <w:rPr>
          <w:rFonts w:eastAsia="Calibri"/>
          <w:sz w:val="32"/>
          <w:szCs w:val="32"/>
        </w:rPr>
        <w:t xml:space="preserve"> </w:t>
      </w:r>
      <w:r w:rsidRPr="008B12F6">
        <w:rPr>
          <w:rFonts w:eastAsia="Calibri"/>
          <w:sz w:val="32"/>
          <w:szCs w:val="32"/>
        </w:rPr>
        <w:t>воспитание навыков позитивного общения со сверстниками. Развитие познавательных способностей.</w:t>
      </w:r>
    </w:p>
    <w:p w:rsidR="004D3CC5" w:rsidRPr="008B12F6" w:rsidRDefault="004D3CC5" w:rsidP="008B12F6">
      <w:pPr>
        <w:spacing w:before="100" w:beforeAutospacing="1" w:after="100" w:afterAutospacing="1" w:line="0" w:lineRule="atLeast"/>
        <w:contextualSpacing/>
        <w:rPr>
          <w:rFonts w:eastAsia="Calibri"/>
          <w:sz w:val="32"/>
          <w:szCs w:val="32"/>
        </w:rPr>
      </w:pPr>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u w:val="single"/>
        </w:rPr>
        <w:t>1. Предполагаемые результаты</w:t>
      </w:r>
      <w:r w:rsidRPr="008B12F6">
        <w:rPr>
          <w:rFonts w:eastAsia="Calibri"/>
          <w:sz w:val="32"/>
          <w:szCs w:val="32"/>
        </w:rPr>
        <w:t>:</w:t>
      </w:r>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rPr>
        <w:t>-Знание детьми информации о профессии контролер,</w:t>
      </w:r>
      <w:r>
        <w:rPr>
          <w:rFonts w:eastAsia="Calibri"/>
          <w:sz w:val="32"/>
          <w:szCs w:val="32"/>
        </w:rPr>
        <w:t xml:space="preserve"> </w:t>
      </w:r>
      <w:r w:rsidRPr="008B12F6">
        <w:rPr>
          <w:rFonts w:eastAsia="Calibri"/>
          <w:bCs/>
          <w:sz w:val="32"/>
          <w:szCs w:val="32"/>
        </w:rPr>
        <w:t>шофер</w:t>
      </w:r>
      <w:r w:rsidRPr="008B12F6">
        <w:rPr>
          <w:rFonts w:eastAsia="Calibri"/>
          <w:sz w:val="32"/>
          <w:szCs w:val="32"/>
        </w:rPr>
        <w:t>.</w:t>
      </w:r>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rPr>
        <w:t>-Понимание значимости этой профессии.</w:t>
      </w:r>
    </w:p>
    <w:p w:rsid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rPr>
        <w:t>-Проявление уважения к труду взрослых.</w:t>
      </w:r>
    </w:p>
    <w:p w:rsidR="004D3CC5" w:rsidRPr="008B12F6" w:rsidRDefault="004D3CC5" w:rsidP="008B12F6">
      <w:pPr>
        <w:spacing w:before="100" w:beforeAutospacing="1" w:after="100" w:afterAutospacing="1" w:line="0" w:lineRule="atLeast"/>
        <w:contextualSpacing/>
        <w:rPr>
          <w:rFonts w:eastAsia="Calibri"/>
          <w:sz w:val="32"/>
          <w:szCs w:val="32"/>
        </w:rPr>
      </w:pPr>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u w:val="single"/>
        </w:rPr>
        <w:t>2. Предварительная работа</w:t>
      </w:r>
      <w:r w:rsidRPr="008B12F6">
        <w:rPr>
          <w:rFonts w:eastAsia="Calibri"/>
          <w:sz w:val="32"/>
          <w:szCs w:val="32"/>
        </w:rPr>
        <w:t>:</w:t>
      </w:r>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rPr>
        <w:t>-создание развивающей среды:</w:t>
      </w:r>
      <w:r>
        <w:rPr>
          <w:rFonts w:eastAsia="Calibri"/>
          <w:sz w:val="32"/>
          <w:szCs w:val="32"/>
        </w:rPr>
        <w:t xml:space="preserve"> </w:t>
      </w:r>
      <w:r w:rsidRPr="008B12F6">
        <w:rPr>
          <w:rFonts w:eastAsia="Calibri"/>
          <w:sz w:val="32"/>
          <w:szCs w:val="32"/>
        </w:rPr>
        <w:t>фуражка </w:t>
      </w:r>
      <w:r w:rsidRPr="004D3CC5">
        <w:rPr>
          <w:rFonts w:eastAsia="Calibri"/>
          <w:bCs/>
          <w:sz w:val="32"/>
          <w:szCs w:val="32"/>
        </w:rPr>
        <w:t>шофера</w:t>
      </w:r>
      <w:r w:rsidRPr="004D3CC5">
        <w:rPr>
          <w:rFonts w:eastAsia="Calibri"/>
          <w:sz w:val="32"/>
          <w:szCs w:val="32"/>
        </w:rPr>
        <w:t>,</w:t>
      </w:r>
      <w:r w:rsidR="004D3CC5">
        <w:rPr>
          <w:rFonts w:eastAsia="Calibri"/>
          <w:sz w:val="32"/>
          <w:szCs w:val="32"/>
        </w:rPr>
        <w:t xml:space="preserve"> </w:t>
      </w:r>
      <w:r w:rsidRPr="008B12F6">
        <w:rPr>
          <w:rFonts w:eastAsia="Calibri"/>
          <w:sz w:val="32"/>
          <w:szCs w:val="32"/>
        </w:rPr>
        <w:t>руль.</w:t>
      </w:r>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rPr>
        <w:t>-д/и</w:t>
      </w:r>
      <w:r w:rsidR="004D3CC5">
        <w:rPr>
          <w:rFonts w:eastAsia="Calibri"/>
          <w:sz w:val="32"/>
          <w:szCs w:val="32"/>
        </w:rPr>
        <w:t xml:space="preserve"> </w:t>
      </w:r>
      <w:r w:rsidRPr="008B12F6">
        <w:rPr>
          <w:rFonts w:eastAsia="Calibri"/>
          <w:sz w:val="32"/>
          <w:szCs w:val="32"/>
        </w:rPr>
        <w:t>"Профессии",</w:t>
      </w:r>
      <w:r w:rsidR="004D3CC5">
        <w:rPr>
          <w:rFonts w:eastAsia="Calibri"/>
          <w:sz w:val="32"/>
          <w:szCs w:val="32"/>
        </w:rPr>
        <w:t xml:space="preserve"> </w:t>
      </w:r>
      <w:r w:rsidRPr="008B12F6">
        <w:rPr>
          <w:rFonts w:eastAsia="Calibri"/>
          <w:sz w:val="32"/>
          <w:szCs w:val="32"/>
        </w:rPr>
        <w:t>"Кто,</w:t>
      </w:r>
      <w:r w:rsidR="004D3CC5">
        <w:rPr>
          <w:rFonts w:eastAsia="Calibri"/>
          <w:sz w:val="32"/>
          <w:szCs w:val="32"/>
        </w:rPr>
        <w:t xml:space="preserve"> </w:t>
      </w:r>
      <w:r w:rsidRPr="008B12F6">
        <w:rPr>
          <w:rFonts w:eastAsia="Calibri"/>
          <w:sz w:val="32"/>
          <w:szCs w:val="32"/>
        </w:rPr>
        <w:t>что делает?".</w:t>
      </w:r>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u w:val="single"/>
        </w:rPr>
        <w:t>-чтение</w:t>
      </w:r>
      <w:r w:rsidRPr="008B12F6">
        <w:rPr>
          <w:rFonts w:eastAsia="Calibri"/>
          <w:sz w:val="32"/>
          <w:szCs w:val="32"/>
        </w:rPr>
        <w:t>:</w:t>
      </w:r>
      <w:r w:rsidR="004D3CC5">
        <w:rPr>
          <w:rFonts w:eastAsia="Calibri"/>
          <w:sz w:val="32"/>
          <w:szCs w:val="32"/>
        </w:rPr>
        <w:t xml:space="preserve"> </w:t>
      </w:r>
      <w:r w:rsidRPr="008B12F6">
        <w:rPr>
          <w:rFonts w:eastAsia="Calibri"/>
          <w:sz w:val="32"/>
          <w:szCs w:val="32"/>
        </w:rPr>
        <w:t>Маяковский"</w:t>
      </w:r>
      <w:r w:rsidR="004D3CC5">
        <w:rPr>
          <w:rFonts w:eastAsia="Calibri"/>
          <w:sz w:val="32"/>
          <w:szCs w:val="32"/>
        </w:rPr>
        <w:t xml:space="preserve"> </w:t>
      </w:r>
      <w:r w:rsidRPr="008B12F6">
        <w:rPr>
          <w:rFonts w:eastAsia="Calibri"/>
          <w:sz w:val="32"/>
          <w:szCs w:val="32"/>
        </w:rPr>
        <w:t>Кем быть?",</w:t>
      </w:r>
      <w:r w:rsidR="004D3CC5">
        <w:rPr>
          <w:rFonts w:eastAsia="Calibri"/>
          <w:sz w:val="32"/>
          <w:szCs w:val="32"/>
        </w:rPr>
        <w:t xml:space="preserve"> </w:t>
      </w:r>
      <w:r w:rsidRPr="008B12F6">
        <w:rPr>
          <w:rFonts w:eastAsia="Calibri"/>
          <w:sz w:val="32"/>
          <w:szCs w:val="32"/>
        </w:rPr>
        <w:t xml:space="preserve">Б. </w:t>
      </w:r>
      <w:proofErr w:type="spellStart"/>
      <w:r w:rsidRPr="008B12F6">
        <w:rPr>
          <w:rFonts w:eastAsia="Calibri"/>
          <w:sz w:val="32"/>
          <w:szCs w:val="32"/>
        </w:rPr>
        <w:t>Заходер</w:t>
      </w:r>
      <w:proofErr w:type="spellEnd"/>
      <w:r w:rsidR="004D3CC5">
        <w:rPr>
          <w:rFonts w:eastAsia="Calibri"/>
          <w:sz w:val="32"/>
          <w:szCs w:val="32"/>
        </w:rPr>
        <w:t xml:space="preserve"> </w:t>
      </w:r>
      <w:r w:rsidRPr="008B12F6">
        <w:rPr>
          <w:rFonts w:eastAsia="Calibri"/>
          <w:sz w:val="32"/>
          <w:szCs w:val="32"/>
        </w:rPr>
        <w:t>"Все работы хороши</w:t>
      </w:r>
      <w:proofErr w:type="gramStart"/>
      <w:r w:rsidRPr="008B12F6">
        <w:rPr>
          <w:rFonts w:eastAsia="Calibri"/>
          <w:sz w:val="32"/>
          <w:szCs w:val="32"/>
        </w:rPr>
        <w:t>. "</w:t>
      </w:r>
      <w:proofErr w:type="gramEnd"/>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rPr>
        <w:t>-наблюдение за машинами на улице.</w:t>
      </w:r>
    </w:p>
    <w:p w:rsid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rPr>
        <w:t>-рассматривание иллюстраций.</w:t>
      </w:r>
    </w:p>
    <w:p w:rsidR="004D3CC5" w:rsidRPr="008B12F6" w:rsidRDefault="004D3CC5" w:rsidP="008B12F6">
      <w:pPr>
        <w:spacing w:before="100" w:beforeAutospacing="1" w:after="100" w:afterAutospacing="1" w:line="0" w:lineRule="atLeast"/>
        <w:contextualSpacing/>
        <w:rPr>
          <w:rFonts w:eastAsia="Calibri"/>
          <w:sz w:val="32"/>
          <w:szCs w:val="32"/>
        </w:rPr>
      </w:pPr>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rPr>
        <w:t>3. Самостоятельная деятельность детей.</w:t>
      </w:r>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rPr>
        <w:t>-раскрашивание раскрасок на </w:t>
      </w:r>
      <w:r w:rsidRPr="008B12F6">
        <w:rPr>
          <w:rFonts w:eastAsia="Calibri"/>
          <w:sz w:val="32"/>
          <w:szCs w:val="32"/>
          <w:u w:val="single"/>
        </w:rPr>
        <w:t>тему</w:t>
      </w:r>
      <w:r w:rsidRPr="008B12F6">
        <w:rPr>
          <w:rFonts w:eastAsia="Calibri"/>
          <w:sz w:val="32"/>
          <w:szCs w:val="32"/>
        </w:rPr>
        <w:t>:</w:t>
      </w:r>
      <w:r w:rsidR="004D3CC5">
        <w:rPr>
          <w:rFonts w:eastAsia="Calibri"/>
          <w:sz w:val="32"/>
          <w:szCs w:val="32"/>
        </w:rPr>
        <w:t xml:space="preserve"> </w:t>
      </w:r>
      <w:r w:rsidRPr="008B12F6">
        <w:rPr>
          <w:rFonts w:eastAsia="Calibri"/>
          <w:sz w:val="32"/>
          <w:szCs w:val="32"/>
        </w:rPr>
        <w:t>транспорт.</w:t>
      </w:r>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rPr>
        <w:t>-настольные игры.</w:t>
      </w:r>
    </w:p>
    <w:p w:rsid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rPr>
        <w:t>-"гараж"-</w:t>
      </w:r>
      <w:r w:rsidR="004D3CC5">
        <w:rPr>
          <w:rFonts w:eastAsia="Calibri"/>
          <w:sz w:val="32"/>
          <w:szCs w:val="32"/>
        </w:rPr>
        <w:t xml:space="preserve"> </w:t>
      </w:r>
      <w:r w:rsidRPr="008B12F6">
        <w:rPr>
          <w:rFonts w:eastAsia="Calibri"/>
          <w:sz w:val="32"/>
          <w:szCs w:val="32"/>
        </w:rPr>
        <w:t>игры со строительным материалом.</w:t>
      </w:r>
    </w:p>
    <w:p w:rsidR="004D3CC5" w:rsidRPr="008B12F6" w:rsidRDefault="004D3CC5" w:rsidP="008B12F6">
      <w:pPr>
        <w:spacing w:before="100" w:beforeAutospacing="1" w:after="100" w:afterAutospacing="1" w:line="0" w:lineRule="atLeast"/>
        <w:contextualSpacing/>
        <w:rPr>
          <w:rFonts w:eastAsia="Calibri"/>
          <w:sz w:val="32"/>
          <w:szCs w:val="32"/>
        </w:rPr>
      </w:pPr>
    </w:p>
    <w:p w:rsid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u w:val="single"/>
        </w:rPr>
        <w:t>Игровые роли</w:t>
      </w:r>
      <w:r w:rsidRPr="008B12F6">
        <w:rPr>
          <w:rFonts w:eastAsia="Calibri"/>
          <w:sz w:val="32"/>
          <w:szCs w:val="32"/>
        </w:rPr>
        <w:t>:</w:t>
      </w:r>
      <w:r w:rsidR="004D3CC5">
        <w:rPr>
          <w:rFonts w:eastAsia="Calibri"/>
          <w:sz w:val="32"/>
          <w:szCs w:val="32"/>
        </w:rPr>
        <w:t xml:space="preserve"> </w:t>
      </w:r>
      <w:r w:rsidRPr="004D3CC5">
        <w:rPr>
          <w:rFonts w:eastAsia="Calibri"/>
          <w:bCs/>
          <w:sz w:val="32"/>
          <w:szCs w:val="32"/>
        </w:rPr>
        <w:t>шофер</w:t>
      </w:r>
      <w:r w:rsidRPr="004D3CC5">
        <w:rPr>
          <w:rFonts w:eastAsia="Calibri"/>
          <w:sz w:val="32"/>
          <w:szCs w:val="32"/>
        </w:rPr>
        <w:t>,</w:t>
      </w:r>
      <w:r w:rsidR="004D3CC5">
        <w:rPr>
          <w:rFonts w:eastAsia="Calibri"/>
          <w:sz w:val="32"/>
          <w:szCs w:val="32"/>
        </w:rPr>
        <w:t xml:space="preserve"> </w:t>
      </w:r>
      <w:r w:rsidRPr="008B12F6">
        <w:rPr>
          <w:rFonts w:eastAsia="Calibri"/>
          <w:sz w:val="32"/>
          <w:szCs w:val="32"/>
        </w:rPr>
        <w:t>пассажир,</w:t>
      </w:r>
      <w:r w:rsidR="004D3CC5">
        <w:rPr>
          <w:rFonts w:eastAsia="Calibri"/>
          <w:sz w:val="32"/>
          <w:szCs w:val="32"/>
        </w:rPr>
        <w:t xml:space="preserve"> </w:t>
      </w:r>
      <w:r w:rsidRPr="008B12F6">
        <w:rPr>
          <w:rFonts w:eastAsia="Calibri"/>
          <w:sz w:val="32"/>
          <w:szCs w:val="32"/>
        </w:rPr>
        <w:t>контролер.</w:t>
      </w:r>
    </w:p>
    <w:p w:rsidR="004D3CC5" w:rsidRPr="008B12F6" w:rsidRDefault="004D3CC5" w:rsidP="008B12F6">
      <w:pPr>
        <w:spacing w:before="100" w:beforeAutospacing="1" w:after="100" w:afterAutospacing="1" w:line="0" w:lineRule="atLeast"/>
        <w:contextualSpacing/>
        <w:rPr>
          <w:rFonts w:eastAsia="Calibri"/>
          <w:sz w:val="32"/>
          <w:szCs w:val="32"/>
        </w:rPr>
      </w:pPr>
    </w:p>
    <w:p w:rsidR="008B12F6" w:rsidRPr="004D3CC5" w:rsidRDefault="008B12F6" w:rsidP="004D3CC5">
      <w:pPr>
        <w:pStyle w:val="a6"/>
        <w:numPr>
          <w:ilvl w:val="0"/>
          <w:numId w:val="9"/>
        </w:numPr>
        <w:spacing w:before="100" w:beforeAutospacing="1" w:after="100" w:afterAutospacing="1" w:line="0" w:lineRule="atLeast"/>
        <w:rPr>
          <w:rFonts w:eastAsia="Calibri"/>
          <w:sz w:val="32"/>
          <w:szCs w:val="32"/>
        </w:rPr>
      </w:pPr>
      <w:proofErr w:type="spellStart"/>
      <w:proofErr w:type="gramStart"/>
      <w:r w:rsidRPr="004D3CC5">
        <w:rPr>
          <w:rFonts w:eastAsia="Calibri"/>
          <w:sz w:val="32"/>
          <w:szCs w:val="32"/>
        </w:rPr>
        <w:t>C</w:t>
      </w:r>
      <w:proofErr w:type="gramEnd"/>
      <w:r w:rsidRPr="004D3CC5">
        <w:rPr>
          <w:rFonts w:eastAsia="Calibri"/>
          <w:sz w:val="32"/>
          <w:szCs w:val="32"/>
        </w:rPr>
        <w:t>оздание</w:t>
      </w:r>
      <w:proofErr w:type="spellEnd"/>
      <w:r w:rsidRPr="004D3CC5">
        <w:rPr>
          <w:rFonts w:eastAsia="Calibri"/>
          <w:sz w:val="32"/>
          <w:szCs w:val="32"/>
        </w:rPr>
        <w:t xml:space="preserve"> мотивации.</w:t>
      </w:r>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rPr>
        <w:t>Игру начинаем с чтения рассказа</w:t>
      </w:r>
      <w:r w:rsidR="004D3CC5">
        <w:rPr>
          <w:rFonts w:eastAsia="Calibri"/>
          <w:sz w:val="32"/>
          <w:szCs w:val="32"/>
        </w:rPr>
        <w:t xml:space="preserve"> </w:t>
      </w:r>
      <w:r w:rsidRPr="008B12F6">
        <w:rPr>
          <w:rFonts w:eastAsia="Calibri"/>
          <w:sz w:val="32"/>
          <w:szCs w:val="32"/>
        </w:rPr>
        <w:t>"Как машина детей катала".</w:t>
      </w:r>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rPr>
        <w:t>В</w:t>
      </w:r>
      <w:r w:rsidR="004D3CC5">
        <w:rPr>
          <w:rFonts w:eastAsia="Calibri"/>
          <w:sz w:val="32"/>
          <w:szCs w:val="32"/>
        </w:rPr>
        <w:t>зрослый</w:t>
      </w:r>
      <w:r w:rsidRPr="008B12F6">
        <w:rPr>
          <w:rFonts w:eastAsia="Calibri"/>
          <w:sz w:val="32"/>
          <w:szCs w:val="32"/>
        </w:rPr>
        <w:t xml:space="preserve"> </w:t>
      </w:r>
      <w:proofErr w:type="gramStart"/>
      <w:r w:rsidRPr="008B12F6">
        <w:rPr>
          <w:rFonts w:eastAsia="Calibri"/>
          <w:sz w:val="32"/>
          <w:szCs w:val="32"/>
        </w:rPr>
        <w:t>спрашивает</w:t>
      </w:r>
      <w:proofErr w:type="gramEnd"/>
      <w:r w:rsidRPr="008B12F6">
        <w:rPr>
          <w:rFonts w:eastAsia="Calibri"/>
          <w:sz w:val="32"/>
          <w:szCs w:val="32"/>
        </w:rPr>
        <w:t xml:space="preserve"> кого катала машина,</w:t>
      </w:r>
      <w:r w:rsidR="004D3CC5">
        <w:rPr>
          <w:rFonts w:eastAsia="Calibri"/>
          <w:sz w:val="32"/>
          <w:szCs w:val="32"/>
        </w:rPr>
        <w:t xml:space="preserve"> </w:t>
      </w:r>
      <w:r w:rsidRPr="008B12F6">
        <w:rPr>
          <w:rFonts w:eastAsia="Calibri"/>
          <w:sz w:val="32"/>
          <w:szCs w:val="32"/>
        </w:rPr>
        <w:t>кто катал зверей?</w:t>
      </w:r>
    </w:p>
    <w:p w:rsidR="008B12F6" w:rsidRDefault="008B12F6" w:rsidP="008B12F6">
      <w:pPr>
        <w:spacing w:before="100" w:beforeAutospacing="1" w:after="100" w:afterAutospacing="1" w:line="0" w:lineRule="atLeast"/>
        <w:contextualSpacing/>
        <w:rPr>
          <w:rFonts w:eastAsia="Calibri"/>
          <w:sz w:val="32"/>
          <w:szCs w:val="32"/>
        </w:rPr>
      </w:pPr>
      <w:r w:rsidRPr="008B12F6">
        <w:rPr>
          <w:rFonts w:eastAsia="Calibri"/>
          <w:i/>
          <w:iCs/>
          <w:sz w:val="32"/>
          <w:szCs w:val="32"/>
        </w:rPr>
        <w:t>(ответы детей)</w:t>
      </w:r>
      <w:r w:rsidRPr="008B12F6">
        <w:rPr>
          <w:rFonts w:eastAsia="Calibri"/>
          <w:sz w:val="32"/>
          <w:szCs w:val="32"/>
        </w:rPr>
        <w:t>.</w:t>
      </w:r>
    </w:p>
    <w:p w:rsidR="004D3CC5" w:rsidRPr="008B12F6" w:rsidRDefault="004D3CC5" w:rsidP="008B12F6">
      <w:pPr>
        <w:spacing w:before="100" w:beforeAutospacing="1" w:after="100" w:afterAutospacing="1" w:line="0" w:lineRule="atLeast"/>
        <w:contextualSpacing/>
        <w:rPr>
          <w:rFonts w:eastAsia="Calibri"/>
          <w:sz w:val="32"/>
          <w:szCs w:val="32"/>
        </w:rPr>
      </w:pPr>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u w:val="single"/>
        </w:rPr>
        <w:t>2. физкультминутка</w:t>
      </w:r>
      <w:r w:rsidRPr="008B12F6">
        <w:rPr>
          <w:rFonts w:eastAsia="Calibri"/>
          <w:sz w:val="32"/>
          <w:szCs w:val="32"/>
        </w:rPr>
        <w:t>:</w:t>
      </w:r>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rPr>
        <w:t>Едем,</w:t>
      </w:r>
      <w:r w:rsidR="004D3CC5">
        <w:rPr>
          <w:rFonts w:eastAsia="Calibri"/>
          <w:sz w:val="32"/>
          <w:szCs w:val="32"/>
        </w:rPr>
        <w:t xml:space="preserve"> </w:t>
      </w:r>
      <w:r w:rsidRPr="008B12F6">
        <w:rPr>
          <w:rFonts w:eastAsia="Calibri"/>
          <w:sz w:val="32"/>
          <w:szCs w:val="32"/>
        </w:rPr>
        <w:t>едем на машине,</w:t>
      </w:r>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rPr>
        <w:t>Нажимаем на педаль,</w:t>
      </w:r>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rPr>
        <w:lastRenderedPageBreak/>
        <w:t>Газ включаем,</w:t>
      </w:r>
      <w:r w:rsidR="004D3CC5">
        <w:rPr>
          <w:rFonts w:eastAsia="Calibri"/>
          <w:sz w:val="32"/>
          <w:szCs w:val="32"/>
        </w:rPr>
        <w:t xml:space="preserve"> </w:t>
      </w:r>
      <w:r w:rsidRPr="008B12F6">
        <w:rPr>
          <w:rFonts w:eastAsia="Calibri"/>
          <w:sz w:val="32"/>
          <w:szCs w:val="32"/>
        </w:rPr>
        <w:t>выключаем</w:t>
      </w:r>
    </w:p>
    <w:p w:rsidR="008B12F6" w:rsidRPr="008B12F6" w:rsidRDefault="004D3CC5" w:rsidP="008B12F6">
      <w:pPr>
        <w:spacing w:before="100" w:beforeAutospacing="1" w:after="100" w:afterAutospacing="1" w:line="0" w:lineRule="atLeast"/>
        <w:contextualSpacing/>
        <w:rPr>
          <w:rFonts w:eastAsia="Calibri"/>
          <w:sz w:val="32"/>
          <w:szCs w:val="32"/>
        </w:rPr>
      </w:pPr>
      <w:r>
        <w:rPr>
          <w:rFonts w:eastAsia="Calibri"/>
          <w:sz w:val="32"/>
          <w:szCs w:val="32"/>
        </w:rPr>
        <w:t>Смотрим пристально мы в</w:t>
      </w:r>
      <w:r w:rsidR="008B12F6" w:rsidRPr="008B12F6">
        <w:rPr>
          <w:rFonts w:eastAsia="Calibri"/>
          <w:sz w:val="32"/>
          <w:szCs w:val="32"/>
        </w:rPr>
        <w:t>даль.</w:t>
      </w:r>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rPr>
        <w:t>Дворники стирают капли,</w:t>
      </w:r>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rPr>
        <w:t>Вправо,</w:t>
      </w:r>
      <w:r w:rsidR="004D3CC5">
        <w:rPr>
          <w:rFonts w:eastAsia="Calibri"/>
          <w:sz w:val="32"/>
          <w:szCs w:val="32"/>
        </w:rPr>
        <w:t xml:space="preserve"> </w:t>
      </w:r>
      <w:r w:rsidRPr="008B12F6">
        <w:rPr>
          <w:rFonts w:eastAsia="Calibri"/>
          <w:sz w:val="32"/>
          <w:szCs w:val="32"/>
        </w:rPr>
        <w:t>влево-чистота,</w:t>
      </w:r>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rPr>
        <w:t>Волосы ерошит ветер</w:t>
      </w:r>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rPr>
        <w:t>Мы </w:t>
      </w:r>
      <w:r w:rsidRPr="004D3CC5">
        <w:rPr>
          <w:rFonts w:eastAsia="Calibri"/>
          <w:bCs/>
          <w:sz w:val="32"/>
          <w:szCs w:val="32"/>
        </w:rPr>
        <w:t>шоферы хоть куда</w:t>
      </w:r>
      <w:r w:rsidRPr="004D3CC5">
        <w:rPr>
          <w:rFonts w:eastAsia="Calibri"/>
          <w:sz w:val="32"/>
          <w:szCs w:val="32"/>
        </w:rPr>
        <w:t>.</w:t>
      </w:r>
    </w:p>
    <w:p w:rsidR="008B12F6" w:rsidRDefault="008B12F6" w:rsidP="008B12F6">
      <w:pPr>
        <w:spacing w:before="100" w:beforeAutospacing="1" w:after="100" w:afterAutospacing="1" w:line="0" w:lineRule="atLeast"/>
        <w:contextualSpacing/>
        <w:rPr>
          <w:rFonts w:eastAsia="Calibri"/>
          <w:i/>
          <w:iCs/>
          <w:sz w:val="32"/>
          <w:szCs w:val="32"/>
        </w:rPr>
      </w:pPr>
      <w:r w:rsidRPr="008B12F6">
        <w:rPr>
          <w:rFonts w:eastAsia="Calibri"/>
          <w:i/>
          <w:iCs/>
          <w:sz w:val="32"/>
          <w:szCs w:val="32"/>
        </w:rPr>
        <w:t>(дети выполняют движения по тексту)</w:t>
      </w:r>
    </w:p>
    <w:p w:rsidR="004D3CC5" w:rsidRPr="008B12F6" w:rsidRDefault="004D3CC5" w:rsidP="008B12F6">
      <w:pPr>
        <w:spacing w:before="100" w:beforeAutospacing="1" w:after="100" w:afterAutospacing="1" w:line="0" w:lineRule="atLeast"/>
        <w:contextualSpacing/>
        <w:rPr>
          <w:rFonts w:eastAsia="Calibri"/>
          <w:sz w:val="32"/>
          <w:szCs w:val="32"/>
        </w:rPr>
      </w:pPr>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rPr>
        <w:t>В</w:t>
      </w:r>
      <w:r w:rsidR="004D3CC5">
        <w:rPr>
          <w:rFonts w:eastAsia="Calibri"/>
          <w:sz w:val="32"/>
          <w:szCs w:val="32"/>
        </w:rPr>
        <w:t>зрослый</w:t>
      </w:r>
      <w:r w:rsidRPr="008B12F6">
        <w:rPr>
          <w:rFonts w:eastAsia="Calibri"/>
          <w:sz w:val="32"/>
          <w:szCs w:val="32"/>
        </w:rPr>
        <w:t xml:space="preserve"> ставит </w:t>
      </w:r>
      <w:r w:rsidRPr="004D3CC5">
        <w:rPr>
          <w:rFonts w:eastAsia="Calibri"/>
          <w:sz w:val="32"/>
          <w:szCs w:val="32"/>
        </w:rPr>
        <w:t>игровую цель</w:t>
      </w:r>
      <w:r w:rsidRPr="008B12F6">
        <w:rPr>
          <w:rFonts w:eastAsia="Calibri"/>
          <w:sz w:val="32"/>
          <w:szCs w:val="32"/>
        </w:rPr>
        <w:t>:</w:t>
      </w:r>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rPr>
        <w:t>-Мы с вами сегодня поедем на </w:t>
      </w:r>
      <w:r w:rsidRPr="004D3CC5">
        <w:rPr>
          <w:rFonts w:eastAsia="Calibri"/>
          <w:bCs/>
          <w:sz w:val="32"/>
          <w:szCs w:val="32"/>
        </w:rPr>
        <w:t>автобусе</w:t>
      </w:r>
      <w:r w:rsidRPr="008B12F6">
        <w:rPr>
          <w:rFonts w:eastAsia="Calibri"/>
          <w:sz w:val="32"/>
          <w:szCs w:val="32"/>
        </w:rPr>
        <w:t>. Представ</w:t>
      </w:r>
      <w:r w:rsidR="004D3CC5">
        <w:rPr>
          <w:rFonts w:eastAsia="Calibri"/>
          <w:sz w:val="32"/>
          <w:szCs w:val="32"/>
        </w:rPr>
        <w:t>ь</w:t>
      </w:r>
      <w:r w:rsidRPr="008B12F6">
        <w:rPr>
          <w:rFonts w:eastAsia="Calibri"/>
          <w:sz w:val="32"/>
          <w:szCs w:val="32"/>
        </w:rPr>
        <w:t>те себе,</w:t>
      </w:r>
      <w:r w:rsidR="004D3CC5">
        <w:rPr>
          <w:rFonts w:eastAsia="Calibri"/>
          <w:sz w:val="32"/>
          <w:szCs w:val="32"/>
        </w:rPr>
        <w:t xml:space="preserve"> </w:t>
      </w:r>
      <w:r w:rsidRPr="008B12F6">
        <w:rPr>
          <w:rFonts w:eastAsia="Calibri"/>
          <w:sz w:val="32"/>
          <w:szCs w:val="32"/>
        </w:rPr>
        <w:t>что выходной день и нам нужно съездить кому на рынок,</w:t>
      </w:r>
      <w:r w:rsidR="004D3CC5">
        <w:rPr>
          <w:rFonts w:eastAsia="Calibri"/>
          <w:sz w:val="32"/>
          <w:szCs w:val="32"/>
        </w:rPr>
        <w:t xml:space="preserve"> </w:t>
      </w:r>
      <w:r w:rsidRPr="008B12F6">
        <w:rPr>
          <w:rFonts w:eastAsia="Calibri"/>
          <w:sz w:val="32"/>
          <w:szCs w:val="32"/>
        </w:rPr>
        <w:t>кому в больницу. Может кто-то в кино или в цирк собрался. Давайте вспомним правила поведения в транспорте.</w:t>
      </w:r>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rPr>
        <w:t>-</w:t>
      </w:r>
      <w:r w:rsidRPr="008B12F6">
        <w:rPr>
          <w:rFonts w:eastAsia="Calibri"/>
          <w:i/>
          <w:iCs/>
          <w:sz w:val="32"/>
          <w:szCs w:val="32"/>
        </w:rPr>
        <w:t>(ответы детей</w:t>
      </w:r>
      <w:proofErr w:type="gramStart"/>
      <w:r w:rsidRPr="008B12F6">
        <w:rPr>
          <w:rFonts w:eastAsia="Calibri"/>
          <w:i/>
          <w:iCs/>
          <w:sz w:val="32"/>
          <w:szCs w:val="32"/>
        </w:rPr>
        <w:t>)</w:t>
      </w:r>
      <w:r w:rsidRPr="008B12F6">
        <w:rPr>
          <w:rFonts w:eastAsia="Calibri"/>
          <w:sz w:val="32"/>
          <w:szCs w:val="32"/>
        </w:rPr>
        <w:t>Н</w:t>
      </w:r>
      <w:proofErr w:type="gramEnd"/>
      <w:r w:rsidRPr="008B12F6">
        <w:rPr>
          <w:rFonts w:eastAsia="Calibri"/>
          <w:sz w:val="32"/>
          <w:szCs w:val="32"/>
        </w:rPr>
        <w:t>е кричать,</w:t>
      </w:r>
      <w:r w:rsidR="004D3CC5">
        <w:rPr>
          <w:rFonts w:eastAsia="Calibri"/>
          <w:sz w:val="32"/>
          <w:szCs w:val="32"/>
        </w:rPr>
        <w:t xml:space="preserve"> </w:t>
      </w:r>
      <w:r w:rsidRPr="008B12F6">
        <w:rPr>
          <w:rFonts w:eastAsia="Calibri"/>
          <w:sz w:val="32"/>
          <w:szCs w:val="32"/>
        </w:rPr>
        <w:t>не бегать,</w:t>
      </w:r>
      <w:r w:rsidR="004D3CC5">
        <w:rPr>
          <w:rFonts w:eastAsia="Calibri"/>
          <w:sz w:val="32"/>
          <w:szCs w:val="32"/>
        </w:rPr>
        <w:t xml:space="preserve"> </w:t>
      </w:r>
      <w:r w:rsidRPr="008B12F6">
        <w:rPr>
          <w:rFonts w:eastAsia="Calibri"/>
          <w:sz w:val="32"/>
          <w:szCs w:val="32"/>
        </w:rPr>
        <w:t>купить билет.</w:t>
      </w:r>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rPr>
        <w:t>-Конечно,</w:t>
      </w:r>
      <w:r w:rsidR="004D3CC5">
        <w:rPr>
          <w:rFonts w:eastAsia="Calibri"/>
          <w:sz w:val="32"/>
          <w:szCs w:val="32"/>
        </w:rPr>
        <w:t xml:space="preserve"> </w:t>
      </w:r>
      <w:r w:rsidRPr="008B12F6">
        <w:rPr>
          <w:rFonts w:eastAsia="Calibri"/>
          <w:sz w:val="32"/>
          <w:szCs w:val="32"/>
        </w:rPr>
        <w:t>все правильно вы говорите. Если нужно купить билет,</w:t>
      </w:r>
      <w:r w:rsidR="004D3CC5">
        <w:rPr>
          <w:rFonts w:eastAsia="Calibri"/>
          <w:sz w:val="32"/>
          <w:szCs w:val="32"/>
        </w:rPr>
        <w:t xml:space="preserve"> </w:t>
      </w:r>
      <w:r w:rsidRPr="008B12F6">
        <w:rPr>
          <w:rFonts w:eastAsia="Calibri"/>
          <w:sz w:val="32"/>
          <w:szCs w:val="32"/>
        </w:rPr>
        <w:t>то нам нужен контролер.</w:t>
      </w:r>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rPr>
        <w:t>-Алина,</w:t>
      </w:r>
      <w:r w:rsidR="004D3CC5">
        <w:rPr>
          <w:rFonts w:eastAsia="Calibri"/>
          <w:sz w:val="32"/>
          <w:szCs w:val="32"/>
        </w:rPr>
        <w:t xml:space="preserve"> </w:t>
      </w:r>
      <w:r w:rsidRPr="008B12F6">
        <w:rPr>
          <w:rFonts w:eastAsia="Calibri"/>
          <w:sz w:val="32"/>
          <w:szCs w:val="32"/>
        </w:rPr>
        <w:t>ты хочешь быть контролером?</w:t>
      </w:r>
      <w:r w:rsidR="004D3CC5">
        <w:rPr>
          <w:rFonts w:eastAsia="Calibri"/>
          <w:sz w:val="32"/>
          <w:szCs w:val="32"/>
        </w:rPr>
        <w:t xml:space="preserve"> </w:t>
      </w:r>
      <w:r w:rsidRPr="008B12F6">
        <w:rPr>
          <w:rFonts w:eastAsia="Calibri"/>
          <w:sz w:val="32"/>
          <w:szCs w:val="32"/>
        </w:rPr>
        <w:t>-</w:t>
      </w:r>
      <w:r w:rsidR="004D3CC5">
        <w:rPr>
          <w:rFonts w:eastAsia="Calibri"/>
          <w:sz w:val="32"/>
          <w:szCs w:val="32"/>
        </w:rPr>
        <w:t xml:space="preserve"> </w:t>
      </w:r>
      <w:r w:rsidRPr="008B12F6">
        <w:rPr>
          <w:rFonts w:eastAsia="Calibri"/>
          <w:sz w:val="32"/>
          <w:szCs w:val="32"/>
        </w:rPr>
        <w:t>а </w:t>
      </w:r>
      <w:r w:rsidRPr="004D3CC5">
        <w:rPr>
          <w:rFonts w:eastAsia="Calibri"/>
          <w:bCs/>
          <w:sz w:val="32"/>
          <w:szCs w:val="32"/>
        </w:rPr>
        <w:t>водитель кто</w:t>
      </w:r>
      <w:r w:rsidRPr="008B12F6">
        <w:rPr>
          <w:rFonts w:eastAsia="Calibri"/>
          <w:sz w:val="32"/>
          <w:szCs w:val="32"/>
        </w:rPr>
        <w:t>?</w:t>
      </w:r>
      <w:r w:rsidR="004D3CC5">
        <w:rPr>
          <w:rFonts w:eastAsia="Calibri"/>
          <w:sz w:val="32"/>
          <w:szCs w:val="32"/>
        </w:rPr>
        <w:t xml:space="preserve"> </w:t>
      </w:r>
      <w:r w:rsidRPr="008B12F6">
        <w:rPr>
          <w:rFonts w:eastAsia="Calibri"/>
          <w:sz w:val="32"/>
          <w:szCs w:val="32"/>
        </w:rPr>
        <w:t>Дима,</w:t>
      </w:r>
      <w:r w:rsidR="004D3CC5">
        <w:rPr>
          <w:rFonts w:eastAsia="Calibri"/>
          <w:sz w:val="32"/>
          <w:szCs w:val="32"/>
        </w:rPr>
        <w:t xml:space="preserve"> </w:t>
      </w:r>
      <w:r w:rsidRPr="008B12F6">
        <w:rPr>
          <w:rFonts w:eastAsia="Calibri"/>
          <w:sz w:val="32"/>
          <w:szCs w:val="32"/>
        </w:rPr>
        <w:t>ты?</w:t>
      </w:r>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rPr>
        <w:t>-Мы готовы к поездке.</w:t>
      </w:r>
    </w:p>
    <w:p w:rsidR="008B12F6" w:rsidRPr="008B12F6" w:rsidRDefault="004D3CC5" w:rsidP="008B12F6">
      <w:pPr>
        <w:spacing w:before="100" w:beforeAutospacing="1" w:after="100" w:afterAutospacing="1" w:line="0" w:lineRule="atLeast"/>
        <w:contextualSpacing/>
        <w:rPr>
          <w:rFonts w:eastAsia="Calibri"/>
          <w:sz w:val="32"/>
          <w:szCs w:val="32"/>
        </w:rPr>
      </w:pPr>
      <w:r>
        <w:rPr>
          <w:rFonts w:eastAsia="Calibri"/>
          <w:sz w:val="32"/>
          <w:szCs w:val="32"/>
        </w:rPr>
        <w:t xml:space="preserve">Дети садятся на стульчики, </w:t>
      </w:r>
      <w:r w:rsidR="008B12F6" w:rsidRPr="008B12F6">
        <w:rPr>
          <w:rFonts w:eastAsia="Calibri"/>
          <w:sz w:val="32"/>
          <w:szCs w:val="32"/>
        </w:rPr>
        <w:t>поставленные по два друг за другом. Перед тем,</w:t>
      </w:r>
      <w:r>
        <w:rPr>
          <w:rFonts w:eastAsia="Calibri"/>
          <w:sz w:val="32"/>
          <w:szCs w:val="32"/>
        </w:rPr>
        <w:t xml:space="preserve"> </w:t>
      </w:r>
      <w:r w:rsidR="008B12F6" w:rsidRPr="008B12F6">
        <w:rPr>
          <w:rFonts w:eastAsia="Calibri"/>
          <w:sz w:val="32"/>
          <w:szCs w:val="32"/>
        </w:rPr>
        <w:t>как сесть покупают билет у контролера.</w:t>
      </w:r>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rPr>
        <w:t>В</w:t>
      </w:r>
      <w:r w:rsidR="004D3CC5">
        <w:rPr>
          <w:rFonts w:eastAsia="Calibri"/>
          <w:sz w:val="32"/>
          <w:szCs w:val="32"/>
        </w:rPr>
        <w:t>зрослый</w:t>
      </w:r>
      <w:r w:rsidRPr="008B12F6">
        <w:rPr>
          <w:rFonts w:eastAsia="Calibri"/>
          <w:sz w:val="32"/>
          <w:szCs w:val="32"/>
        </w:rPr>
        <w:t xml:space="preserve"> предлагает объявлять остановки </w:t>
      </w:r>
      <w:r w:rsidRPr="004D3CC5">
        <w:rPr>
          <w:rFonts w:eastAsia="Calibri"/>
          <w:bCs/>
          <w:sz w:val="32"/>
          <w:szCs w:val="32"/>
        </w:rPr>
        <w:t>автобуса</w:t>
      </w:r>
      <w:r w:rsidRPr="004D3CC5">
        <w:rPr>
          <w:rFonts w:eastAsia="Calibri"/>
          <w:sz w:val="32"/>
          <w:szCs w:val="32"/>
        </w:rPr>
        <w:t>.</w:t>
      </w:r>
      <w:r w:rsidRPr="008B12F6">
        <w:rPr>
          <w:rFonts w:eastAsia="Calibri"/>
          <w:sz w:val="32"/>
          <w:szCs w:val="32"/>
        </w:rPr>
        <w:t xml:space="preserve"> На остановках одни дети заходят в </w:t>
      </w:r>
      <w:r w:rsidRPr="004D3CC5">
        <w:rPr>
          <w:rFonts w:eastAsia="Calibri"/>
          <w:bCs/>
          <w:sz w:val="32"/>
          <w:szCs w:val="32"/>
        </w:rPr>
        <w:t>автобус</w:t>
      </w:r>
      <w:r w:rsidRPr="008B12F6">
        <w:rPr>
          <w:rFonts w:eastAsia="Calibri"/>
          <w:sz w:val="32"/>
          <w:szCs w:val="32"/>
        </w:rPr>
        <w:t>,</w:t>
      </w:r>
      <w:r w:rsidR="004D3CC5">
        <w:rPr>
          <w:rFonts w:eastAsia="Calibri"/>
          <w:sz w:val="32"/>
          <w:szCs w:val="32"/>
        </w:rPr>
        <w:t xml:space="preserve"> </w:t>
      </w:r>
      <w:r w:rsidRPr="008B12F6">
        <w:rPr>
          <w:rFonts w:eastAsia="Calibri"/>
          <w:sz w:val="32"/>
          <w:szCs w:val="32"/>
        </w:rPr>
        <w:t>другие выходят. Можно обыграть ситуацию поломка на дороге.</w:t>
      </w:r>
    </w:p>
    <w:p w:rsidR="008B12F6" w:rsidRPr="008B12F6" w:rsidRDefault="008B12F6" w:rsidP="008B12F6">
      <w:pPr>
        <w:spacing w:before="100" w:beforeAutospacing="1" w:after="100" w:afterAutospacing="1" w:line="0" w:lineRule="atLeast"/>
        <w:contextualSpacing/>
        <w:rPr>
          <w:rFonts w:eastAsia="Calibri"/>
          <w:sz w:val="32"/>
          <w:szCs w:val="32"/>
        </w:rPr>
      </w:pPr>
      <w:proofErr w:type="gramStart"/>
      <w:r w:rsidRPr="008B12F6">
        <w:rPr>
          <w:rFonts w:eastAsia="Calibri"/>
          <w:sz w:val="32"/>
          <w:szCs w:val="32"/>
        </w:rPr>
        <w:t>Предложить</w:t>
      </w:r>
      <w:proofErr w:type="gramEnd"/>
      <w:r w:rsidRPr="008B12F6">
        <w:rPr>
          <w:rFonts w:eastAsia="Calibri"/>
          <w:sz w:val="32"/>
          <w:szCs w:val="32"/>
        </w:rPr>
        <w:t xml:space="preserve"> кому то из девочек взять куклу на руки и зайти в </w:t>
      </w:r>
      <w:r w:rsidRPr="004D3CC5">
        <w:rPr>
          <w:rFonts w:eastAsia="Calibri"/>
          <w:bCs/>
          <w:sz w:val="32"/>
          <w:szCs w:val="32"/>
        </w:rPr>
        <w:t>автобус</w:t>
      </w:r>
      <w:r w:rsidRPr="008B12F6">
        <w:rPr>
          <w:rFonts w:eastAsia="Calibri"/>
          <w:sz w:val="32"/>
          <w:szCs w:val="32"/>
        </w:rPr>
        <w:t>.</w:t>
      </w:r>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rPr>
        <w:t>Понаблюдать уступят ли дети место маме с ребенком.</w:t>
      </w:r>
    </w:p>
    <w:p w:rsidR="008B12F6" w:rsidRPr="008B12F6" w:rsidRDefault="008B12F6" w:rsidP="008B12F6">
      <w:pPr>
        <w:spacing w:before="100" w:beforeAutospacing="1" w:after="100" w:afterAutospacing="1" w:line="0" w:lineRule="atLeast"/>
        <w:contextualSpacing/>
        <w:rPr>
          <w:rFonts w:eastAsia="Calibri"/>
          <w:sz w:val="32"/>
          <w:szCs w:val="32"/>
        </w:rPr>
      </w:pPr>
      <w:r w:rsidRPr="008B12F6">
        <w:rPr>
          <w:rFonts w:eastAsia="Calibri"/>
          <w:sz w:val="32"/>
          <w:szCs w:val="32"/>
        </w:rPr>
        <w:t>Далее дети </w:t>
      </w:r>
      <w:r w:rsidRPr="004D3CC5">
        <w:rPr>
          <w:rFonts w:eastAsia="Calibri"/>
          <w:bCs/>
          <w:sz w:val="32"/>
          <w:szCs w:val="32"/>
        </w:rPr>
        <w:t>играют самостоятельно</w:t>
      </w:r>
      <w:r w:rsidRPr="008B12F6">
        <w:rPr>
          <w:rFonts w:eastAsia="Calibri"/>
          <w:sz w:val="32"/>
          <w:szCs w:val="32"/>
        </w:rPr>
        <w:t>,</w:t>
      </w:r>
      <w:r w:rsidR="004D3CC5">
        <w:rPr>
          <w:rFonts w:eastAsia="Calibri"/>
          <w:sz w:val="32"/>
          <w:szCs w:val="32"/>
        </w:rPr>
        <w:t xml:space="preserve"> </w:t>
      </w:r>
      <w:r w:rsidRPr="008B12F6">
        <w:rPr>
          <w:rFonts w:eastAsia="Calibri"/>
          <w:sz w:val="32"/>
          <w:szCs w:val="32"/>
        </w:rPr>
        <w:t>проявляя свою фантазию.</w:t>
      </w:r>
    </w:p>
    <w:p w:rsidR="008B12F6" w:rsidRDefault="008B12F6" w:rsidP="002A6789">
      <w:pPr>
        <w:spacing w:before="100" w:beforeAutospacing="1" w:after="100" w:afterAutospacing="1" w:line="0" w:lineRule="atLeast"/>
        <w:contextualSpacing/>
        <w:rPr>
          <w:rFonts w:eastAsia="Calibri"/>
          <w:sz w:val="32"/>
          <w:szCs w:val="32"/>
        </w:rPr>
      </w:pPr>
    </w:p>
    <w:p w:rsidR="004D3CC5" w:rsidRDefault="004D3CC5" w:rsidP="002A6789">
      <w:pPr>
        <w:spacing w:before="100" w:beforeAutospacing="1" w:after="100" w:afterAutospacing="1" w:line="0" w:lineRule="atLeast"/>
        <w:contextualSpacing/>
        <w:rPr>
          <w:rFonts w:eastAsia="Calibri"/>
          <w:sz w:val="32"/>
          <w:szCs w:val="32"/>
        </w:rPr>
      </w:pPr>
    </w:p>
    <w:p w:rsidR="004D3CC5" w:rsidRDefault="004D3CC5" w:rsidP="002A6789">
      <w:pPr>
        <w:spacing w:before="100" w:beforeAutospacing="1" w:after="100" w:afterAutospacing="1" w:line="0" w:lineRule="atLeast"/>
        <w:contextualSpacing/>
        <w:rPr>
          <w:rFonts w:eastAsia="Calibri"/>
          <w:sz w:val="32"/>
          <w:szCs w:val="32"/>
        </w:rPr>
      </w:pPr>
    </w:p>
    <w:p w:rsidR="004D3CC5" w:rsidRDefault="004D3CC5" w:rsidP="002A6789">
      <w:pPr>
        <w:spacing w:before="100" w:beforeAutospacing="1" w:after="100" w:afterAutospacing="1" w:line="0" w:lineRule="atLeast"/>
        <w:contextualSpacing/>
        <w:rPr>
          <w:rFonts w:eastAsia="Calibri"/>
          <w:sz w:val="32"/>
          <w:szCs w:val="32"/>
        </w:rPr>
      </w:pPr>
    </w:p>
    <w:p w:rsidR="004D3CC5" w:rsidRDefault="004D3CC5" w:rsidP="002A6789">
      <w:pPr>
        <w:spacing w:before="100" w:beforeAutospacing="1" w:after="100" w:afterAutospacing="1" w:line="0" w:lineRule="atLeast"/>
        <w:contextualSpacing/>
        <w:rPr>
          <w:rFonts w:eastAsia="Calibri"/>
          <w:sz w:val="32"/>
          <w:szCs w:val="32"/>
        </w:rPr>
      </w:pPr>
    </w:p>
    <w:p w:rsidR="004D3CC5" w:rsidRDefault="004D3CC5" w:rsidP="002A6789">
      <w:pPr>
        <w:spacing w:before="100" w:beforeAutospacing="1" w:after="100" w:afterAutospacing="1" w:line="0" w:lineRule="atLeast"/>
        <w:contextualSpacing/>
        <w:rPr>
          <w:rFonts w:eastAsia="Calibri"/>
          <w:sz w:val="32"/>
          <w:szCs w:val="32"/>
        </w:rPr>
      </w:pPr>
    </w:p>
    <w:p w:rsidR="004D3CC5" w:rsidRDefault="004D3CC5" w:rsidP="002A6789">
      <w:pPr>
        <w:spacing w:before="100" w:beforeAutospacing="1" w:after="100" w:afterAutospacing="1" w:line="0" w:lineRule="atLeast"/>
        <w:contextualSpacing/>
        <w:rPr>
          <w:rFonts w:eastAsia="Calibri"/>
          <w:sz w:val="32"/>
          <w:szCs w:val="32"/>
        </w:rPr>
      </w:pPr>
    </w:p>
    <w:p w:rsidR="004D3CC5" w:rsidRDefault="004D3CC5" w:rsidP="002A6789">
      <w:pPr>
        <w:spacing w:before="100" w:beforeAutospacing="1" w:after="100" w:afterAutospacing="1" w:line="0" w:lineRule="atLeast"/>
        <w:contextualSpacing/>
        <w:rPr>
          <w:rFonts w:eastAsia="Calibri"/>
          <w:sz w:val="32"/>
          <w:szCs w:val="32"/>
        </w:rPr>
      </w:pPr>
    </w:p>
    <w:p w:rsidR="004D3CC5" w:rsidRDefault="004D3CC5" w:rsidP="002A6789">
      <w:pPr>
        <w:spacing w:before="100" w:beforeAutospacing="1" w:after="100" w:afterAutospacing="1" w:line="0" w:lineRule="atLeast"/>
        <w:contextualSpacing/>
        <w:rPr>
          <w:rFonts w:eastAsia="Calibri"/>
          <w:sz w:val="32"/>
          <w:szCs w:val="32"/>
        </w:rPr>
      </w:pPr>
    </w:p>
    <w:p w:rsidR="004D3CC5" w:rsidRDefault="004D3CC5" w:rsidP="002A6789">
      <w:pPr>
        <w:spacing w:before="100" w:beforeAutospacing="1" w:after="100" w:afterAutospacing="1" w:line="0" w:lineRule="atLeast"/>
        <w:contextualSpacing/>
        <w:rPr>
          <w:rFonts w:eastAsia="Calibri"/>
          <w:sz w:val="32"/>
          <w:szCs w:val="32"/>
        </w:rPr>
      </w:pPr>
    </w:p>
    <w:p w:rsidR="004D3CC5" w:rsidRDefault="004D3CC5" w:rsidP="002A6789">
      <w:pPr>
        <w:spacing w:before="100" w:beforeAutospacing="1" w:after="100" w:afterAutospacing="1" w:line="0" w:lineRule="atLeast"/>
        <w:contextualSpacing/>
        <w:rPr>
          <w:rFonts w:eastAsia="Calibri"/>
          <w:sz w:val="32"/>
          <w:szCs w:val="32"/>
        </w:rPr>
      </w:pPr>
    </w:p>
    <w:p w:rsidR="004D3CC5" w:rsidRDefault="004D3CC5" w:rsidP="002A6789">
      <w:pPr>
        <w:spacing w:before="100" w:beforeAutospacing="1" w:after="100" w:afterAutospacing="1" w:line="0" w:lineRule="atLeast"/>
        <w:contextualSpacing/>
        <w:rPr>
          <w:rFonts w:eastAsia="Calibri"/>
          <w:sz w:val="32"/>
          <w:szCs w:val="32"/>
        </w:rPr>
      </w:pPr>
    </w:p>
    <w:p w:rsidR="004D3CC5" w:rsidRDefault="004D3CC5" w:rsidP="002A6789">
      <w:pPr>
        <w:spacing w:before="100" w:beforeAutospacing="1" w:after="100" w:afterAutospacing="1" w:line="0" w:lineRule="atLeast"/>
        <w:contextualSpacing/>
        <w:rPr>
          <w:rFonts w:eastAsia="Calibri"/>
          <w:sz w:val="32"/>
          <w:szCs w:val="32"/>
        </w:rPr>
      </w:pPr>
    </w:p>
    <w:p w:rsidR="004D3CC5" w:rsidRPr="004D3CC5" w:rsidRDefault="004D3CC5" w:rsidP="004D3CC5">
      <w:pPr>
        <w:spacing w:before="100" w:beforeAutospacing="1" w:after="100" w:afterAutospacing="1" w:line="0" w:lineRule="atLeast"/>
        <w:contextualSpacing/>
        <w:jc w:val="center"/>
        <w:rPr>
          <w:rFonts w:eastAsia="Calibri"/>
          <w:b/>
          <w:bCs/>
          <w:sz w:val="36"/>
          <w:szCs w:val="36"/>
        </w:rPr>
      </w:pPr>
      <w:r w:rsidRPr="004D3CC5">
        <w:rPr>
          <w:rFonts w:eastAsia="Calibri"/>
          <w:b/>
          <w:bCs/>
          <w:sz w:val="36"/>
          <w:szCs w:val="36"/>
        </w:rPr>
        <w:lastRenderedPageBreak/>
        <w:t>Детям о светофоре и правилах дорожного движения.</w:t>
      </w:r>
    </w:p>
    <w:p w:rsidR="004D3CC5" w:rsidRPr="004D3CC5" w:rsidRDefault="004D3CC5" w:rsidP="004D3CC5">
      <w:pPr>
        <w:spacing w:before="100" w:beforeAutospacing="1" w:after="100" w:afterAutospacing="1" w:line="0" w:lineRule="atLeast"/>
        <w:contextualSpacing/>
        <w:rPr>
          <w:rFonts w:eastAsia="Calibri"/>
          <w:sz w:val="32"/>
          <w:szCs w:val="32"/>
        </w:rPr>
      </w:pPr>
    </w:p>
    <w:p w:rsid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drawing>
          <wp:inline distT="0" distB="0" distL="0" distR="0">
            <wp:extent cx="1428750" cy="1971675"/>
            <wp:effectExtent l="0" t="0" r="0" b="9525"/>
            <wp:docPr id="14" name="Рисунок 14" descr="светофор-1">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ветофор-1">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8750" cy="1971675"/>
                    </a:xfrm>
                    <a:prstGeom prst="rect">
                      <a:avLst/>
                    </a:prstGeom>
                    <a:noFill/>
                    <a:ln>
                      <a:noFill/>
                    </a:ln>
                  </pic:spPr>
                </pic:pic>
              </a:graphicData>
            </a:graphic>
          </wp:inline>
        </w:drawing>
      </w:r>
    </w:p>
    <w:p w:rsidR="004D3CC5" w:rsidRP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Внимание! Глядит в упор</w:t>
      </w:r>
    </w:p>
    <w:p w:rsidR="004D3CC5" w:rsidRP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На вас трехглазый светофор.</w:t>
      </w:r>
    </w:p>
    <w:p w:rsidR="004D3CC5" w:rsidRP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Зеленый, желтый, красный глаз —</w:t>
      </w:r>
    </w:p>
    <w:p w:rsid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Он каждому дает указ!</w:t>
      </w:r>
    </w:p>
    <w:p w:rsidR="004D3CC5" w:rsidRPr="004D3CC5" w:rsidRDefault="004D3CC5" w:rsidP="004D3CC5">
      <w:pPr>
        <w:spacing w:before="100" w:beforeAutospacing="1" w:after="100" w:afterAutospacing="1" w:line="0" w:lineRule="atLeast"/>
        <w:contextualSpacing/>
        <w:rPr>
          <w:rFonts w:eastAsia="Calibri"/>
          <w:sz w:val="32"/>
          <w:szCs w:val="32"/>
        </w:rPr>
      </w:pPr>
    </w:p>
    <w:p w:rsidR="004D3CC5" w:rsidRDefault="004D3CC5" w:rsidP="004D3CC5">
      <w:pPr>
        <w:spacing w:before="100" w:beforeAutospacing="1" w:after="100" w:afterAutospacing="1" w:line="0" w:lineRule="atLeast"/>
        <w:contextualSpacing/>
        <w:rPr>
          <w:rFonts w:eastAsia="Calibri"/>
          <w:sz w:val="32"/>
          <w:szCs w:val="32"/>
        </w:rPr>
      </w:pPr>
      <w:r>
        <w:rPr>
          <w:rFonts w:eastAsia="Calibri"/>
          <w:sz w:val="32"/>
          <w:szCs w:val="32"/>
        </w:rPr>
        <w:t xml:space="preserve">     </w:t>
      </w:r>
      <w:r w:rsidRPr="004D3CC5">
        <w:rPr>
          <w:rFonts w:eastAsia="Calibri"/>
          <w:sz w:val="32"/>
          <w:szCs w:val="32"/>
        </w:rPr>
        <w:t>Изучать и знать правила дорожного движения необходимо для того, чтобы не подвергать свою жизнь опасности и не мешать движению транспорта. Просто так правил не бывает. У каждого правила есть свой смысл: почему так, а не наоборот.</w:t>
      </w:r>
    </w:p>
    <w:p w:rsidR="004D3CC5" w:rsidRPr="004D3CC5" w:rsidRDefault="004D3CC5" w:rsidP="004D3CC5">
      <w:pPr>
        <w:spacing w:before="100" w:beforeAutospacing="1" w:after="100" w:afterAutospacing="1" w:line="0" w:lineRule="atLeast"/>
        <w:contextualSpacing/>
        <w:rPr>
          <w:rFonts w:eastAsia="Calibri"/>
          <w:sz w:val="32"/>
          <w:szCs w:val="32"/>
        </w:rPr>
      </w:pPr>
    </w:p>
    <w:p w:rsidR="004D3CC5" w:rsidRPr="004D3CC5" w:rsidRDefault="004D3CC5" w:rsidP="004D3CC5">
      <w:pPr>
        <w:spacing w:before="100" w:beforeAutospacing="1" w:after="100" w:afterAutospacing="1" w:line="0" w:lineRule="atLeast"/>
        <w:contextualSpacing/>
        <w:rPr>
          <w:rFonts w:eastAsia="Calibri"/>
          <w:b/>
          <w:sz w:val="32"/>
          <w:szCs w:val="32"/>
        </w:rPr>
      </w:pPr>
      <w:r w:rsidRPr="004D3CC5">
        <w:rPr>
          <w:rFonts w:eastAsia="Calibri"/>
          <w:b/>
          <w:sz w:val="32"/>
          <w:szCs w:val="32"/>
        </w:rPr>
        <w:t>Правила поведения на улице</w:t>
      </w:r>
      <w:r>
        <w:rPr>
          <w:rFonts w:eastAsia="Calibri"/>
          <w:b/>
          <w:sz w:val="32"/>
          <w:szCs w:val="32"/>
        </w:rPr>
        <w:t>:</w:t>
      </w:r>
    </w:p>
    <w:p w:rsidR="004D3CC5" w:rsidRPr="004D3CC5" w:rsidRDefault="004D3CC5" w:rsidP="004D3CC5">
      <w:pPr>
        <w:numPr>
          <w:ilvl w:val="0"/>
          <w:numId w:val="10"/>
        </w:numPr>
        <w:spacing w:before="100" w:beforeAutospacing="1" w:after="100" w:afterAutospacing="1" w:line="0" w:lineRule="atLeast"/>
        <w:contextualSpacing/>
        <w:rPr>
          <w:rFonts w:eastAsia="Calibri"/>
          <w:sz w:val="32"/>
          <w:szCs w:val="32"/>
        </w:rPr>
      </w:pPr>
      <w:r w:rsidRPr="004D3CC5">
        <w:rPr>
          <w:rFonts w:eastAsia="Calibri"/>
          <w:sz w:val="32"/>
          <w:szCs w:val="32"/>
        </w:rPr>
        <w:t>Знай основные правила движения общественного и личного транспорта.</w:t>
      </w:r>
    </w:p>
    <w:p w:rsidR="004D3CC5" w:rsidRPr="004D3CC5" w:rsidRDefault="004D3CC5" w:rsidP="004D3CC5">
      <w:pPr>
        <w:numPr>
          <w:ilvl w:val="0"/>
          <w:numId w:val="10"/>
        </w:numPr>
        <w:spacing w:before="100" w:beforeAutospacing="1" w:after="100" w:afterAutospacing="1" w:line="0" w:lineRule="atLeast"/>
        <w:contextualSpacing/>
        <w:rPr>
          <w:rFonts w:eastAsia="Calibri"/>
          <w:sz w:val="32"/>
          <w:szCs w:val="32"/>
        </w:rPr>
      </w:pPr>
      <w:r w:rsidRPr="004D3CC5">
        <w:rPr>
          <w:rFonts w:eastAsia="Calibri"/>
          <w:sz w:val="32"/>
          <w:szCs w:val="32"/>
        </w:rPr>
        <w:t>Не забывай, как надо переходить дорогу перед трамваем и троллейбусом.</w:t>
      </w:r>
    </w:p>
    <w:p w:rsidR="004D3CC5" w:rsidRPr="004D3CC5" w:rsidRDefault="004D3CC5" w:rsidP="004D3CC5">
      <w:pPr>
        <w:numPr>
          <w:ilvl w:val="0"/>
          <w:numId w:val="10"/>
        </w:numPr>
        <w:spacing w:before="100" w:beforeAutospacing="1" w:after="100" w:afterAutospacing="1" w:line="0" w:lineRule="atLeast"/>
        <w:contextualSpacing/>
        <w:rPr>
          <w:rFonts w:eastAsia="Calibri"/>
          <w:sz w:val="32"/>
          <w:szCs w:val="32"/>
        </w:rPr>
      </w:pPr>
      <w:r w:rsidRPr="004D3CC5">
        <w:rPr>
          <w:rFonts w:eastAsia="Calibri"/>
          <w:sz w:val="32"/>
          <w:szCs w:val="32"/>
        </w:rPr>
        <w:t>Дорогу переходи только по пешеходному переходу.</w:t>
      </w:r>
    </w:p>
    <w:p w:rsidR="004D3CC5" w:rsidRPr="004D3CC5" w:rsidRDefault="004D3CC5" w:rsidP="004D3CC5">
      <w:pPr>
        <w:numPr>
          <w:ilvl w:val="0"/>
          <w:numId w:val="10"/>
        </w:numPr>
        <w:spacing w:before="100" w:beforeAutospacing="1" w:after="100" w:afterAutospacing="1" w:line="0" w:lineRule="atLeast"/>
        <w:contextualSpacing/>
        <w:rPr>
          <w:rFonts w:eastAsia="Calibri"/>
          <w:sz w:val="32"/>
          <w:szCs w:val="32"/>
        </w:rPr>
      </w:pPr>
      <w:r w:rsidRPr="004D3CC5">
        <w:rPr>
          <w:rFonts w:eastAsia="Calibri"/>
          <w:sz w:val="32"/>
          <w:szCs w:val="32"/>
        </w:rPr>
        <w:t>Помни цвета светофора: красный — стой, зеленый — иди.</w:t>
      </w:r>
    </w:p>
    <w:p w:rsidR="004D3CC5" w:rsidRPr="004D3CC5" w:rsidRDefault="004D3CC5" w:rsidP="004D3CC5">
      <w:pPr>
        <w:numPr>
          <w:ilvl w:val="0"/>
          <w:numId w:val="10"/>
        </w:numPr>
        <w:spacing w:before="100" w:beforeAutospacing="1" w:after="100" w:afterAutospacing="1" w:line="0" w:lineRule="atLeast"/>
        <w:contextualSpacing/>
        <w:rPr>
          <w:rFonts w:eastAsia="Calibri"/>
          <w:sz w:val="32"/>
          <w:szCs w:val="32"/>
        </w:rPr>
      </w:pPr>
      <w:r w:rsidRPr="004D3CC5">
        <w:rPr>
          <w:rFonts w:eastAsia="Calibri"/>
          <w:sz w:val="32"/>
          <w:szCs w:val="32"/>
        </w:rPr>
        <w:t>Переходя дорогу, не разговаривай с друзьями, а посмотри сначала налево, потом направо.</w:t>
      </w:r>
    </w:p>
    <w:p w:rsidR="004D3CC5" w:rsidRPr="004D3CC5" w:rsidRDefault="004D3CC5" w:rsidP="004D3CC5">
      <w:pPr>
        <w:numPr>
          <w:ilvl w:val="0"/>
          <w:numId w:val="10"/>
        </w:numPr>
        <w:spacing w:before="100" w:beforeAutospacing="1" w:after="100" w:afterAutospacing="1" w:line="0" w:lineRule="atLeast"/>
        <w:contextualSpacing/>
        <w:rPr>
          <w:rFonts w:eastAsia="Calibri"/>
          <w:sz w:val="32"/>
          <w:szCs w:val="32"/>
        </w:rPr>
      </w:pPr>
      <w:r w:rsidRPr="004D3CC5">
        <w:rPr>
          <w:rFonts w:eastAsia="Calibri"/>
          <w:sz w:val="32"/>
          <w:szCs w:val="32"/>
        </w:rPr>
        <w:t>Не играй в мяч или в подвижные игры в местах, где неожиданно может появиться транспорт.</w:t>
      </w:r>
    </w:p>
    <w:p w:rsidR="004D3CC5" w:rsidRPr="004D3CC5" w:rsidRDefault="004D3CC5" w:rsidP="004D3CC5">
      <w:pPr>
        <w:numPr>
          <w:ilvl w:val="0"/>
          <w:numId w:val="10"/>
        </w:numPr>
        <w:spacing w:before="100" w:beforeAutospacing="1" w:after="100" w:afterAutospacing="1" w:line="0" w:lineRule="atLeast"/>
        <w:contextualSpacing/>
        <w:rPr>
          <w:rFonts w:eastAsia="Calibri"/>
          <w:sz w:val="32"/>
          <w:szCs w:val="32"/>
        </w:rPr>
      </w:pPr>
      <w:r w:rsidRPr="004D3CC5">
        <w:rPr>
          <w:rFonts w:eastAsia="Calibri"/>
          <w:sz w:val="32"/>
          <w:szCs w:val="32"/>
        </w:rPr>
        <w:t>В гололед или туман будь особенно внимателен на улице!</w:t>
      </w:r>
    </w:p>
    <w:p w:rsidR="004D3CC5" w:rsidRPr="004D3CC5" w:rsidRDefault="004D3CC5" w:rsidP="004D3CC5">
      <w:pPr>
        <w:numPr>
          <w:ilvl w:val="0"/>
          <w:numId w:val="10"/>
        </w:numPr>
        <w:spacing w:before="100" w:beforeAutospacing="1" w:after="100" w:afterAutospacing="1" w:line="0" w:lineRule="atLeast"/>
        <w:contextualSpacing/>
        <w:rPr>
          <w:rFonts w:eastAsia="Calibri"/>
          <w:sz w:val="32"/>
          <w:szCs w:val="32"/>
        </w:rPr>
      </w:pPr>
      <w:r w:rsidRPr="004D3CC5">
        <w:rPr>
          <w:rFonts w:eastAsia="Calibri"/>
          <w:sz w:val="32"/>
          <w:szCs w:val="32"/>
        </w:rPr>
        <w:t>Переходи дорогу сам правильно и учи этому младших, а старшим, если необходимо, помоги перейти улицу.</w:t>
      </w:r>
    </w:p>
    <w:p w:rsid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drawing>
          <wp:inline distT="0" distB="0" distL="0" distR="0">
            <wp:extent cx="1905000" cy="1143000"/>
            <wp:effectExtent l="0" t="0" r="0" b="0"/>
            <wp:docPr id="13" name="Рисунок 13" descr="светофоры">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ветофоры">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0" cy="1143000"/>
                    </a:xfrm>
                    <a:prstGeom prst="rect">
                      <a:avLst/>
                    </a:prstGeom>
                    <a:noFill/>
                    <a:ln>
                      <a:noFill/>
                    </a:ln>
                  </pic:spPr>
                </pic:pic>
              </a:graphicData>
            </a:graphic>
          </wp:inline>
        </w:drawing>
      </w:r>
    </w:p>
    <w:p w:rsidR="004D3CC5" w:rsidRP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lastRenderedPageBreak/>
        <w:t>Красный свет нам говорит:</w:t>
      </w:r>
    </w:p>
    <w:p w:rsidR="004D3CC5" w:rsidRP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 Стой! Опасно! Путь закрыт!</w:t>
      </w:r>
    </w:p>
    <w:p w:rsidR="004D3CC5" w:rsidRP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Желтый свет — предупрежденье:</w:t>
      </w:r>
    </w:p>
    <w:p w:rsidR="004D3CC5" w:rsidRP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Жди сигнала для движенья.</w:t>
      </w:r>
    </w:p>
    <w:p w:rsidR="004D3CC5" w:rsidRP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Зеленый свет открыл дорогу:</w:t>
      </w:r>
    </w:p>
    <w:p w:rsid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Переходить ребята могут.</w:t>
      </w:r>
    </w:p>
    <w:p w:rsidR="004D3CC5" w:rsidRPr="004D3CC5" w:rsidRDefault="004D3CC5" w:rsidP="004D3CC5">
      <w:pPr>
        <w:spacing w:before="100" w:beforeAutospacing="1" w:after="100" w:afterAutospacing="1" w:line="0" w:lineRule="atLeast"/>
        <w:contextualSpacing/>
        <w:rPr>
          <w:rFonts w:eastAsia="Calibri"/>
          <w:sz w:val="32"/>
          <w:szCs w:val="32"/>
        </w:rPr>
      </w:pPr>
    </w:p>
    <w:p w:rsidR="004D3CC5" w:rsidRPr="004D3CC5" w:rsidRDefault="004D3CC5" w:rsidP="004D3CC5">
      <w:pPr>
        <w:spacing w:before="100" w:beforeAutospacing="1" w:after="100" w:afterAutospacing="1" w:line="0" w:lineRule="atLeast"/>
        <w:contextualSpacing/>
        <w:rPr>
          <w:rFonts w:eastAsia="Calibri"/>
          <w:b/>
          <w:sz w:val="32"/>
          <w:szCs w:val="32"/>
        </w:rPr>
      </w:pPr>
      <w:r>
        <w:rPr>
          <w:rFonts w:eastAsia="Calibri"/>
          <w:sz w:val="32"/>
          <w:szCs w:val="32"/>
        </w:rPr>
        <w:t xml:space="preserve">     </w:t>
      </w:r>
      <w:r w:rsidRPr="004D3CC5">
        <w:rPr>
          <w:rFonts w:eastAsia="Calibri"/>
          <w:b/>
          <w:sz w:val="32"/>
          <w:szCs w:val="32"/>
        </w:rPr>
        <w:t>Знакомство с правилами перехода дороги</w:t>
      </w:r>
      <w:r>
        <w:rPr>
          <w:rFonts w:eastAsia="Calibri"/>
          <w:b/>
          <w:sz w:val="32"/>
          <w:szCs w:val="32"/>
        </w:rPr>
        <w:t>.</w:t>
      </w:r>
    </w:p>
    <w:p w:rsidR="004D3CC5" w:rsidRP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 Что делать, если красный сигнал уже вспыхнул, а вы уже начали переход?</w:t>
      </w:r>
    </w:p>
    <w:p w:rsidR="004D3CC5" w:rsidRP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Правильный ответ — вернуться назад, на тротуар, если вы только начали переходить дорогу. Если вы оказались на середине проезжей части, надо дожидаться зеленого сигнала, стоя на «островке безопасности» или на осевой линии, но нельзя пятиться назад или метаться между движущимися автомобилями.</w:t>
      </w:r>
    </w:p>
    <w:p w:rsidR="004D3CC5" w:rsidRP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Желтый сигнал — предупредительный. При желтом сигнале начинать переходить улицу нельзя.</w:t>
      </w:r>
    </w:p>
    <w:p w:rsidR="004D3CC5" w:rsidRP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Пересекать дорогу можно лишь при зеленом сигнале светофора. Вы, конечно, видели на дорогах светофоры, у которых нет желтого сигнала. Это светофоры пешеходные, их сигналы обязательны только для пешеходов.</w:t>
      </w:r>
    </w:p>
    <w:p w:rsid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drawing>
          <wp:inline distT="0" distB="0" distL="0" distR="0">
            <wp:extent cx="1905000" cy="2362200"/>
            <wp:effectExtent l="0" t="0" r="0" b="0"/>
            <wp:docPr id="12" name="Рисунок 12" descr="светофор-2">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ветофор-2">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2362200"/>
                    </a:xfrm>
                    <a:prstGeom prst="rect">
                      <a:avLst/>
                    </a:prstGeom>
                    <a:noFill/>
                    <a:ln>
                      <a:noFill/>
                    </a:ln>
                  </pic:spPr>
                </pic:pic>
              </a:graphicData>
            </a:graphic>
          </wp:inline>
        </w:drawing>
      </w:r>
    </w:p>
    <w:p w:rsidR="004D3CC5" w:rsidRP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Прежде чем на дорогу шагнуть,</w:t>
      </w:r>
    </w:p>
    <w:p w:rsidR="004D3CC5" w:rsidRP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Всегда осмотритесь: не опасен ли путь?</w:t>
      </w:r>
    </w:p>
    <w:p w:rsidR="004D3CC5" w:rsidRP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Налево сначала ты посмотри,</w:t>
      </w:r>
    </w:p>
    <w:p w:rsid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Направо потом, в середине пути.</w:t>
      </w:r>
    </w:p>
    <w:p w:rsidR="004D3CC5" w:rsidRDefault="004D3CC5" w:rsidP="004D3CC5">
      <w:pPr>
        <w:spacing w:before="100" w:beforeAutospacing="1" w:after="100" w:afterAutospacing="1" w:line="0" w:lineRule="atLeast"/>
        <w:contextualSpacing/>
        <w:rPr>
          <w:rFonts w:eastAsia="Calibri"/>
          <w:sz w:val="32"/>
          <w:szCs w:val="32"/>
        </w:rPr>
      </w:pPr>
    </w:p>
    <w:p w:rsidR="004D3CC5" w:rsidRDefault="004D3CC5" w:rsidP="004D3CC5">
      <w:pPr>
        <w:spacing w:before="100" w:beforeAutospacing="1" w:after="100" w:afterAutospacing="1" w:line="0" w:lineRule="atLeast"/>
        <w:contextualSpacing/>
        <w:rPr>
          <w:rFonts w:eastAsia="Calibri"/>
          <w:sz w:val="32"/>
          <w:szCs w:val="32"/>
        </w:rPr>
      </w:pPr>
    </w:p>
    <w:p w:rsidR="004D3CC5" w:rsidRDefault="004D3CC5" w:rsidP="004D3CC5">
      <w:pPr>
        <w:spacing w:before="100" w:beforeAutospacing="1" w:after="100" w:afterAutospacing="1" w:line="0" w:lineRule="atLeast"/>
        <w:contextualSpacing/>
        <w:rPr>
          <w:rFonts w:eastAsia="Calibri"/>
          <w:sz w:val="32"/>
          <w:szCs w:val="32"/>
        </w:rPr>
      </w:pPr>
    </w:p>
    <w:p w:rsidR="004D3CC5" w:rsidRPr="004D3CC5" w:rsidRDefault="004D3CC5" w:rsidP="004D3CC5">
      <w:pPr>
        <w:spacing w:before="100" w:beforeAutospacing="1" w:after="100" w:afterAutospacing="1" w:line="0" w:lineRule="atLeast"/>
        <w:contextualSpacing/>
        <w:rPr>
          <w:rFonts w:eastAsia="Calibri"/>
          <w:sz w:val="32"/>
          <w:szCs w:val="32"/>
        </w:rPr>
      </w:pPr>
    </w:p>
    <w:p w:rsidR="004D3CC5" w:rsidRPr="004D3CC5" w:rsidRDefault="004D3CC5" w:rsidP="004D3CC5">
      <w:pPr>
        <w:spacing w:before="100" w:beforeAutospacing="1" w:after="100" w:afterAutospacing="1" w:line="0" w:lineRule="atLeast"/>
        <w:contextualSpacing/>
        <w:rPr>
          <w:rFonts w:eastAsia="Calibri"/>
          <w:b/>
          <w:sz w:val="32"/>
          <w:szCs w:val="32"/>
        </w:rPr>
      </w:pPr>
      <w:r w:rsidRPr="004D3CC5">
        <w:rPr>
          <w:rFonts w:eastAsia="Calibri"/>
          <w:b/>
          <w:sz w:val="32"/>
          <w:szCs w:val="32"/>
        </w:rPr>
        <w:lastRenderedPageBreak/>
        <w:t>Памятка соблюдения правил дорожного движения</w:t>
      </w:r>
      <w:r>
        <w:rPr>
          <w:rFonts w:eastAsia="Calibri"/>
          <w:b/>
          <w:sz w:val="32"/>
          <w:szCs w:val="32"/>
        </w:rPr>
        <w:t>.</w:t>
      </w:r>
    </w:p>
    <w:p w:rsidR="004D3CC5" w:rsidRPr="004D3CC5" w:rsidRDefault="004D3CC5" w:rsidP="004D3CC5">
      <w:pPr>
        <w:numPr>
          <w:ilvl w:val="0"/>
          <w:numId w:val="11"/>
        </w:numPr>
        <w:spacing w:before="100" w:beforeAutospacing="1" w:after="100" w:afterAutospacing="1" w:line="0" w:lineRule="atLeast"/>
        <w:contextualSpacing/>
        <w:rPr>
          <w:rFonts w:eastAsia="Calibri"/>
          <w:sz w:val="32"/>
          <w:szCs w:val="32"/>
        </w:rPr>
      </w:pPr>
      <w:r w:rsidRPr="004D3CC5">
        <w:rPr>
          <w:rFonts w:eastAsia="Calibri"/>
          <w:sz w:val="32"/>
          <w:szCs w:val="32"/>
        </w:rPr>
        <w:t>Переходи улицу только у перекрестков или там, где есть знак «Переход» или широкие поперечные полосы мостовой. И только тогда, когда на светофоре загорится зеленый свет.</w:t>
      </w:r>
    </w:p>
    <w:p w:rsidR="004D3CC5" w:rsidRPr="004D3CC5" w:rsidRDefault="004D3CC5" w:rsidP="004D3CC5">
      <w:pPr>
        <w:numPr>
          <w:ilvl w:val="0"/>
          <w:numId w:val="11"/>
        </w:numPr>
        <w:spacing w:before="100" w:beforeAutospacing="1" w:after="100" w:afterAutospacing="1" w:line="0" w:lineRule="atLeast"/>
        <w:contextualSpacing/>
        <w:rPr>
          <w:rFonts w:eastAsia="Calibri"/>
          <w:sz w:val="32"/>
          <w:szCs w:val="32"/>
        </w:rPr>
      </w:pPr>
      <w:r w:rsidRPr="004D3CC5">
        <w:rPr>
          <w:rFonts w:eastAsia="Calibri"/>
          <w:sz w:val="32"/>
          <w:szCs w:val="32"/>
        </w:rPr>
        <w:t xml:space="preserve">Если светофора здесь нет, то выходя на проезжую часть, посмотри </w:t>
      </w:r>
      <w:proofErr w:type="gramStart"/>
      <w:r w:rsidRPr="004D3CC5">
        <w:rPr>
          <w:rFonts w:eastAsia="Calibri"/>
          <w:sz w:val="32"/>
          <w:szCs w:val="32"/>
        </w:rPr>
        <w:t>сперва</w:t>
      </w:r>
      <w:proofErr w:type="gramEnd"/>
      <w:r w:rsidRPr="004D3CC5">
        <w:rPr>
          <w:rFonts w:eastAsia="Calibri"/>
          <w:sz w:val="32"/>
          <w:szCs w:val="32"/>
        </w:rPr>
        <w:t xml:space="preserve"> налево — приближается ли какая-нибудь машина. А как дойдешь до середины улицы, посмотри направо — не идет ли машина оттуда. А если идет, остановись и подожди, пока не пройдет.</w:t>
      </w:r>
    </w:p>
    <w:p w:rsidR="004D3CC5" w:rsidRPr="004D3CC5" w:rsidRDefault="004D3CC5" w:rsidP="004D3CC5">
      <w:pPr>
        <w:numPr>
          <w:ilvl w:val="0"/>
          <w:numId w:val="11"/>
        </w:numPr>
        <w:spacing w:before="100" w:beforeAutospacing="1" w:after="100" w:afterAutospacing="1" w:line="0" w:lineRule="atLeast"/>
        <w:contextualSpacing/>
        <w:rPr>
          <w:rFonts w:eastAsia="Calibri"/>
          <w:sz w:val="32"/>
          <w:szCs w:val="32"/>
        </w:rPr>
      </w:pPr>
      <w:r w:rsidRPr="004D3CC5">
        <w:rPr>
          <w:rFonts w:eastAsia="Calibri"/>
          <w:sz w:val="32"/>
          <w:szCs w:val="32"/>
        </w:rPr>
        <w:t>Не перебегай улицу перед движущимся транспортом. Подожди, пока пройдет.</w:t>
      </w:r>
    </w:p>
    <w:p w:rsidR="004D3CC5" w:rsidRPr="004D3CC5" w:rsidRDefault="004D3CC5" w:rsidP="004D3CC5">
      <w:pPr>
        <w:numPr>
          <w:ilvl w:val="0"/>
          <w:numId w:val="11"/>
        </w:numPr>
        <w:spacing w:before="100" w:beforeAutospacing="1" w:after="100" w:afterAutospacing="1" w:line="0" w:lineRule="atLeast"/>
        <w:contextualSpacing/>
        <w:rPr>
          <w:rFonts w:eastAsia="Calibri"/>
          <w:sz w:val="32"/>
          <w:szCs w:val="32"/>
        </w:rPr>
      </w:pPr>
      <w:r w:rsidRPr="004D3CC5">
        <w:rPr>
          <w:rFonts w:eastAsia="Calibri"/>
          <w:sz w:val="32"/>
          <w:szCs w:val="32"/>
        </w:rPr>
        <w:t>Если на перекрестке есть светофор, переходи улицу на зеленый свет или когда загорится сигнал «Идите».</w:t>
      </w:r>
    </w:p>
    <w:p w:rsidR="004D3CC5" w:rsidRDefault="004D3CC5" w:rsidP="004D3CC5">
      <w:pPr>
        <w:numPr>
          <w:ilvl w:val="0"/>
          <w:numId w:val="11"/>
        </w:numPr>
        <w:spacing w:before="100" w:beforeAutospacing="1" w:after="100" w:afterAutospacing="1" w:line="0" w:lineRule="atLeast"/>
        <w:contextualSpacing/>
        <w:rPr>
          <w:rFonts w:eastAsia="Calibri"/>
          <w:sz w:val="32"/>
          <w:szCs w:val="32"/>
        </w:rPr>
      </w:pPr>
      <w:r w:rsidRPr="004D3CC5">
        <w:rPr>
          <w:rFonts w:eastAsia="Calibri"/>
          <w:sz w:val="32"/>
          <w:szCs w:val="32"/>
        </w:rPr>
        <w:t>Стоящий на остановке автомобиль, автобус или троллейбус обходи только сзади, чтобы вовремя увидеть, не идет за ним другая машина, шофер которой тебя не видит. Но ещё лучше подождать, когда они уедут, и тебе станет видна вся улица.</w:t>
      </w:r>
    </w:p>
    <w:p w:rsidR="004D3CC5" w:rsidRPr="004D3CC5" w:rsidRDefault="004D3CC5" w:rsidP="004D3CC5">
      <w:pPr>
        <w:spacing w:before="100" w:beforeAutospacing="1" w:after="100" w:afterAutospacing="1" w:line="0" w:lineRule="atLeast"/>
        <w:contextualSpacing/>
        <w:rPr>
          <w:rFonts w:eastAsia="Calibri"/>
          <w:sz w:val="32"/>
          <w:szCs w:val="32"/>
        </w:rPr>
      </w:pPr>
    </w:p>
    <w:p w:rsidR="004D3CC5" w:rsidRPr="004D3CC5" w:rsidRDefault="004D3CC5" w:rsidP="004D3CC5">
      <w:pPr>
        <w:spacing w:before="100" w:beforeAutospacing="1" w:after="100" w:afterAutospacing="1" w:line="0" w:lineRule="atLeast"/>
        <w:contextualSpacing/>
        <w:rPr>
          <w:rFonts w:eastAsia="Calibri"/>
          <w:b/>
          <w:sz w:val="32"/>
          <w:szCs w:val="32"/>
        </w:rPr>
      </w:pPr>
      <w:r w:rsidRPr="004D3CC5">
        <w:rPr>
          <w:rFonts w:eastAsia="Calibri"/>
          <w:b/>
          <w:sz w:val="32"/>
          <w:szCs w:val="32"/>
        </w:rPr>
        <w:t>Игра</w:t>
      </w:r>
    </w:p>
    <w:p w:rsidR="004D3CC5" w:rsidRP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(Ребята хором отвечают на вопросы «да» или «нет».)</w:t>
      </w:r>
    </w:p>
    <w:p w:rsidR="004D3CC5" w:rsidRP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Быстрая в городе езда? — Да!</w:t>
      </w:r>
    </w:p>
    <w:p w:rsidR="004D3CC5" w:rsidRP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Правила знаешь движения? — Да!</w:t>
      </w:r>
    </w:p>
    <w:p w:rsidR="004D3CC5" w:rsidRP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Вот в светофоре горит красный свет</w:t>
      </w:r>
    </w:p>
    <w:p w:rsidR="004D3CC5" w:rsidRP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Можно идти через улицу? — Нет!</w:t>
      </w:r>
    </w:p>
    <w:p w:rsidR="004D3CC5" w:rsidRP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Ну а зеленый горит, вот тогда</w:t>
      </w:r>
    </w:p>
    <w:p w:rsidR="004D3CC5" w:rsidRP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Можно идти через улицу? — Да!</w:t>
      </w:r>
    </w:p>
    <w:p w:rsidR="004D3CC5" w:rsidRP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Сел в трамвай, но не взял билет.</w:t>
      </w:r>
    </w:p>
    <w:p w:rsidR="004D3CC5" w:rsidRP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Так поступать полагается? — Нет!</w:t>
      </w:r>
    </w:p>
    <w:p w:rsidR="004D3CC5" w:rsidRP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 xml:space="preserve">Старушка, </w:t>
      </w:r>
      <w:proofErr w:type="gramStart"/>
      <w:r w:rsidRPr="004D3CC5">
        <w:rPr>
          <w:rFonts w:eastAsia="Calibri"/>
          <w:sz w:val="32"/>
          <w:szCs w:val="32"/>
        </w:rPr>
        <w:t>преклонные</w:t>
      </w:r>
      <w:proofErr w:type="gramEnd"/>
      <w:r w:rsidRPr="004D3CC5">
        <w:rPr>
          <w:rFonts w:eastAsia="Calibri"/>
          <w:sz w:val="32"/>
          <w:szCs w:val="32"/>
        </w:rPr>
        <w:t xml:space="preserve"> очень года,</w:t>
      </w:r>
    </w:p>
    <w:p w:rsidR="004D3CC5" w:rsidRP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Ты место в трамвае уступишь ей? — Да!</w:t>
      </w:r>
    </w:p>
    <w:p w:rsidR="004D3CC5" w:rsidRPr="004D3CC5" w:rsidRDefault="004D3CC5" w:rsidP="004D3CC5">
      <w:pPr>
        <w:spacing w:before="100" w:beforeAutospacing="1" w:after="100" w:afterAutospacing="1" w:line="0" w:lineRule="atLeast"/>
        <w:contextualSpacing/>
        <w:rPr>
          <w:rFonts w:eastAsia="Calibri"/>
          <w:sz w:val="32"/>
          <w:szCs w:val="32"/>
        </w:rPr>
      </w:pPr>
      <w:proofErr w:type="gramStart"/>
      <w:r w:rsidRPr="004D3CC5">
        <w:rPr>
          <w:rFonts w:eastAsia="Calibri"/>
          <w:sz w:val="32"/>
          <w:szCs w:val="32"/>
        </w:rPr>
        <w:t>Лентяю</w:t>
      </w:r>
      <w:proofErr w:type="gramEnd"/>
      <w:r w:rsidRPr="004D3CC5">
        <w:rPr>
          <w:rFonts w:eastAsia="Calibri"/>
          <w:sz w:val="32"/>
          <w:szCs w:val="32"/>
        </w:rPr>
        <w:t xml:space="preserve"> ты подсказал ответ,</w:t>
      </w:r>
    </w:p>
    <w:p w:rsidR="004D3CC5" w:rsidRP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Что ж, ты помог ему этим? — Нет!</w:t>
      </w:r>
    </w:p>
    <w:p w:rsidR="004D3CC5" w:rsidRP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Молодцы, ребята, запомним,</w:t>
      </w:r>
    </w:p>
    <w:p w:rsidR="004D3CC5" w:rsidRP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Что «нет» и что «да»,</w:t>
      </w:r>
    </w:p>
    <w:p w:rsidR="004D3CC5" w:rsidRP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И делать как нужно,</w:t>
      </w:r>
    </w:p>
    <w:p w:rsidR="004D3CC5" w:rsidRPr="004D3CC5" w:rsidRDefault="004D3CC5" w:rsidP="004D3CC5">
      <w:pPr>
        <w:spacing w:before="100" w:beforeAutospacing="1" w:after="100" w:afterAutospacing="1" w:line="0" w:lineRule="atLeast"/>
        <w:contextualSpacing/>
        <w:rPr>
          <w:rFonts w:eastAsia="Calibri"/>
          <w:sz w:val="32"/>
          <w:szCs w:val="32"/>
        </w:rPr>
      </w:pPr>
      <w:r w:rsidRPr="004D3CC5">
        <w:rPr>
          <w:rFonts w:eastAsia="Calibri"/>
          <w:sz w:val="32"/>
          <w:szCs w:val="32"/>
        </w:rPr>
        <w:t>Старайтесь всегда.</w:t>
      </w:r>
    </w:p>
    <w:p w:rsidR="004D3CC5" w:rsidRDefault="004D3CC5" w:rsidP="002A6789">
      <w:pPr>
        <w:spacing w:before="100" w:beforeAutospacing="1" w:after="100" w:afterAutospacing="1" w:line="0" w:lineRule="atLeast"/>
        <w:contextualSpacing/>
        <w:rPr>
          <w:rFonts w:eastAsia="Calibri"/>
          <w:sz w:val="32"/>
          <w:szCs w:val="32"/>
        </w:rPr>
      </w:pPr>
    </w:p>
    <w:p w:rsidR="00E6544B" w:rsidRDefault="00E6544B" w:rsidP="002A6789">
      <w:pPr>
        <w:spacing w:before="100" w:beforeAutospacing="1" w:after="100" w:afterAutospacing="1" w:line="0" w:lineRule="atLeast"/>
        <w:contextualSpacing/>
        <w:rPr>
          <w:rFonts w:eastAsia="Calibri"/>
          <w:sz w:val="32"/>
          <w:szCs w:val="32"/>
        </w:rPr>
      </w:pPr>
    </w:p>
    <w:p w:rsidR="00E6544B" w:rsidRDefault="00E6544B" w:rsidP="002A6789">
      <w:pPr>
        <w:spacing w:before="100" w:beforeAutospacing="1" w:after="100" w:afterAutospacing="1" w:line="0" w:lineRule="atLeast"/>
        <w:contextualSpacing/>
        <w:rPr>
          <w:rFonts w:eastAsia="Calibri"/>
          <w:sz w:val="32"/>
          <w:szCs w:val="32"/>
        </w:rPr>
      </w:pPr>
    </w:p>
    <w:p w:rsidR="00E6544B" w:rsidRDefault="00E6544B" w:rsidP="002A6789">
      <w:pPr>
        <w:spacing w:before="100" w:beforeAutospacing="1" w:after="100" w:afterAutospacing="1" w:line="0" w:lineRule="atLeast"/>
        <w:contextualSpacing/>
        <w:rPr>
          <w:rFonts w:eastAsia="Calibri"/>
          <w:sz w:val="32"/>
          <w:szCs w:val="32"/>
        </w:rPr>
      </w:pPr>
      <w:r>
        <w:rPr>
          <w:rFonts w:eastAsia="Calibri"/>
          <w:noProof/>
          <w:sz w:val="32"/>
          <w:szCs w:val="32"/>
        </w:rPr>
        <w:lastRenderedPageBreak/>
        <w:drawing>
          <wp:inline distT="0" distB="0" distL="0" distR="0">
            <wp:extent cx="6300470" cy="4725353"/>
            <wp:effectExtent l="0" t="0" r="5080" b="0"/>
            <wp:docPr id="15" name="Рисунок 15" descr="C:\Documents and Settings\User\Рабочий стол\raskraska-avtobu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User\Рабочий стол\raskraska-avtobus-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0470" cy="4725353"/>
                    </a:xfrm>
                    <a:prstGeom prst="rect">
                      <a:avLst/>
                    </a:prstGeom>
                    <a:noFill/>
                    <a:ln>
                      <a:noFill/>
                    </a:ln>
                  </pic:spPr>
                </pic:pic>
              </a:graphicData>
            </a:graphic>
          </wp:inline>
        </w:drawing>
      </w:r>
    </w:p>
    <w:p w:rsidR="00E6544B" w:rsidRDefault="00E6544B" w:rsidP="002A6789">
      <w:pPr>
        <w:spacing w:before="100" w:beforeAutospacing="1" w:after="100" w:afterAutospacing="1" w:line="0" w:lineRule="atLeast"/>
        <w:contextualSpacing/>
        <w:rPr>
          <w:rFonts w:eastAsia="Calibri"/>
          <w:sz w:val="32"/>
          <w:szCs w:val="32"/>
        </w:rPr>
      </w:pPr>
    </w:p>
    <w:p w:rsidR="00E6544B" w:rsidRDefault="00E6544B" w:rsidP="002A6789">
      <w:pPr>
        <w:spacing w:before="100" w:beforeAutospacing="1" w:after="100" w:afterAutospacing="1" w:line="0" w:lineRule="atLeast"/>
        <w:contextualSpacing/>
        <w:rPr>
          <w:rFonts w:eastAsia="Calibri"/>
          <w:sz w:val="32"/>
          <w:szCs w:val="32"/>
        </w:rPr>
      </w:pPr>
      <w:r>
        <w:rPr>
          <w:rFonts w:eastAsia="Calibri"/>
          <w:noProof/>
          <w:sz w:val="32"/>
          <w:szCs w:val="32"/>
        </w:rPr>
        <w:drawing>
          <wp:inline distT="0" distB="0" distL="0" distR="0">
            <wp:extent cx="6096000" cy="4292315"/>
            <wp:effectExtent l="0" t="0" r="0" b="0"/>
            <wp:docPr id="16" name="Рисунок 16" descr="C:\Documents and Settings\User\Рабочий стол\скачанные фай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User\Рабочий стол\скачанные файлы.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4292315"/>
                    </a:xfrm>
                    <a:prstGeom prst="rect">
                      <a:avLst/>
                    </a:prstGeom>
                    <a:noFill/>
                    <a:ln>
                      <a:noFill/>
                    </a:ln>
                  </pic:spPr>
                </pic:pic>
              </a:graphicData>
            </a:graphic>
          </wp:inline>
        </w:drawing>
      </w:r>
    </w:p>
    <w:p w:rsidR="00E6544B" w:rsidRDefault="00E6544B" w:rsidP="002A6789">
      <w:pPr>
        <w:spacing w:before="100" w:beforeAutospacing="1" w:after="100" w:afterAutospacing="1" w:line="0" w:lineRule="atLeast"/>
        <w:contextualSpacing/>
        <w:rPr>
          <w:rFonts w:eastAsia="Calibri"/>
          <w:sz w:val="32"/>
          <w:szCs w:val="32"/>
        </w:rPr>
      </w:pPr>
      <w:r>
        <w:rPr>
          <w:rFonts w:eastAsia="Calibri"/>
          <w:noProof/>
          <w:sz w:val="32"/>
          <w:szCs w:val="32"/>
        </w:rPr>
        <w:lastRenderedPageBreak/>
        <w:drawing>
          <wp:inline distT="0" distB="0" distL="0" distR="0">
            <wp:extent cx="6229350" cy="6276975"/>
            <wp:effectExtent l="0" t="0" r="0" b="9525"/>
            <wp:docPr id="17" name="Рисунок 17" descr="C:\Documents and Settings\User\Рабочий стол\5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User\Рабочий стол\574.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9350" cy="6276975"/>
                    </a:xfrm>
                    <a:prstGeom prst="rect">
                      <a:avLst/>
                    </a:prstGeom>
                    <a:noFill/>
                    <a:ln>
                      <a:noFill/>
                    </a:ln>
                  </pic:spPr>
                </pic:pic>
              </a:graphicData>
            </a:graphic>
          </wp:inline>
        </w:drawing>
      </w:r>
    </w:p>
    <w:p w:rsidR="00E6544B" w:rsidRDefault="00E6544B" w:rsidP="002A6789">
      <w:pPr>
        <w:spacing w:before="100" w:beforeAutospacing="1" w:after="100" w:afterAutospacing="1" w:line="0" w:lineRule="atLeast"/>
        <w:contextualSpacing/>
        <w:rPr>
          <w:rFonts w:eastAsia="Calibri"/>
          <w:sz w:val="32"/>
          <w:szCs w:val="32"/>
        </w:rPr>
      </w:pPr>
    </w:p>
    <w:p w:rsidR="00E6544B" w:rsidRDefault="00E6544B" w:rsidP="002A6789">
      <w:pPr>
        <w:spacing w:before="100" w:beforeAutospacing="1" w:after="100" w:afterAutospacing="1" w:line="0" w:lineRule="atLeast"/>
        <w:contextualSpacing/>
        <w:rPr>
          <w:rFonts w:eastAsia="Calibri"/>
          <w:sz w:val="32"/>
          <w:szCs w:val="32"/>
        </w:rPr>
      </w:pPr>
    </w:p>
    <w:p w:rsidR="00E6544B" w:rsidRDefault="00E6544B" w:rsidP="002A6789">
      <w:pPr>
        <w:spacing w:before="100" w:beforeAutospacing="1" w:after="100" w:afterAutospacing="1" w:line="0" w:lineRule="atLeast"/>
        <w:contextualSpacing/>
        <w:rPr>
          <w:rFonts w:eastAsia="Calibri"/>
          <w:sz w:val="32"/>
          <w:szCs w:val="32"/>
        </w:rPr>
      </w:pPr>
      <w:r>
        <w:rPr>
          <w:rFonts w:eastAsia="Calibri"/>
          <w:noProof/>
          <w:sz w:val="32"/>
          <w:szCs w:val="32"/>
        </w:rPr>
        <w:lastRenderedPageBreak/>
        <w:drawing>
          <wp:inline distT="0" distB="0" distL="0" distR="0">
            <wp:extent cx="6324600" cy="4575752"/>
            <wp:effectExtent l="0" t="0" r="0" b="0"/>
            <wp:docPr id="18" name="Рисунок 18" descr="C:\Documents and Settings\User\Рабочий стол\скачанные файлы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User\Рабочий стол\скачанные файлы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4600" cy="4575752"/>
                    </a:xfrm>
                    <a:prstGeom prst="rect">
                      <a:avLst/>
                    </a:prstGeom>
                    <a:noFill/>
                    <a:ln>
                      <a:noFill/>
                    </a:ln>
                  </pic:spPr>
                </pic:pic>
              </a:graphicData>
            </a:graphic>
          </wp:inline>
        </w:drawing>
      </w:r>
    </w:p>
    <w:p w:rsidR="00E6544B" w:rsidRDefault="00E6544B" w:rsidP="002A6789">
      <w:pPr>
        <w:spacing w:before="100" w:beforeAutospacing="1" w:after="100" w:afterAutospacing="1" w:line="0" w:lineRule="atLeast"/>
        <w:contextualSpacing/>
        <w:rPr>
          <w:rFonts w:eastAsia="Calibri"/>
          <w:sz w:val="32"/>
          <w:szCs w:val="32"/>
        </w:rPr>
      </w:pPr>
    </w:p>
    <w:p w:rsidR="00E6544B" w:rsidRPr="00AE3CFD" w:rsidRDefault="00E6544B" w:rsidP="002A6789">
      <w:pPr>
        <w:spacing w:before="100" w:beforeAutospacing="1" w:after="100" w:afterAutospacing="1" w:line="0" w:lineRule="atLeast"/>
        <w:contextualSpacing/>
        <w:rPr>
          <w:rFonts w:eastAsia="Calibri"/>
          <w:sz w:val="32"/>
          <w:szCs w:val="32"/>
        </w:rPr>
      </w:pPr>
      <w:bookmarkStart w:id="0" w:name="_GoBack"/>
      <w:r>
        <w:rPr>
          <w:rFonts w:eastAsia="Calibri"/>
          <w:noProof/>
          <w:sz w:val="32"/>
          <w:szCs w:val="32"/>
        </w:rPr>
        <w:drawing>
          <wp:inline distT="0" distB="0" distL="0" distR="0">
            <wp:extent cx="6172200" cy="4352925"/>
            <wp:effectExtent l="0" t="0" r="0" b="9525"/>
            <wp:docPr id="20" name="Рисунок 20" descr="C:\Documents and Settings\User\Рабочий стол\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User\Рабочий стол\image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4065" cy="4354240"/>
                    </a:xfrm>
                    <a:prstGeom prst="rect">
                      <a:avLst/>
                    </a:prstGeom>
                    <a:noFill/>
                    <a:ln>
                      <a:noFill/>
                    </a:ln>
                  </pic:spPr>
                </pic:pic>
              </a:graphicData>
            </a:graphic>
          </wp:inline>
        </w:drawing>
      </w:r>
      <w:bookmarkEnd w:id="0"/>
    </w:p>
    <w:sectPr w:rsidR="00E6544B" w:rsidRPr="00AE3CFD" w:rsidSect="003E7E0E">
      <w:pgSz w:w="11906" w:h="16838"/>
      <w:pgMar w:top="1134" w:right="850" w:bottom="1134" w:left="1134" w:header="708" w:footer="708" w:gutter="0"/>
      <w:pgBorders w:offsetFrom="page">
        <w:top w:val="single" w:sz="48" w:space="24" w:color="984806" w:themeColor="accent6" w:themeShade="80"/>
        <w:left w:val="single" w:sz="48" w:space="24" w:color="984806" w:themeColor="accent6" w:themeShade="80"/>
        <w:bottom w:val="single" w:sz="48" w:space="24" w:color="984806" w:themeColor="accent6" w:themeShade="80"/>
        <w:right w:val="single" w:sz="48" w:space="24" w:color="984806" w:themeColor="accent6"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B132F"/>
    <w:multiLevelType w:val="hybridMultilevel"/>
    <w:tmpl w:val="6798A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9738FB"/>
    <w:multiLevelType w:val="multilevel"/>
    <w:tmpl w:val="8596570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BF060C9"/>
    <w:multiLevelType w:val="multilevel"/>
    <w:tmpl w:val="8580F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05E29EE"/>
    <w:multiLevelType w:val="hybridMultilevel"/>
    <w:tmpl w:val="8D9AD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29929B5"/>
    <w:multiLevelType w:val="multilevel"/>
    <w:tmpl w:val="93EAF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CD83C60"/>
    <w:multiLevelType w:val="hybridMultilevel"/>
    <w:tmpl w:val="C62AF60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57BB5F04"/>
    <w:multiLevelType w:val="multilevel"/>
    <w:tmpl w:val="EEA86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DAE367E"/>
    <w:multiLevelType w:val="multilevel"/>
    <w:tmpl w:val="74A6A4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31142E5"/>
    <w:multiLevelType w:val="hybridMultilevel"/>
    <w:tmpl w:val="280A8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9307AC6"/>
    <w:multiLevelType w:val="multilevel"/>
    <w:tmpl w:val="C816A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BC2109"/>
    <w:multiLevelType w:val="hybridMultilevel"/>
    <w:tmpl w:val="884EAE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9"/>
  </w:num>
  <w:num w:numId="4">
    <w:abstractNumId w:val="1"/>
  </w:num>
  <w:num w:numId="5">
    <w:abstractNumId w:val="7"/>
  </w:num>
  <w:num w:numId="6">
    <w:abstractNumId w:val="8"/>
  </w:num>
  <w:num w:numId="7">
    <w:abstractNumId w:val="5"/>
  </w:num>
  <w:num w:numId="8">
    <w:abstractNumId w:val="2"/>
  </w:num>
  <w:num w:numId="9">
    <w:abstractNumId w:val="10"/>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172"/>
    <w:rsid w:val="00011025"/>
    <w:rsid w:val="000619A2"/>
    <w:rsid w:val="001C6C5A"/>
    <w:rsid w:val="002330F1"/>
    <w:rsid w:val="00270073"/>
    <w:rsid w:val="002A6789"/>
    <w:rsid w:val="00360B74"/>
    <w:rsid w:val="003E1172"/>
    <w:rsid w:val="003E7E0E"/>
    <w:rsid w:val="004A1F2E"/>
    <w:rsid w:val="004C5BFB"/>
    <w:rsid w:val="004D3CC5"/>
    <w:rsid w:val="00662A3A"/>
    <w:rsid w:val="00844768"/>
    <w:rsid w:val="008B12F6"/>
    <w:rsid w:val="00A14FEE"/>
    <w:rsid w:val="00AE3CFD"/>
    <w:rsid w:val="00B20388"/>
    <w:rsid w:val="00BE1B7D"/>
    <w:rsid w:val="00C431BE"/>
    <w:rsid w:val="00E26EC5"/>
    <w:rsid w:val="00E6544B"/>
    <w:rsid w:val="00F75F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7b56b,#e8b684,#fabc62,#fbc575,#fccb8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17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1F2E"/>
    <w:rPr>
      <w:rFonts w:ascii="Tahoma" w:hAnsi="Tahoma" w:cs="Tahoma"/>
      <w:sz w:val="16"/>
      <w:szCs w:val="16"/>
    </w:rPr>
  </w:style>
  <w:style w:type="character" w:customStyle="1" w:styleId="a4">
    <w:name w:val="Текст выноски Знак"/>
    <w:basedOn w:val="a0"/>
    <w:link w:val="a3"/>
    <w:uiPriority w:val="99"/>
    <w:semiHidden/>
    <w:rsid w:val="004A1F2E"/>
    <w:rPr>
      <w:rFonts w:ascii="Tahoma" w:eastAsia="Times New Roman" w:hAnsi="Tahoma" w:cs="Tahoma"/>
      <w:sz w:val="16"/>
      <w:szCs w:val="16"/>
      <w:lang w:eastAsia="ru-RU"/>
    </w:rPr>
  </w:style>
  <w:style w:type="character" w:styleId="a5">
    <w:name w:val="Hyperlink"/>
    <w:basedOn w:val="a0"/>
    <w:uiPriority w:val="99"/>
    <w:unhideWhenUsed/>
    <w:rsid w:val="00B20388"/>
    <w:rPr>
      <w:color w:val="0000FF" w:themeColor="hyperlink"/>
      <w:u w:val="single"/>
    </w:rPr>
  </w:style>
  <w:style w:type="paragraph" w:styleId="a6">
    <w:name w:val="List Paragraph"/>
    <w:basedOn w:val="a"/>
    <w:uiPriority w:val="34"/>
    <w:qFormat/>
    <w:rsid w:val="004D3C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17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1F2E"/>
    <w:rPr>
      <w:rFonts w:ascii="Tahoma" w:hAnsi="Tahoma" w:cs="Tahoma"/>
      <w:sz w:val="16"/>
      <w:szCs w:val="16"/>
    </w:rPr>
  </w:style>
  <w:style w:type="character" w:customStyle="1" w:styleId="a4">
    <w:name w:val="Текст выноски Знак"/>
    <w:basedOn w:val="a0"/>
    <w:link w:val="a3"/>
    <w:uiPriority w:val="99"/>
    <w:semiHidden/>
    <w:rsid w:val="004A1F2E"/>
    <w:rPr>
      <w:rFonts w:ascii="Tahoma" w:eastAsia="Times New Roman" w:hAnsi="Tahoma" w:cs="Tahoma"/>
      <w:sz w:val="16"/>
      <w:szCs w:val="16"/>
      <w:lang w:eastAsia="ru-RU"/>
    </w:rPr>
  </w:style>
  <w:style w:type="character" w:styleId="a5">
    <w:name w:val="Hyperlink"/>
    <w:basedOn w:val="a0"/>
    <w:uiPriority w:val="99"/>
    <w:unhideWhenUsed/>
    <w:rsid w:val="00B20388"/>
    <w:rPr>
      <w:color w:val="0000FF" w:themeColor="hyperlink"/>
      <w:u w:val="single"/>
    </w:rPr>
  </w:style>
  <w:style w:type="paragraph" w:styleId="a6">
    <w:name w:val="List Paragraph"/>
    <w:basedOn w:val="a"/>
    <w:uiPriority w:val="34"/>
    <w:qFormat/>
    <w:rsid w:val="004D3C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96107">
      <w:bodyDiv w:val="1"/>
      <w:marLeft w:val="0"/>
      <w:marRight w:val="0"/>
      <w:marTop w:val="0"/>
      <w:marBottom w:val="0"/>
      <w:divBdr>
        <w:top w:val="none" w:sz="0" w:space="0" w:color="auto"/>
        <w:left w:val="none" w:sz="0" w:space="0" w:color="auto"/>
        <w:bottom w:val="none" w:sz="0" w:space="0" w:color="auto"/>
        <w:right w:val="none" w:sz="0" w:space="0" w:color="auto"/>
      </w:divBdr>
    </w:div>
    <w:div w:id="169685579">
      <w:bodyDiv w:val="1"/>
      <w:marLeft w:val="0"/>
      <w:marRight w:val="0"/>
      <w:marTop w:val="0"/>
      <w:marBottom w:val="0"/>
      <w:divBdr>
        <w:top w:val="none" w:sz="0" w:space="0" w:color="auto"/>
        <w:left w:val="none" w:sz="0" w:space="0" w:color="auto"/>
        <w:bottom w:val="none" w:sz="0" w:space="0" w:color="auto"/>
        <w:right w:val="none" w:sz="0" w:space="0" w:color="auto"/>
      </w:divBdr>
      <w:divsChild>
        <w:div w:id="1748305013">
          <w:marLeft w:val="0"/>
          <w:marRight w:val="0"/>
          <w:marTop w:val="0"/>
          <w:marBottom w:val="0"/>
          <w:divBdr>
            <w:top w:val="none" w:sz="0" w:space="0" w:color="auto"/>
            <w:left w:val="none" w:sz="0" w:space="0" w:color="auto"/>
            <w:bottom w:val="none" w:sz="0" w:space="0" w:color="auto"/>
            <w:right w:val="none" w:sz="0" w:space="0" w:color="auto"/>
          </w:divBdr>
        </w:div>
      </w:divsChild>
    </w:div>
    <w:div w:id="188572659">
      <w:bodyDiv w:val="1"/>
      <w:marLeft w:val="0"/>
      <w:marRight w:val="0"/>
      <w:marTop w:val="0"/>
      <w:marBottom w:val="0"/>
      <w:divBdr>
        <w:top w:val="none" w:sz="0" w:space="0" w:color="auto"/>
        <w:left w:val="none" w:sz="0" w:space="0" w:color="auto"/>
        <w:bottom w:val="none" w:sz="0" w:space="0" w:color="auto"/>
        <w:right w:val="none" w:sz="0" w:space="0" w:color="auto"/>
      </w:divBdr>
    </w:div>
    <w:div w:id="222299119">
      <w:bodyDiv w:val="1"/>
      <w:marLeft w:val="0"/>
      <w:marRight w:val="0"/>
      <w:marTop w:val="0"/>
      <w:marBottom w:val="0"/>
      <w:divBdr>
        <w:top w:val="none" w:sz="0" w:space="0" w:color="auto"/>
        <w:left w:val="none" w:sz="0" w:space="0" w:color="auto"/>
        <w:bottom w:val="none" w:sz="0" w:space="0" w:color="auto"/>
        <w:right w:val="none" w:sz="0" w:space="0" w:color="auto"/>
      </w:divBdr>
    </w:div>
    <w:div w:id="422845460">
      <w:bodyDiv w:val="1"/>
      <w:marLeft w:val="0"/>
      <w:marRight w:val="0"/>
      <w:marTop w:val="0"/>
      <w:marBottom w:val="0"/>
      <w:divBdr>
        <w:top w:val="none" w:sz="0" w:space="0" w:color="auto"/>
        <w:left w:val="none" w:sz="0" w:space="0" w:color="auto"/>
        <w:bottom w:val="none" w:sz="0" w:space="0" w:color="auto"/>
        <w:right w:val="none" w:sz="0" w:space="0" w:color="auto"/>
      </w:divBdr>
    </w:div>
    <w:div w:id="488865116">
      <w:bodyDiv w:val="1"/>
      <w:marLeft w:val="0"/>
      <w:marRight w:val="0"/>
      <w:marTop w:val="0"/>
      <w:marBottom w:val="0"/>
      <w:divBdr>
        <w:top w:val="none" w:sz="0" w:space="0" w:color="auto"/>
        <w:left w:val="none" w:sz="0" w:space="0" w:color="auto"/>
        <w:bottom w:val="none" w:sz="0" w:space="0" w:color="auto"/>
        <w:right w:val="none" w:sz="0" w:space="0" w:color="auto"/>
      </w:divBdr>
    </w:div>
    <w:div w:id="866142759">
      <w:bodyDiv w:val="1"/>
      <w:marLeft w:val="0"/>
      <w:marRight w:val="0"/>
      <w:marTop w:val="0"/>
      <w:marBottom w:val="0"/>
      <w:divBdr>
        <w:top w:val="none" w:sz="0" w:space="0" w:color="auto"/>
        <w:left w:val="none" w:sz="0" w:space="0" w:color="auto"/>
        <w:bottom w:val="none" w:sz="0" w:space="0" w:color="auto"/>
        <w:right w:val="none" w:sz="0" w:space="0" w:color="auto"/>
      </w:divBdr>
      <w:divsChild>
        <w:div w:id="1261911566">
          <w:marLeft w:val="0"/>
          <w:marRight w:val="0"/>
          <w:marTop w:val="0"/>
          <w:marBottom w:val="390"/>
          <w:divBdr>
            <w:top w:val="none" w:sz="0" w:space="0" w:color="auto"/>
            <w:left w:val="none" w:sz="0" w:space="0" w:color="auto"/>
            <w:bottom w:val="none" w:sz="0" w:space="0" w:color="auto"/>
            <w:right w:val="none" w:sz="0" w:space="0" w:color="auto"/>
          </w:divBdr>
        </w:div>
        <w:div w:id="1367637025">
          <w:marLeft w:val="0"/>
          <w:marRight w:val="0"/>
          <w:marTop w:val="0"/>
          <w:marBottom w:val="0"/>
          <w:divBdr>
            <w:top w:val="none" w:sz="0" w:space="0" w:color="auto"/>
            <w:left w:val="none" w:sz="0" w:space="0" w:color="auto"/>
            <w:bottom w:val="none" w:sz="0" w:space="0" w:color="auto"/>
            <w:right w:val="none" w:sz="0" w:space="0" w:color="auto"/>
          </w:divBdr>
        </w:div>
      </w:divsChild>
    </w:div>
    <w:div w:id="872035073">
      <w:bodyDiv w:val="1"/>
      <w:marLeft w:val="0"/>
      <w:marRight w:val="0"/>
      <w:marTop w:val="0"/>
      <w:marBottom w:val="0"/>
      <w:divBdr>
        <w:top w:val="none" w:sz="0" w:space="0" w:color="auto"/>
        <w:left w:val="none" w:sz="0" w:space="0" w:color="auto"/>
        <w:bottom w:val="none" w:sz="0" w:space="0" w:color="auto"/>
        <w:right w:val="none" w:sz="0" w:space="0" w:color="auto"/>
      </w:divBdr>
    </w:div>
    <w:div w:id="962807643">
      <w:bodyDiv w:val="1"/>
      <w:marLeft w:val="0"/>
      <w:marRight w:val="0"/>
      <w:marTop w:val="0"/>
      <w:marBottom w:val="0"/>
      <w:divBdr>
        <w:top w:val="none" w:sz="0" w:space="0" w:color="auto"/>
        <w:left w:val="none" w:sz="0" w:space="0" w:color="auto"/>
        <w:bottom w:val="none" w:sz="0" w:space="0" w:color="auto"/>
        <w:right w:val="none" w:sz="0" w:space="0" w:color="auto"/>
      </w:divBdr>
      <w:divsChild>
        <w:div w:id="2003854915">
          <w:marLeft w:val="0"/>
          <w:marRight w:val="0"/>
          <w:marTop w:val="0"/>
          <w:marBottom w:val="0"/>
          <w:divBdr>
            <w:top w:val="none" w:sz="0" w:space="0" w:color="auto"/>
            <w:left w:val="none" w:sz="0" w:space="0" w:color="auto"/>
            <w:bottom w:val="none" w:sz="0" w:space="0" w:color="auto"/>
            <w:right w:val="none" w:sz="0" w:space="0" w:color="auto"/>
          </w:divBdr>
        </w:div>
      </w:divsChild>
    </w:div>
    <w:div w:id="1071121907">
      <w:bodyDiv w:val="1"/>
      <w:marLeft w:val="0"/>
      <w:marRight w:val="0"/>
      <w:marTop w:val="0"/>
      <w:marBottom w:val="0"/>
      <w:divBdr>
        <w:top w:val="none" w:sz="0" w:space="0" w:color="auto"/>
        <w:left w:val="none" w:sz="0" w:space="0" w:color="auto"/>
        <w:bottom w:val="none" w:sz="0" w:space="0" w:color="auto"/>
        <w:right w:val="none" w:sz="0" w:space="0" w:color="auto"/>
      </w:divBdr>
      <w:divsChild>
        <w:div w:id="1283270999">
          <w:marLeft w:val="0"/>
          <w:marRight w:val="0"/>
          <w:marTop w:val="0"/>
          <w:marBottom w:val="0"/>
          <w:divBdr>
            <w:top w:val="none" w:sz="0" w:space="0" w:color="auto"/>
            <w:left w:val="none" w:sz="0" w:space="0" w:color="auto"/>
            <w:bottom w:val="none" w:sz="0" w:space="0" w:color="auto"/>
            <w:right w:val="none" w:sz="0" w:space="0" w:color="auto"/>
          </w:divBdr>
        </w:div>
        <w:div w:id="2102991359">
          <w:marLeft w:val="0"/>
          <w:marRight w:val="0"/>
          <w:marTop w:val="0"/>
          <w:marBottom w:val="0"/>
          <w:divBdr>
            <w:top w:val="none" w:sz="0" w:space="0" w:color="auto"/>
            <w:left w:val="none" w:sz="0" w:space="0" w:color="auto"/>
            <w:bottom w:val="none" w:sz="0" w:space="0" w:color="auto"/>
            <w:right w:val="none" w:sz="0" w:space="0" w:color="auto"/>
          </w:divBdr>
        </w:div>
        <w:div w:id="1714427396">
          <w:marLeft w:val="0"/>
          <w:marRight w:val="0"/>
          <w:marTop w:val="0"/>
          <w:marBottom w:val="0"/>
          <w:divBdr>
            <w:top w:val="none" w:sz="0" w:space="0" w:color="auto"/>
            <w:left w:val="none" w:sz="0" w:space="0" w:color="auto"/>
            <w:bottom w:val="none" w:sz="0" w:space="0" w:color="auto"/>
            <w:right w:val="none" w:sz="0" w:space="0" w:color="auto"/>
          </w:divBdr>
        </w:div>
        <w:div w:id="919409204">
          <w:marLeft w:val="0"/>
          <w:marRight w:val="0"/>
          <w:marTop w:val="0"/>
          <w:marBottom w:val="0"/>
          <w:divBdr>
            <w:top w:val="none" w:sz="0" w:space="0" w:color="auto"/>
            <w:left w:val="none" w:sz="0" w:space="0" w:color="auto"/>
            <w:bottom w:val="none" w:sz="0" w:space="0" w:color="auto"/>
            <w:right w:val="none" w:sz="0" w:space="0" w:color="auto"/>
          </w:divBdr>
        </w:div>
        <w:div w:id="1586959711">
          <w:marLeft w:val="0"/>
          <w:marRight w:val="0"/>
          <w:marTop w:val="0"/>
          <w:marBottom w:val="0"/>
          <w:divBdr>
            <w:top w:val="none" w:sz="0" w:space="0" w:color="auto"/>
            <w:left w:val="none" w:sz="0" w:space="0" w:color="auto"/>
            <w:bottom w:val="none" w:sz="0" w:space="0" w:color="auto"/>
            <w:right w:val="none" w:sz="0" w:space="0" w:color="auto"/>
          </w:divBdr>
        </w:div>
        <w:div w:id="1970278521">
          <w:marLeft w:val="0"/>
          <w:marRight w:val="0"/>
          <w:marTop w:val="0"/>
          <w:marBottom w:val="0"/>
          <w:divBdr>
            <w:top w:val="none" w:sz="0" w:space="0" w:color="auto"/>
            <w:left w:val="none" w:sz="0" w:space="0" w:color="auto"/>
            <w:bottom w:val="none" w:sz="0" w:space="0" w:color="auto"/>
            <w:right w:val="none" w:sz="0" w:space="0" w:color="auto"/>
          </w:divBdr>
        </w:div>
        <w:div w:id="180554944">
          <w:marLeft w:val="0"/>
          <w:marRight w:val="0"/>
          <w:marTop w:val="0"/>
          <w:marBottom w:val="0"/>
          <w:divBdr>
            <w:top w:val="none" w:sz="0" w:space="0" w:color="auto"/>
            <w:left w:val="none" w:sz="0" w:space="0" w:color="auto"/>
            <w:bottom w:val="none" w:sz="0" w:space="0" w:color="auto"/>
            <w:right w:val="none" w:sz="0" w:space="0" w:color="auto"/>
          </w:divBdr>
        </w:div>
        <w:div w:id="1040470980">
          <w:marLeft w:val="0"/>
          <w:marRight w:val="0"/>
          <w:marTop w:val="0"/>
          <w:marBottom w:val="0"/>
          <w:divBdr>
            <w:top w:val="none" w:sz="0" w:space="0" w:color="auto"/>
            <w:left w:val="none" w:sz="0" w:space="0" w:color="auto"/>
            <w:bottom w:val="none" w:sz="0" w:space="0" w:color="auto"/>
            <w:right w:val="none" w:sz="0" w:space="0" w:color="auto"/>
          </w:divBdr>
        </w:div>
        <w:div w:id="842166727">
          <w:marLeft w:val="0"/>
          <w:marRight w:val="0"/>
          <w:marTop w:val="0"/>
          <w:marBottom w:val="0"/>
          <w:divBdr>
            <w:top w:val="none" w:sz="0" w:space="0" w:color="auto"/>
            <w:left w:val="none" w:sz="0" w:space="0" w:color="auto"/>
            <w:bottom w:val="none" w:sz="0" w:space="0" w:color="auto"/>
            <w:right w:val="none" w:sz="0" w:space="0" w:color="auto"/>
          </w:divBdr>
        </w:div>
        <w:div w:id="147283443">
          <w:marLeft w:val="0"/>
          <w:marRight w:val="0"/>
          <w:marTop w:val="0"/>
          <w:marBottom w:val="0"/>
          <w:divBdr>
            <w:top w:val="none" w:sz="0" w:space="0" w:color="auto"/>
            <w:left w:val="none" w:sz="0" w:space="0" w:color="auto"/>
            <w:bottom w:val="none" w:sz="0" w:space="0" w:color="auto"/>
            <w:right w:val="none" w:sz="0" w:space="0" w:color="auto"/>
          </w:divBdr>
        </w:div>
        <w:div w:id="1264727273">
          <w:marLeft w:val="0"/>
          <w:marRight w:val="0"/>
          <w:marTop w:val="0"/>
          <w:marBottom w:val="0"/>
          <w:divBdr>
            <w:top w:val="none" w:sz="0" w:space="0" w:color="auto"/>
            <w:left w:val="none" w:sz="0" w:space="0" w:color="auto"/>
            <w:bottom w:val="none" w:sz="0" w:space="0" w:color="auto"/>
            <w:right w:val="none" w:sz="0" w:space="0" w:color="auto"/>
          </w:divBdr>
        </w:div>
        <w:div w:id="1414205987">
          <w:marLeft w:val="0"/>
          <w:marRight w:val="0"/>
          <w:marTop w:val="0"/>
          <w:marBottom w:val="0"/>
          <w:divBdr>
            <w:top w:val="none" w:sz="0" w:space="0" w:color="auto"/>
            <w:left w:val="none" w:sz="0" w:space="0" w:color="auto"/>
            <w:bottom w:val="none" w:sz="0" w:space="0" w:color="auto"/>
            <w:right w:val="none" w:sz="0" w:space="0" w:color="auto"/>
          </w:divBdr>
        </w:div>
        <w:div w:id="1701975790">
          <w:marLeft w:val="0"/>
          <w:marRight w:val="0"/>
          <w:marTop w:val="0"/>
          <w:marBottom w:val="0"/>
          <w:divBdr>
            <w:top w:val="none" w:sz="0" w:space="0" w:color="auto"/>
            <w:left w:val="none" w:sz="0" w:space="0" w:color="auto"/>
            <w:bottom w:val="none" w:sz="0" w:space="0" w:color="auto"/>
            <w:right w:val="none" w:sz="0" w:space="0" w:color="auto"/>
          </w:divBdr>
        </w:div>
      </w:divsChild>
    </w:div>
    <w:div w:id="1285429692">
      <w:bodyDiv w:val="1"/>
      <w:marLeft w:val="0"/>
      <w:marRight w:val="0"/>
      <w:marTop w:val="0"/>
      <w:marBottom w:val="0"/>
      <w:divBdr>
        <w:top w:val="none" w:sz="0" w:space="0" w:color="auto"/>
        <w:left w:val="none" w:sz="0" w:space="0" w:color="auto"/>
        <w:bottom w:val="none" w:sz="0" w:space="0" w:color="auto"/>
        <w:right w:val="none" w:sz="0" w:space="0" w:color="auto"/>
      </w:divBdr>
      <w:divsChild>
        <w:div w:id="1333946410">
          <w:marLeft w:val="0"/>
          <w:marRight w:val="0"/>
          <w:marTop w:val="0"/>
          <w:marBottom w:val="0"/>
          <w:divBdr>
            <w:top w:val="none" w:sz="0" w:space="0" w:color="auto"/>
            <w:left w:val="none" w:sz="0" w:space="0" w:color="auto"/>
            <w:bottom w:val="none" w:sz="0" w:space="0" w:color="auto"/>
            <w:right w:val="none" w:sz="0" w:space="0" w:color="auto"/>
          </w:divBdr>
        </w:div>
        <w:div w:id="1258904868">
          <w:marLeft w:val="0"/>
          <w:marRight w:val="0"/>
          <w:marTop w:val="0"/>
          <w:marBottom w:val="0"/>
          <w:divBdr>
            <w:top w:val="none" w:sz="0" w:space="0" w:color="auto"/>
            <w:left w:val="none" w:sz="0" w:space="0" w:color="auto"/>
            <w:bottom w:val="none" w:sz="0" w:space="0" w:color="auto"/>
            <w:right w:val="none" w:sz="0" w:space="0" w:color="auto"/>
          </w:divBdr>
        </w:div>
        <w:div w:id="1636638707">
          <w:marLeft w:val="0"/>
          <w:marRight w:val="0"/>
          <w:marTop w:val="0"/>
          <w:marBottom w:val="0"/>
          <w:divBdr>
            <w:top w:val="none" w:sz="0" w:space="0" w:color="auto"/>
            <w:left w:val="none" w:sz="0" w:space="0" w:color="auto"/>
            <w:bottom w:val="none" w:sz="0" w:space="0" w:color="auto"/>
            <w:right w:val="none" w:sz="0" w:space="0" w:color="auto"/>
          </w:divBdr>
        </w:div>
        <w:div w:id="939992727">
          <w:marLeft w:val="0"/>
          <w:marRight w:val="0"/>
          <w:marTop w:val="0"/>
          <w:marBottom w:val="0"/>
          <w:divBdr>
            <w:top w:val="none" w:sz="0" w:space="0" w:color="auto"/>
            <w:left w:val="none" w:sz="0" w:space="0" w:color="auto"/>
            <w:bottom w:val="none" w:sz="0" w:space="0" w:color="auto"/>
            <w:right w:val="none" w:sz="0" w:space="0" w:color="auto"/>
          </w:divBdr>
        </w:div>
        <w:div w:id="45110448">
          <w:marLeft w:val="0"/>
          <w:marRight w:val="0"/>
          <w:marTop w:val="0"/>
          <w:marBottom w:val="0"/>
          <w:divBdr>
            <w:top w:val="none" w:sz="0" w:space="0" w:color="auto"/>
            <w:left w:val="none" w:sz="0" w:space="0" w:color="auto"/>
            <w:bottom w:val="none" w:sz="0" w:space="0" w:color="auto"/>
            <w:right w:val="none" w:sz="0" w:space="0" w:color="auto"/>
          </w:divBdr>
        </w:div>
        <w:div w:id="2098940218">
          <w:marLeft w:val="0"/>
          <w:marRight w:val="0"/>
          <w:marTop w:val="0"/>
          <w:marBottom w:val="0"/>
          <w:divBdr>
            <w:top w:val="none" w:sz="0" w:space="0" w:color="auto"/>
            <w:left w:val="none" w:sz="0" w:space="0" w:color="auto"/>
            <w:bottom w:val="none" w:sz="0" w:space="0" w:color="auto"/>
            <w:right w:val="none" w:sz="0" w:space="0" w:color="auto"/>
          </w:divBdr>
        </w:div>
        <w:div w:id="1313606220">
          <w:marLeft w:val="0"/>
          <w:marRight w:val="0"/>
          <w:marTop w:val="0"/>
          <w:marBottom w:val="0"/>
          <w:divBdr>
            <w:top w:val="none" w:sz="0" w:space="0" w:color="auto"/>
            <w:left w:val="none" w:sz="0" w:space="0" w:color="auto"/>
            <w:bottom w:val="none" w:sz="0" w:space="0" w:color="auto"/>
            <w:right w:val="none" w:sz="0" w:space="0" w:color="auto"/>
          </w:divBdr>
        </w:div>
        <w:div w:id="286860718">
          <w:marLeft w:val="0"/>
          <w:marRight w:val="0"/>
          <w:marTop w:val="0"/>
          <w:marBottom w:val="0"/>
          <w:divBdr>
            <w:top w:val="none" w:sz="0" w:space="0" w:color="auto"/>
            <w:left w:val="none" w:sz="0" w:space="0" w:color="auto"/>
            <w:bottom w:val="none" w:sz="0" w:space="0" w:color="auto"/>
            <w:right w:val="none" w:sz="0" w:space="0" w:color="auto"/>
          </w:divBdr>
        </w:div>
        <w:div w:id="430468761">
          <w:marLeft w:val="0"/>
          <w:marRight w:val="0"/>
          <w:marTop w:val="0"/>
          <w:marBottom w:val="0"/>
          <w:divBdr>
            <w:top w:val="none" w:sz="0" w:space="0" w:color="auto"/>
            <w:left w:val="none" w:sz="0" w:space="0" w:color="auto"/>
            <w:bottom w:val="none" w:sz="0" w:space="0" w:color="auto"/>
            <w:right w:val="none" w:sz="0" w:space="0" w:color="auto"/>
          </w:divBdr>
        </w:div>
        <w:div w:id="381251737">
          <w:marLeft w:val="0"/>
          <w:marRight w:val="0"/>
          <w:marTop w:val="0"/>
          <w:marBottom w:val="0"/>
          <w:divBdr>
            <w:top w:val="none" w:sz="0" w:space="0" w:color="auto"/>
            <w:left w:val="none" w:sz="0" w:space="0" w:color="auto"/>
            <w:bottom w:val="none" w:sz="0" w:space="0" w:color="auto"/>
            <w:right w:val="none" w:sz="0" w:space="0" w:color="auto"/>
          </w:divBdr>
        </w:div>
        <w:div w:id="1455320326">
          <w:marLeft w:val="0"/>
          <w:marRight w:val="0"/>
          <w:marTop w:val="0"/>
          <w:marBottom w:val="0"/>
          <w:divBdr>
            <w:top w:val="none" w:sz="0" w:space="0" w:color="auto"/>
            <w:left w:val="none" w:sz="0" w:space="0" w:color="auto"/>
            <w:bottom w:val="none" w:sz="0" w:space="0" w:color="auto"/>
            <w:right w:val="none" w:sz="0" w:space="0" w:color="auto"/>
          </w:divBdr>
        </w:div>
        <w:div w:id="635373626">
          <w:marLeft w:val="0"/>
          <w:marRight w:val="0"/>
          <w:marTop w:val="0"/>
          <w:marBottom w:val="0"/>
          <w:divBdr>
            <w:top w:val="none" w:sz="0" w:space="0" w:color="auto"/>
            <w:left w:val="none" w:sz="0" w:space="0" w:color="auto"/>
            <w:bottom w:val="none" w:sz="0" w:space="0" w:color="auto"/>
            <w:right w:val="none" w:sz="0" w:space="0" w:color="auto"/>
          </w:divBdr>
        </w:div>
        <w:div w:id="874542197">
          <w:marLeft w:val="0"/>
          <w:marRight w:val="0"/>
          <w:marTop w:val="0"/>
          <w:marBottom w:val="0"/>
          <w:divBdr>
            <w:top w:val="none" w:sz="0" w:space="0" w:color="auto"/>
            <w:left w:val="none" w:sz="0" w:space="0" w:color="auto"/>
            <w:bottom w:val="none" w:sz="0" w:space="0" w:color="auto"/>
            <w:right w:val="none" w:sz="0" w:space="0" w:color="auto"/>
          </w:divBdr>
        </w:div>
      </w:divsChild>
    </w:div>
    <w:div w:id="1423918824">
      <w:bodyDiv w:val="1"/>
      <w:marLeft w:val="0"/>
      <w:marRight w:val="0"/>
      <w:marTop w:val="0"/>
      <w:marBottom w:val="0"/>
      <w:divBdr>
        <w:top w:val="none" w:sz="0" w:space="0" w:color="auto"/>
        <w:left w:val="none" w:sz="0" w:space="0" w:color="auto"/>
        <w:bottom w:val="none" w:sz="0" w:space="0" w:color="auto"/>
        <w:right w:val="none" w:sz="0" w:space="0" w:color="auto"/>
      </w:divBdr>
    </w:div>
    <w:div w:id="1729761506">
      <w:bodyDiv w:val="1"/>
      <w:marLeft w:val="0"/>
      <w:marRight w:val="0"/>
      <w:marTop w:val="0"/>
      <w:marBottom w:val="0"/>
      <w:divBdr>
        <w:top w:val="none" w:sz="0" w:space="0" w:color="auto"/>
        <w:left w:val="none" w:sz="0" w:space="0" w:color="auto"/>
        <w:bottom w:val="none" w:sz="0" w:space="0" w:color="auto"/>
        <w:right w:val="none" w:sz="0" w:space="0" w:color="auto"/>
      </w:divBdr>
    </w:div>
    <w:div w:id="1744638156">
      <w:bodyDiv w:val="1"/>
      <w:marLeft w:val="0"/>
      <w:marRight w:val="0"/>
      <w:marTop w:val="0"/>
      <w:marBottom w:val="0"/>
      <w:divBdr>
        <w:top w:val="none" w:sz="0" w:space="0" w:color="auto"/>
        <w:left w:val="none" w:sz="0" w:space="0" w:color="auto"/>
        <w:bottom w:val="none" w:sz="0" w:space="0" w:color="auto"/>
        <w:right w:val="none" w:sz="0" w:space="0" w:color="auto"/>
      </w:divBdr>
    </w:div>
    <w:div w:id="1945192431">
      <w:bodyDiv w:val="1"/>
      <w:marLeft w:val="0"/>
      <w:marRight w:val="0"/>
      <w:marTop w:val="0"/>
      <w:marBottom w:val="0"/>
      <w:divBdr>
        <w:top w:val="none" w:sz="0" w:space="0" w:color="auto"/>
        <w:left w:val="none" w:sz="0" w:space="0" w:color="auto"/>
        <w:bottom w:val="none" w:sz="0" w:space="0" w:color="auto"/>
        <w:right w:val="none" w:sz="0" w:space="0" w:color="auto"/>
      </w:divBdr>
    </w:div>
    <w:div w:id="209357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vetlyachok40.blogspot.com/2014/10/blog-post_20.html" TargetMode="External"/><Relationship Id="rId18" Type="http://schemas.openxmlformats.org/officeDocument/2006/relationships/hyperlink" Target="http://nachalo4ka.ru/detyam-o-svetofore-i-pravilah-dorozhnogo-dvizheniya/svetofor-2/#mai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nachalo4ka.ru/detyam-o-svetofore-i-pravilah-dorozhnogo-dvizheniya/svetoforyi/#main"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nachalo4ka.ru/detyam-o-svetofore-i-pravilah-dorozhnogo-dvizheniya/svetofor-1/#main" TargetMode="External"/><Relationship Id="rId22" Type="http://schemas.openxmlformats.org/officeDocument/2006/relationships/image" Target="media/image1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D5A71-2694-4037-8BA7-9E164F2FB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14</Pages>
  <Words>1221</Words>
  <Characters>6963</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111</Company>
  <LinksUpToDate>false</LinksUpToDate>
  <CharactersWithSpaces>8168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Шакирьянова Гульнара</dc:creator>
  <cp:keywords/>
  <dc:description/>
  <cp:lastModifiedBy>Шакирьянова Гульнара</cp:lastModifiedBy>
  <cp:revision>8</cp:revision>
  <cp:lastPrinted>2018-12-13T21:07:00Z</cp:lastPrinted>
  <dcterms:created xsi:type="dcterms:W3CDTF">2018-12-13T21:22:00Z</dcterms:created>
  <dcterms:modified xsi:type="dcterms:W3CDTF">2018-12-18T15:34:00Z</dcterms:modified>
</cp:coreProperties>
</file>