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B3" w:rsidRPr="00354CB3" w:rsidRDefault="00354CB3" w:rsidP="00354C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18"/>
          <w:shd w:val="clear" w:color="auto" w:fill="F4F4F4"/>
        </w:rPr>
      </w:pPr>
      <w:r w:rsidRPr="00354CB3">
        <w:rPr>
          <w:rFonts w:ascii="Times New Roman" w:hAnsi="Times New Roman" w:cs="Times New Roman"/>
          <w:b/>
          <w:color w:val="C00000"/>
          <w:sz w:val="36"/>
          <w:szCs w:val="18"/>
          <w:shd w:val="clear" w:color="auto" w:fill="F4F4F4"/>
        </w:rPr>
        <w:t>ТЕ</w:t>
      </w:r>
      <w:proofErr w:type="gramStart"/>
      <w:r w:rsidRPr="00354CB3">
        <w:rPr>
          <w:rFonts w:ascii="Times New Roman" w:hAnsi="Times New Roman" w:cs="Times New Roman"/>
          <w:b/>
          <w:color w:val="C00000"/>
          <w:sz w:val="36"/>
          <w:szCs w:val="18"/>
          <w:shd w:val="clear" w:color="auto" w:fill="F4F4F4"/>
        </w:rPr>
        <w:t>КСТ дл</w:t>
      </w:r>
      <w:proofErr w:type="gramEnd"/>
      <w:r w:rsidRPr="00354CB3">
        <w:rPr>
          <w:rFonts w:ascii="Times New Roman" w:hAnsi="Times New Roman" w:cs="Times New Roman"/>
          <w:b/>
          <w:color w:val="C00000"/>
          <w:sz w:val="36"/>
          <w:szCs w:val="18"/>
          <w:shd w:val="clear" w:color="auto" w:fill="F4F4F4"/>
        </w:rPr>
        <w:t>я эссе</w:t>
      </w:r>
    </w:p>
    <w:p w:rsidR="00761D4F" w:rsidRDefault="00354CB3" w:rsidP="00354CB3">
      <w:pPr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4F4F4"/>
        </w:rPr>
      </w:pPr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(1)Идёшь по улице, и вдруг в глаза бросается яркая афиша: «Концерт </w:t>
      </w:r>
      <w:proofErr w:type="spellStart"/>
      <w:proofErr w:type="gramStart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Z</w:t>
      </w:r>
      <w:proofErr w:type="gramEnd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емфиры</w:t>
      </w:r>
      <w:proofErr w:type="spellEnd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». (2)Рядом кинотеатр приглашает тебя на просмотр новой ленты под названием «</w:t>
      </w:r>
      <w:proofErr w:type="spellStart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Шиzа</w:t>
      </w:r>
      <w:proofErr w:type="spellEnd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». (З</w:t>
      </w:r>
      <w:proofErr w:type="gramStart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)З</w:t>
      </w:r>
      <w:proofErr w:type="gramEnd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ахочется перекусить, а на дверях ресторана красуется «</w:t>
      </w:r>
      <w:proofErr w:type="spellStart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Бiблiотека</w:t>
      </w:r>
      <w:proofErr w:type="spellEnd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». (4)Придёшь домой, берёшь газету, глядь — на первой странице сообщение «Кур$ валют». (5)Включаешь телевизор, чтобы отвлечься, но и тут назойливо рекламируются охранные системы «</w:t>
      </w:r>
      <w:proofErr w:type="spellStart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Аllигатор</w:t>
      </w:r>
      <w:proofErr w:type="spellEnd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». (6)В смятении подходишь к окну видишь на стене соседнего дома приглашение на «Ве4ер отдыха» и теперь только понимаешь, что тебя обложили со всех сторон.</w:t>
      </w:r>
      <w:r w:rsidRPr="00354CB3">
        <w:rPr>
          <w:rFonts w:ascii="Times New Roman" w:hAnsi="Times New Roman" w:cs="Times New Roman"/>
          <w:sz w:val="28"/>
          <w:szCs w:val="18"/>
        </w:rPr>
        <w:br/>
      </w:r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           (7)Обогащается или портится природная речь благодаря заимствованиям — вопрос непростой и неоднозначный. (Языковая стихия берет из окружающего мира всё, что ей потребно, и выбрасывает на берег лишнее. (9)Но когда сплошь и рядом в кириллические устоявшиеся написания внедряются латинские и иные графические символы, то это ведет не к обогащению языка, а к нарушению его функционирования, к размыванию веками устанавливавшихся норм.</w:t>
      </w:r>
      <w:r w:rsidRPr="00354CB3">
        <w:rPr>
          <w:rFonts w:ascii="Times New Roman" w:hAnsi="Times New Roman" w:cs="Times New Roman"/>
          <w:sz w:val="28"/>
          <w:szCs w:val="18"/>
        </w:rPr>
        <w:br/>
      </w:r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           (10)Англо- и иноязычными словами в их натуральном написании сегодня пестрят страницы прессы, эти слова вторгаются в текст, наводняют рекламу. (11)Но одно дело, когда просто употребляется лексика на латинице, и совсем другое, если чужие буквы оказываются внутри слова, ломают его изнутри. (12)Любой юрист подтвердит, что это нарушение гораздо более тяжкое.</w:t>
      </w:r>
      <w:r w:rsidRPr="00354CB3">
        <w:rPr>
          <w:rFonts w:ascii="Times New Roman" w:hAnsi="Times New Roman" w:cs="Times New Roman"/>
          <w:sz w:val="28"/>
          <w:szCs w:val="18"/>
        </w:rPr>
        <w:br/>
      </w:r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       (13)Модная певица и производители автосигнализаций, вернее — их агенты по рекламе, используют латинские буквы в формировании и раскрутке образа чаще всего в погоне за оригинальностью. (14)Им кажется: внимание потенциальных потребителей легче привлечь необычным графическим начертанием имени или названия фирмы. (15)Дескать, наш глаз невольно цепляется за неправильное сочетание.</w:t>
      </w:r>
      <w:r w:rsidRPr="00354CB3">
        <w:rPr>
          <w:rFonts w:ascii="Times New Roman" w:hAnsi="Times New Roman" w:cs="Times New Roman"/>
          <w:sz w:val="28"/>
          <w:szCs w:val="18"/>
        </w:rPr>
        <w:br/>
      </w:r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        (16)Расчёт, вероятно, оправдывается, но насколько велика его отдача? (17)На мой взгляд, подобный подход к формированию имиджа является довольно поверхностным, примитивным, а главное — становится банальным.</w:t>
      </w:r>
      <w:r w:rsidRPr="00354CB3">
        <w:rPr>
          <w:rFonts w:ascii="Times New Roman" w:hAnsi="Times New Roman" w:cs="Times New Roman"/>
          <w:sz w:val="28"/>
          <w:szCs w:val="18"/>
        </w:rPr>
        <w:br/>
      </w:r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       (18)Варианты </w:t>
      </w:r>
      <w:proofErr w:type="spellStart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Zемфира</w:t>
      </w:r>
      <w:proofErr w:type="spellEnd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 (равно как и </w:t>
      </w:r>
      <w:proofErr w:type="spellStart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Глюк'ОZА</w:t>
      </w:r>
      <w:proofErr w:type="spellEnd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) и «</w:t>
      </w:r>
      <w:proofErr w:type="spellStart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Аllигатор</w:t>
      </w:r>
      <w:proofErr w:type="spellEnd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» есть выпендрёж и ненужное искажение письменной формы. (19)Применяя иностранные слова, не стоило заниматься порчей языка. (20)Великий и могучий Алфавит, подаренный нам славянскими святыми Кириллом и </w:t>
      </w:r>
      <w:proofErr w:type="spellStart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Мефодием</w:t>
      </w:r>
      <w:proofErr w:type="spellEnd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, принесён в жертву золотому тельцу.</w:t>
      </w:r>
      <w:r w:rsidRPr="00354CB3">
        <w:rPr>
          <w:rFonts w:ascii="Times New Roman" w:hAnsi="Times New Roman" w:cs="Times New Roman"/>
          <w:sz w:val="28"/>
          <w:szCs w:val="18"/>
        </w:rPr>
        <w:br/>
      </w:r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     (21)Реальная жизнь, увы, приводит нам примеры такого рода, и не пришлось бы в близком будущем констатировать свершившийся факт словами Татьяны Бек: «До свидания, алфавит». (По С. Казначееву)</w:t>
      </w:r>
    </w:p>
    <w:p w:rsidR="00354CB3" w:rsidRDefault="00354CB3" w:rsidP="00354CB3">
      <w:pPr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4F4F4"/>
        </w:rPr>
      </w:pPr>
    </w:p>
    <w:p w:rsidR="00354CB3" w:rsidRDefault="00354CB3" w:rsidP="00354C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354CB3">
        <w:rPr>
          <w:rFonts w:ascii="Times New Roman" w:hAnsi="Times New Roman" w:cs="Times New Roman"/>
          <w:b/>
          <w:color w:val="C00000"/>
          <w:sz w:val="40"/>
        </w:rPr>
        <w:t>Эссе</w:t>
      </w:r>
    </w:p>
    <w:p w:rsidR="00354CB3" w:rsidRDefault="00354CB3" w:rsidP="00354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  <w:shd w:val="clear" w:color="auto" w:fill="F4F4F4"/>
        </w:rPr>
      </w:pPr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Так ли нужны иностранные слова в русских названиях? Не засоряют ли речь иноязычные слова? Уместно ли их употребление в русской речи? Поиск </w:t>
      </w:r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lastRenderedPageBreak/>
        <w:t>ответов на эти вопросы является главной задачей С. Казначеева.</w:t>
      </w:r>
      <w:r w:rsidRPr="00354CB3">
        <w:rPr>
          <w:rFonts w:ascii="Times New Roman" w:hAnsi="Times New Roman" w:cs="Times New Roman"/>
          <w:sz w:val="28"/>
          <w:szCs w:val="18"/>
        </w:rPr>
        <w:br/>
      </w:r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  Автор ставит важную проблему: чистота русского языка. В тексте С. Казначеев размышляет о некоторых названиях, в которых употреблены иностранные буквы и слова. Он рассуждает и приходит к выводу, что "если чужие буквы оказываются внутри слова, ломают его изнутри".</w:t>
      </w:r>
      <w:r w:rsidRPr="00354CB3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4F4F4"/>
        </w:rPr>
        <w:t> </w:t>
      </w:r>
      <w:r w:rsidRPr="00354CB3">
        <w:rPr>
          <w:rFonts w:ascii="Times New Roman" w:hAnsi="Times New Roman" w:cs="Times New Roman"/>
          <w:sz w:val="28"/>
          <w:szCs w:val="18"/>
        </w:rPr>
        <w:br/>
      </w:r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  Позиция автора однозначна. Он считает, то использование иностранных слов и букв в русской речи неоправданно. С горечью С. Казначеев восклицает: "не пришлось бы в близком будущем констатировать свершившийся факт словами Татьяны Бек: «До свидания, алфавит»."</w:t>
      </w:r>
      <w:r w:rsidRPr="00354CB3">
        <w:rPr>
          <w:rFonts w:ascii="Times New Roman" w:hAnsi="Times New Roman" w:cs="Times New Roman"/>
          <w:sz w:val="28"/>
          <w:szCs w:val="18"/>
        </w:rPr>
        <w:br/>
      </w:r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Я разделяю позицию автора. Действительно, русский язык  - это наш родной язык, и мы должны бороться за его чистоту, за его сохранение. Свою позицию я готова подтвердить литературными аргументами. Во-первых, роман-эпопея Л.Н. Толстого "Война и мир". В салоне Анны </w:t>
      </w:r>
      <w:proofErr w:type="spellStart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Шерер</w:t>
      </w:r>
      <w:proofErr w:type="spellEnd"/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 было принято говорить по-французски. Однако когда Наполеон вторгся в Россию, стало дурным тоном изъясняться на языке врага. Посетители салона вынуждены были перейти на русский язык, и это вызвало у них затруднения, потому что они забыли родной язык. Во-вторых, И. С. Тургенев в "Стихотворениях в прозе" воспевал красоту русского языка, в частности, он писал: "ты один мне поддержка и опора, о великий, могучий русский язык!"</w:t>
      </w:r>
      <w:r w:rsidRPr="00354CB3">
        <w:rPr>
          <w:rFonts w:ascii="Times New Roman" w:hAnsi="Times New Roman" w:cs="Times New Roman"/>
          <w:sz w:val="28"/>
          <w:szCs w:val="18"/>
        </w:rPr>
        <w:br/>
      </w:r>
      <w:r w:rsidRPr="00354CB3">
        <w:rPr>
          <w:rFonts w:ascii="Times New Roman" w:hAnsi="Times New Roman" w:cs="Times New Roman"/>
          <w:sz w:val="28"/>
          <w:szCs w:val="18"/>
          <w:shd w:val="clear" w:color="auto" w:fill="F4F4F4"/>
        </w:rPr>
        <w:t>  Прочитав статью, я поняла, как хрупок этот мир и насколько важно заботиться о самом родном и дорогом нам - русском языке. Язык Достоевского, Пушкина, Гоголя, он не должен погибнуть, утонуть в море заимствований!</w:t>
      </w:r>
    </w:p>
    <w:p w:rsidR="00515117" w:rsidRDefault="00515117" w:rsidP="00515117">
      <w:pPr>
        <w:rPr>
          <w:rFonts w:ascii="Verdana" w:hAnsi="Verdana"/>
          <w:sz w:val="24"/>
          <w:szCs w:val="18"/>
          <w:shd w:val="clear" w:color="auto" w:fill="F4F4F4"/>
        </w:rPr>
      </w:pPr>
      <w:r>
        <w:rPr>
          <w:rFonts w:ascii="Verdana" w:hAnsi="Verdana"/>
          <w:sz w:val="24"/>
          <w:szCs w:val="18"/>
          <w:shd w:val="clear" w:color="auto" w:fill="F4F4F4"/>
        </w:rPr>
        <w:t>ССЫЛКА:</w:t>
      </w:r>
      <w:r>
        <w:t xml:space="preserve"> </w:t>
      </w:r>
      <w:hyperlink r:id="rId5" w:history="1">
        <w:r>
          <w:rPr>
            <w:rStyle w:val="a3"/>
            <w:rFonts w:ascii="Verdana" w:hAnsi="Verdana"/>
            <w:sz w:val="24"/>
            <w:szCs w:val="18"/>
            <w:shd w:val="clear" w:color="auto" w:fill="F4F4F4"/>
          </w:rPr>
          <w:t>http://rideamus.com/smforum/index.php?topic=2070.0</w:t>
        </w:r>
      </w:hyperlink>
    </w:p>
    <w:p w:rsidR="00515117" w:rsidRPr="00354CB3" w:rsidRDefault="00515117" w:rsidP="00354C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</w:p>
    <w:sectPr w:rsidR="00515117" w:rsidRPr="0035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08"/>
    <w:rsid w:val="00354CB3"/>
    <w:rsid w:val="00515117"/>
    <w:rsid w:val="00570708"/>
    <w:rsid w:val="0076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4CB3"/>
  </w:style>
  <w:style w:type="character" w:styleId="a3">
    <w:name w:val="Hyperlink"/>
    <w:basedOn w:val="a0"/>
    <w:uiPriority w:val="99"/>
    <w:semiHidden/>
    <w:unhideWhenUsed/>
    <w:rsid w:val="00515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4CB3"/>
  </w:style>
  <w:style w:type="character" w:styleId="a3">
    <w:name w:val="Hyperlink"/>
    <w:basedOn w:val="a0"/>
    <w:uiPriority w:val="99"/>
    <w:semiHidden/>
    <w:unhideWhenUsed/>
    <w:rsid w:val="00515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deamus.com/smforum/index.php?topic=20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3629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5</cp:revision>
  <dcterms:created xsi:type="dcterms:W3CDTF">2014-08-07T14:22:00Z</dcterms:created>
  <dcterms:modified xsi:type="dcterms:W3CDTF">2014-08-07T14:28:00Z</dcterms:modified>
</cp:coreProperties>
</file>