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E" w:rsidRPr="001C597E" w:rsidRDefault="001C597E" w:rsidP="001C597E">
      <w:pPr>
        <w:autoSpaceDE w:val="0"/>
        <w:autoSpaceDN w:val="0"/>
        <w:adjustRightInd w:val="0"/>
        <w:spacing w:after="0"/>
        <w:jc w:val="center"/>
        <w:rPr>
          <w:rFonts w:eastAsiaTheme="minorHAnsi" w:cs="Times New Roman CYR"/>
          <w:sz w:val="24"/>
          <w:szCs w:val="24"/>
          <w:lang w:eastAsia="en-US"/>
        </w:rPr>
      </w:pPr>
      <w:r w:rsidRPr="001C597E">
        <w:rPr>
          <w:rFonts w:eastAsiaTheme="minorHAnsi" w:cs="Times New Roman CYR"/>
          <w:sz w:val="24"/>
          <w:szCs w:val="24"/>
          <w:lang w:eastAsia="en-US"/>
        </w:rPr>
        <w:t>Администрация города Магнитогорска</w:t>
      </w:r>
    </w:p>
    <w:p w:rsidR="001C597E" w:rsidRPr="001C597E" w:rsidRDefault="001C597E" w:rsidP="001C597E">
      <w:pPr>
        <w:autoSpaceDE w:val="0"/>
        <w:autoSpaceDN w:val="0"/>
        <w:adjustRightInd w:val="0"/>
        <w:spacing w:after="0"/>
        <w:jc w:val="center"/>
        <w:rPr>
          <w:rFonts w:eastAsiaTheme="minorHAnsi" w:cs="Times New Roman CYR"/>
          <w:sz w:val="24"/>
          <w:szCs w:val="24"/>
          <w:lang w:eastAsia="en-US"/>
        </w:rPr>
      </w:pPr>
      <w:r w:rsidRPr="001C597E">
        <w:rPr>
          <w:rFonts w:eastAsiaTheme="minorHAnsi" w:cs="Times New Roman CYR"/>
          <w:sz w:val="24"/>
          <w:szCs w:val="24"/>
          <w:lang w:eastAsia="en-US"/>
        </w:rPr>
        <w:t xml:space="preserve">Муниципальное образовательное учреждение </w:t>
      </w:r>
    </w:p>
    <w:p w:rsidR="001C597E" w:rsidRPr="001C597E" w:rsidRDefault="001C597E" w:rsidP="001C597E">
      <w:pPr>
        <w:autoSpaceDE w:val="0"/>
        <w:autoSpaceDN w:val="0"/>
        <w:adjustRightInd w:val="0"/>
        <w:spacing w:after="0"/>
        <w:jc w:val="center"/>
        <w:rPr>
          <w:rFonts w:eastAsiaTheme="minorHAnsi" w:cs="Times New Roman CYR"/>
          <w:sz w:val="24"/>
          <w:szCs w:val="24"/>
          <w:lang w:eastAsia="en-US"/>
        </w:rPr>
      </w:pPr>
      <w:r w:rsidRPr="001C597E">
        <w:rPr>
          <w:rFonts w:eastAsiaTheme="minorHAnsi" w:cs="Times New Roman CYR"/>
          <w:sz w:val="24"/>
          <w:szCs w:val="24"/>
          <w:lang w:eastAsia="en-US"/>
        </w:rPr>
        <w:t xml:space="preserve"> </w:t>
      </w:r>
      <w:r w:rsidRPr="001C597E">
        <w:rPr>
          <w:rFonts w:eastAsiaTheme="minorHAnsi" w:cstheme="minorBidi"/>
          <w:sz w:val="24"/>
          <w:szCs w:val="24"/>
          <w:lang w:eastAsia="en-US"/>
        </w:rPr>
        <w:t>«</w:t>
      </w:r>
      <w:r w:rsidRPr="001C597E">
        <w:rPr>
          <w:rFonts w:eastAsiaTheme="minorHAnsi" w:cs="Times New Roman CYR"/>
          <w:sz w:val="24"/>
          <w:szCs w:val="24"/>
          <w:lang w:eastAsia="en-US"/>
        </w:rPr>
        <w:t>Специальная (коррекционная) общеобразовательная школа-интернат № 4</w:t>
      </w:r>
      <w:r w:rsidRPr="001C597E">
        <w:rPr>
          <w:rFonts w:eastAsiaTheme="minorHAnsi" w:cstheme="minorBidi"/>
          <w:sz w:val="24"/>
          <w:szCs w:val="24"/>
          <w:lang w:eastAsia="en-US"/>
        </w:rPr>
        <w:t xml:space="preserve">» </w:t>
      </w:r>
      <w:r w:rsidRPr="001C597E">
        <w:rPr>
          <w:rFonts w:eastAsiaTheme="minorHAnsi" w:cs="Times New Roman CYR"/>
          <w:sz w:val="24"/>
          <w:szCs w:val="24"/>
          <w:lang w:eastAsia="en-US"/>
        </w:rPr>
        <w:t>города Магнитогорска</w:t>
      </w:r>
    </w:p>
    <w:p w:rsidR="001C597E" w:rsidRPr="001C597E" w:rsidRDefault="001C597E" w:rsidP="001C597E">
      <w:pPr>
        <w:autoSpaceDE w:val="0"/>
        <w:autoSpaceDN w:val="0"/>
        <w:adjustRightInd w:val="0"/>
        <w:spacing w:after="0"/>
        <w:jc w:val="center"/>
        <w:rPr>
          <w:rFonts w:eastAsiaTheme="minorHAnsi" w:cs="Times New Roman CYR"/>
          <w:sz w:val="24"/>
          <w:szCs w:val="24"/>
          <w:lang w:eastAsia="en-US"/>
        </w:rPr>
      </w:pPr>
      <w:r w:rsidRPr="001C597E">
        <w:rPr>
          <w:rFonts w:eastAsiaTheme="minorHAnsi" w:cstheme="minorBidi"/>
          <w:sz w:val="24"/>
          <w:szCs w:val="24"/>
          <w:lang w:eastAsia="en-US"/>
        </w:rPr>
        <w:t xml:space="preserve">455026, </w:t>
      </w:r>
      <w:r w:rsidRPr="001C597E">
        <w:rPr>
          <w:rFonts w:eastAsiaTheme="minorHAnsi" w:cs="Times New Roman CYR"/>
          <w:sz w:val="24"/>
          <w:szCs w:val="24"/>
          <w:lang w:eastAsia="en-US"/>
        </w:rPr>
        <w:t>Челябинская обл., г. Магнитогорск, ул. Суворова, 110</w:t>
      </w:r>
    </w:p>
    <w:p w:rsidR="006D51FE" w:rsidRPr="001C597E" w:rsidRDefault="001C597E" w:rsidP="001C597E">
      <w:pPr>
        <w:rPr>
          <w:sz w:val="24"/>
          <w:szCs w:val="24"/>
        </w:rPr>
      </w:pPr>
      <w:r w:rsidRPr="001C597E">
        <w:rPr>
          <w:rFonts w:eastAsiaTheme="minorHAnsi" w:cs="Times New Roman CYR"/>
          <w:sz w:val="24"/>
          <w:szCs w:val="24"/>
          <w:lang w:eastAsia="en-US"/>
        </w:rPr>
        <w:t>Тел</w:t>
      </w:r>
      <w:r w:rsidRPr="001C597E">
        <w:rPr>
          <w:rFonts w:eastAsiaTheme="minorHAnsi" w:cs="Times New Roman CYR"/>
          <w:sz w:val="24"/>
          <w:szCs w:val="24"/>
          <w:lang w:val="en-US" w:eastAsia="en-US"/>
        </w:rPr>
        <w:t xml:space="preserve">.: (3519) 20-25-85, e-mail: </w:t>
      </w:r>
      <w:hyperlink r:id="rId6" w:history="1">
        <w:r w:rsidRPr="001C597E">
          <w:rPr>
            <w:rFonts w:eastAsiaTheme="minorHAnsi" w:cs="Times New Roman CYR"/>
            <w:sz w:val="24"/>
            <w:szCs w:val="24"/>
            <w:u w:val="single"/>
            <w:lang w:val="en-US" w:eastAsia="en-US"/>
          </w:rPr>
          <w:t>internat</w:t>
        </w:r>
        <w:r w:rsidRPr="001C597E">
          <w:rPr>
            <w:rFonts w:eastAsiaTheme="minorHAnsi" w:cstheme="minorBidi"/>
            <w:vanish/>
            <w:sz w:val="24"/>
            <w:szCs w:val="24"/>
            <w:u w:val="single"/>
            <w:lang w:val="en-US" w:eastAsia="en-US"/>
          </w:rPr>
          <w:t>HYPERLINK "mailto:internat4shunin@mail.ru"</w:t>
        </w:r>
        <w:r w:rsidRPr="001C597E">
          <w:rPr>
            <w:rFonts w:eastAsiaTheme="minorHAnsi" w:cstheme="minorBidi"/>
            <w:sz w:val="24"/>
            <w:szCs w:val="24"/>
            <w:u w:val="single"/>
            <w:lang w:val="en-US" w:eastAsia="en-US"/>
          </w:rPr>
          <w:t>4</w:t>
        </w:r>
        <w:r w:rsidRPr="001C597E">
          <w:rPr>
            <w:rFonts w:eastAsiaTheme="minorHAnsi" w:cstheme="minorBidi"/>
            <w:vanish/>
            <w:sz w:val="24"/>
            <w:szCs w:val="24"/>
            <w:u w:val="single"/>
            <w:lang w:val="en-US" w:eastAsia="en-US"/>
          </w:rPr>
          <w:t>HYPERLINK "mailto:internat4shunin@mail.ru"</w:t>
        </w:r>
        <w:r w:rsidRPr="001C597E">
          <w:rPr>
            <w:rFonts w:eastAsiaTheme="minorHAnsi" w:cstheme="minorBidi"/>
            <w:sz w:val="24"/>
            <w:szCs w:val="24"/>
            <w:u w:val="single"/>
            <w:lang w:val="en-US" w:eastAsia="en-US"/>
          </w:rPr>
          <w:t>shunin</w:t>
        </w:r>
        <w:r w:rsidRPr="001C597E">
          <w:rPr>
            <w:rFonts w:eastAsiaTheme="minorHAnsi" w:cstheme="minorBidi"/>
            <w:vanish/>
            <w:sz w:val="24"/>
            <w:szCs w:val="24"/>
            <w:u w:val="single"/>
            <w:lang w:val="en-US" w:eastAsia="en-US"/>
          </w:rPr>
          <w:t>HYPERLINK "mailto:internat4shunin@mail.ru"</w:t>
        </w:r>
        <w:r w:rsidRPr="001C597E">
          <w:rPr>
            <w:rFonts w:eastAsiaTheme="minorHAnsi" w:cstheme="minorBidi"/>
            <w:sz w:val="24"/>
            <w:szCs w:val="24"/>
            <w:u w:val="single"/>
            <w:lang w:val="en-US" w:eastAsia="en-US"/>
          </w:rPr>
          <w:t>@</w:t>
        </w:r>
        <w:r w:rsidRPr="001C597E">
          <w:rPr>
            <w:rFonts w:eastAsiaTheme="minorHAnsi" w:cstheme="minorBidi"/>
            <w:vanish/>
            <w:sz w:val="24"/>
            <w:szCs w:val="24"/>
            <w:u w:val="single"/>
            <w:lang w:val="en-US" w:eastAsia="en-US"/>
          </w:rPr>
          <w:t>HYPERLINK "mailto:internat4shunin@mail.ru"</w:t>
        </w:r>
        <w:r w:rsidRPr="001C597E">
          <w:rPr>
            <w:rFonts w:eastAsiaTheme="minorHAnsi" w:cstheme="minorBidi"/>
            <w:sz w:val="24"/>
            <w:szCs w:val="24"/>
            <w:u w:val="single"/>
            <w:lang w:val="en-US" w:eastAsia="en-US"/>
          </w:rPr>
          <w:t>mail</w:t>
        </w:r>
        <w:r w:rsidRPr="001C597E">
          <w:rPr>
            <w:rFonts w:eastAsiaTheme="minorHAnsi" w:cstheme="minorBidi"/>
            <w:vanish/>
            <w:sz w:val="24"/>
            <w:szCs w:val="24"/>
            <w:u w:val="single"/>
            <w:lang w:val="en-US" w:eastAsia="en-US"/>
          </w:rPr>
          <w:t>HYPERLINK "mailto:internat4shunin@mail.ru"</w:t>
        </w:r>
        <w:r w:rsidRPr="001C597E">
          <w:rPr>
            <w:rFonts w:eastAsiaTheme="minorHAnsi" w:cstheme="minorBidi"/>
            <w:sz w:val="24"/>
            <w:szCs w:val="24"/>
            <w:u w:val="single"/>
            <w:lang w:val="en-US" w:eastAsia="en-US"/>
          </w:rPr>
          <w:t>.</w:t>
        </w:r>
        <w:r w:rsidRPr="001C597E">
          <w:rPr>
            <w:rFonts w:eastAsiaTheme="minorHAnsi" w:cstheme="minorBidi"/>
            <w:vanish/>
            <w:sz w:val="24"/>
            <w:szCs w:val="24"/>
            <w:u w:val="single"/>
            <w:lang w:val="en-US" w:eastAsia="en-US"/>
          </w:rPr>
          <w:t>HYPERLINK "mailto:internat4shunin@mail.ru"</w:t>
        </w:r>
        <w:r w:rsidRPr="001C597E">
          <w:rPr>
            <w:rFonts w:eastAsiaTheme="minorHAnsi" w:cstheme="minorBidi"/>
            <w:sz w:val="24"/>
            <w:szCs w:val="24"/>
            <w:u w:val="single"/>
            <w:lang w:val="en-US" w:eastAsia="en-US"/>
          </w:rPr>
          <w:t>ru</w:t>
        </w:r>
      </w:hyperlink>
      <w:r w:rsidRPr="001C597E">
        <w:rPr>
          <w:rFonts w:eastAsiaTheme="minorHAnsi" w:cstheme="minorBidi"/>
          <w:sz w:val="24"/>
          <w:szCs w:val="24"/>
          <w:lang w:eastAsia="en-US"/>
        </w:rPr>
        <w:t xml:space="preserve">; </w:t>
      </w:r>
      <w:hyperlink r:id="rId7" w:history="1">
        <w:r w:rsidRPr="001C597E">
          <w:rPr>
            <w:rFonts w:eastAsiaTheme="minorHAnsi" w:cstheme="minorBidi"/>
            <w:sz w:val="24"/>
            <w:szCs w:val="24"/>
            <w:u w:val="single"/>
            <w:lang w:eastAsia="en-US"/>
          </w:rPr>
          <w:t>http://74203s037.edusite.ru</w:t>
        </w:r>
      </w:hyperlink>
    </w:p>
    <w:p w:rsidR="006D51FE" w:rsidRPr="001C597E" w:rsidRDefault="006D51FE" w:rsidP="00540D1A">
      <w:pPr>
        <w:rPr>
          <w:sz w:val="24"/>
          <w:szCs w:val="24"/>
        </w:rPr>
      </w:pPr>
    </w:p>
    <w:p w:rsidR="006D51FE" w:rsidRDefault="006D51FE" w:rsidP="00540D1A"/>
    <w:p w:rsidR="006D51FE" w:rsidRPr="001C597E" w:rsidRDefault="006D51FE" w:rsidP="001C597E">
      <w:pPr>
        <w:jc w:val="center"/>
        <w:rPr>
          <w:sz w:val="52"/>
          <w:szCs w:val="52"/>
        </w:rPr>
      </w:pPr>
    </w:p>
    <w:p w:rsidR="006D51FE" w:rsidRPr="001C597E" w:rsidRDefault="001C597E" w:rsidP="001C597E">
      <w:pPr>
        <w:jc w:val="center"/>
        <w:rPr>
          <w:sz w:val="52"/>
          <w:szCs w:val="52"/>
        </w:rPr>
      </w:pPr>
      <w:r w:rsidRPr="001C597E">
        <w:rPr>
          <w:sz w:val="52"/>
          <w:szCs w:val="52"/>
        </w:rPr>
        <w:t>«</w:t>
      </w:r>
      <w:r w:rsidR="00107628">
        <w:rPr>
          <w:sz w:val="52"/>
          <w:szCs w:val="52"/>
        </w:rPr>
        <w:t>Путешествие в город «У</w:t>
      </w:r>
      <w:r w:rsidRPr="001C597E">
        <w:rPr>
          <w:sz w:val="52"/>
          <w:szCs w:val="52"/>
        </w:rPr>
        <w:t>мников и  умниц</w:t>
      </w:r>
      <w:r w:rsidR="00107628">
        <w:rPr>
          <w:sz w:val="52"/>
          <w:szCs w:val="52"/>
        </w:rPr>
        <w:t>»</w:t>
      </w:r>
      <w:r w:rsidRPr="001C597E">
        <w:rPr>
          <w:sz w:val="52"/>
          <w:szCs w:val="52"/>
        </w:rPr>
        <w:t>»</w:t>
      </w:r>
    </w:p>
    <w:p w:rsidR="00540D1A" w:rsidRPr="001C597E" w:rsidRDefault="001C597E" w:rsidP="001C597E">
      <w:pPr>
        <w:jc w:val="center"/>
        <w:rPr>
          <w:sz w:val="28"/>
          <w:szCs w:val="28"/>
        </w:rPr>
      </w:pPr>
      <w:r w:rsidRPr="001C597E">
        <w:rPr>
          <w:sz w:val="28"/>
          <w:szCs w:val="28"/>
        </w:rPr>
        <w:t>(</w:t>
      </w:r>
      <w:r w:rsidR="006D51FE" w:rsidRPr="001C597E">
        <w:rPr>
          <w:sz w:val="28"/>
          <w:szCs w:val="28"/>
        </w:rPr>
        <w:t xml:space="preserve">Конспект занятия по  </w:t>
      </w:r>
      <w:r>
        <w:rPr>
          <w:sz w:val="28"/>
          <w:szCs w:val="28"/>
        </w:rPr>
        <w:t xml:space="preserve">самоподготовке </w:t>
      </w:r>
      <w:r w:rsidR="006D51FE" w:rsidRPr="001C597E">
        <w:rPr>
          <w:sz w:val="28"/>
          <w:szCs w:val="28"/>
        </w:rPr>
        <w:t xml:space="preserve">в </w:t>
      </w:r>
      <w:r w:rsidRPr="001C597E">
        <w:rPr>
          <w:sz w:val="28"/>
          <w:szCs w:val="28"/>
        </w:rPr>
        <w:t xml:space="preserve">ГПД в </w:t>
      </w:r>
      <w:r w:rsidR="006D51FE" w:rsidRPr="001C597E">
        <w:rPr>
          <w:sz w:val="28"/>
          <w:szCs w:val="28"/>
        </w:rPr>
        <w:t>4 классе</w:t>
      </w:r>
      <w:r>
        <w:rPr>
          <w:sz w:val="28"/>
          <w:szCs w:val="28"/>
        </w:rPr>
        <w:t>)</w:t>
      </w:r>
    </w:p>
    <w:p w:rsidR="001C597E" w:rsidRPr="001C597E" w:rsidRDefault="001C597E" w:rsidP="001C597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r w:rsidRPr="001C597E">
        <w:rPr>
          <w:rFonts w:eastAsiaTheme="minorHAnsi" w:cs="Times New Roman CYR"/>
          <w:b/>
          <w:color w:val="244061" w:themeColor="accent1" w:themeShade="80"/>
          <w:sz w:val="24"/>
          <w:szCs w:val="24"/>
          <w:lang w:eastAsia="en-US"/>
        </w:rPr>
        <w:t>Автор - составитель:</w:t>
      </w:r>
      <w:r w:rsidRPr="001C597E">
        <w:rPr>
          <w:rFonts w:eastAsiaTheme="minorHAnsi" w:cs="Times New Roman CYR"/>
          <w:color w:val="244061" w:themeColor="accent1" w:themeShade="80"/>
          <w:sz w:val="24"/>
          <w:szCs w:val="24"/>
          <w:lang w:eastAsia="en-US"/>
        </w:rPr>
        <w:t xml:space="preserve"> </w:t>
      </w:r>
      <w:r w:rsidRPr="001C597E">
        <w:rPr>
          <w:rFonts w:eastAsiaTheme="minorHAnsi" w:cs="Times New Roman CYR"/>
          <w:sz w:val="24"/>
          <w:szCs w:val="24"/>
          <w:lang w:eastAsia="en-US"/>
        </w:rPr>
        <w:t>Чубаева Н.Н.</w:t>
      </w:r>
    </w:p>
    <w:p w:rsidR="001C597E" w:rsidRPr="001C597E" w:rsidRDefault="001C597E" w:rsidP="001C597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proofErr w:type="gramStart"/>
      <w:r w:rsidRPr="001C597E">
        <w:rPr>
          <w:rFonts w:eastAsiaTheme="minorHAnsi" w:cstheme="minorBidi"/>
          <w:sz w:val="24"/>
          <w:szCs w:val="24"/>
          <w:lang w:eastAsia="en-US"/>
        </w:rPr>
        <w:t>(</w:t>
      </w:r>
      <w:r w:rsidRPr="001C597E">
        <w:rPr>
          <w:rFonts w:eastAsiaTheme="minorHAnsi" w:cs="Times New Roman CYR"/>
          <w:sz w:val="24"/>
          <w:szCs w:val="24"/>
          <w:lang w:eastAsia="en-US"/>
        </w:rPr>
        <w:t xml:space="preserve">воспитатель группы </w:t>
      </w:r>
      <w:proofErr w:type="gramEnd"/>
    </w:p>
    <w:p w:rsidR="001C597E" w:rsidRPr="001C597E" w:rsidRDefault="001C597E" w:rsidP="001C597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r w:rsidRPr="001C597E">
        <w:rPr>
          <w:rFonts w:eastAsiaTheme="minorHAnsi" w:cs="Times New Roman CYR"/>
          <w:sz w:val="24"/>
          <w:szCs w:val="24"/>
          <w:lang w:eastAsia="en-US"/>
        </w:rPr>
        <w:t xml:space="preserve">продлённого дня, </w:t>
      </w:r>
    </w:p>
    <w:p w:rsidR="001C597E" w:rsidRPr="001C597E" w:rsidRDefault="001C597E" w:rsidP="001C597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r w:rsidRPr="001C597E">
        <w:rPr>
          <w:rFonts w:eastAsiaTheme="minorHAnsi" w:cs="Times New Roman CYR"/>
          <w:sz w:val="24"/>
          <w:szCs w:val="24"/>
          <w:lang w:eastAsia="en-US"/>
        </w:rPr>
        <w:t xml:space="preserve">учитель начальной школы </w:t>
      </w:r>
    </w:p>
    <w:p w:rsidR="001C597E" w:rsidRPr="001C597E" w:rsidRDefault="001C597E" w:rsidP="001C597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r w:rsidRPr="001C597E">
        <w:rPr>
          <w:rFonts w:eastAsiaTheme="minorHAnsi" w:cs="Times New Roman CYR"/>
          <w:sz w:val="24"/>
          <w:szCs w:val="24"/>
          <w:lang w:eastAsia="en-US"/>
        </w:rPr>
        <w:t>МОУ «</w:t>
      </w:r>
      <w:proofErr w:type="gramStart"/>
      <w:r w:rsidRPr="001C597E">
        <w:rPr>
          <w:rFonts w:eastAsiaTheme="minorHAnsi" w:cs="Times New Roman CYR"/>
          <w:sz w:val="24"/>
          <w:szCs w:val="24"/>
          <w:lang w:eastAsia="en-US"/>
        </w:rPr>
        <w:t>С(</w:t>
      </w:r>
      <w:proofErr w:type="gramEnd"/>
      <w:r w:rsidRPr="001C597E">
        <w:rPr>
          <w:rFonts w:eastAsiaTheme="minorHAnsi" w:cs="Times New Roman CYR"/>
          <w:sz w:val="24"/>
          <w:szCs w:val="24"/>
          <w:lang w:eastAsia="en-US"/>
        </w:rPr>
        <w:t>К)ОШИ №4»)</w:t>
      </w: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40"/>
          <w:szCs w:val="40"/>
        </w:rPr>
      </w:pPr>
    </w:p>
    <w:p w:rsidR="001C597E" w:rsidRDefault="001C597E" w:rsidP="001C597E">
      <w:pPr>
        <w:jc w:val="center"/>
        <w:rPr>
          <w:sz w:val="24"/>
          <w:szCs w:val="24"/>
        </w:rPr>
      </w:pPr>
    </w:p>
    <w:p w:rsidR="001C597E" w:rsidRDefault="001C597E" w:rsidP="001C597E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Магнитогорск, 2015</w:t>
      </w:r>
    </w:p>
    <w:p w:rsidR="001C597E" w:rsidRPr="00036908" w:rsidRDefault="001C597E" w:rsidP="00036908">
      <w:pPr>
        <w:spacing w:after="0"/>
        <w:rPr>
          <w:sz w:val="24"/>
          <w:szCs w:val="24"/>
        </w:rPr>
      </w:pPr>
      <w:bookmarkStart w:id="0" w:name="_GoBack"/>
      <w:r w:rsidRPr="00036908">
        <w:rPr>
          <w:b/>
          <w:sz w:val="24"/>
          <w:szCs w:val="24"/>
        </w:rPr>
        <w:lastRenderedPageBreak/>
        <w:t>Цель:</w:t>
      </w:r>
      <w:r w:rsidR="00EF7C7D" w:rsidRPr="00036908">
        <w:rPr>
          <w:sz w:val="24"/>
          <w:szCs w:val="24"/>
        </w:rPr>
        <w:t xml:space="preserve"> </w:t>
      </w:r>
      <w:r w:rsidR="00A0751D" w:rsidRPr="00036908">
        <w:rPr>
          <w:sz w:val="24"/>
          <w:szCs w:val="24"/>
        </w:rPr>
        <w:t>ф</w:t>
      </w:r>
      <w:r w:rsidR="00EF7C7D" w:rsidRPr="00036908">
        <w:rPr>
          <w:sz w:val="24"/>
          <w:szCs w:val="24"/>
        </w:rPr>
        <w:t>ормирование потребности в учебной деятельности, стремления применять полученные знания при выполнении домашнего задания</w:t>
      </w:r>
    </w:p>
    <w:p w:rsidR="001C597E" w:rsidRPr="00036908" w:rsidRDefault="001C597E" w:rsidP="00036908">
      <w:pPr>
        <w:spacing w:after="0"/>
        <w:rPr>
          <w:b/>
          <w:sz w:val="24"/>
          <w:szCs w:val="24"/>
        </w:rPr>
      </w:pPr>
      <w:r w:rsidRPr="00036908">
        <w:rPr>
          <w:b/>
          <w:sz w:val="24"/>
          <w:szCs w:val="24"/>
        </w:rPr>
        <w:t>Задачи:</w:t>
      </w:r>
    </w:p>
    <w:p w:rsidR="00A0751D" w:rsidRPr="00036908" w:rsidRDefault="00A0751D" w:rsidP="00036908">
      <w:pPr>
        <w:spacing w:after="0"/>
        <w:rPr>
          <w:sz w:val="24"/>
          <w:szCs w:val="24"/>
        </w:rPr>
      </w:pPr>
      <w:r w:rsidRPr="00036908">
        <w:rPr>
          <w:sz w:val="24"/>
          <w:szCs w:val="24"/>
        </w:rPr>
        <w:t>- о</w:t>
      </w:r>
      <w:r w:rsidR="00036908" w:rsidRPr="00036908">
        <w:rPr>
          <w:sz w:val="24"/>
          <w:szCs w:val="24"/>
        </w:rPr>
        <w:t>рганизовать качественное</w:t>
      </w:r>
      <w:r w:rsidRPr="00036908">
        <w:rPr>
          <w:sz w:val="24"/>
          <w:szCs w:val="24"/>
        </w:rPr>
        <w:t xml:space="preserve"> </w:t>
      </w:r>
      <w:r w:rsidR="00036908" w:rsidRPr="00036908">
        <w:rPr>
          <w:sz w:val="24"/>
          <w:szCs w:val="24"/>
        </w:rPr>
        <w:t>закрепление</w:t>
      </w:r>
      <w:r w:rsidRPr="00036908">
        <w:rPr>
          <w:sz w:val="24"/>
          <w:szCs w:val="24"/>
        </w:rPr>
        <w:t xml:space="preserve"> и повторе</w:t>
      </w:r>
      <w:r w:rsidR="00036908" w:rsidRPr="00036908">
        <w:rPr>
          <w:sz w:val="24"/>
          <w:szCs w:val="24"/>
        </w:rPr>
        <w:t>ния знаний, полученных на уроке в процессе проведения инструктажа</w:t>
      </w:r>
    </w:p>
    <w:p w:rsidR="00036908" w:rsidRPr="00036908" w:rsidRDefault="00A0751D" w:rsidP="00036908">
      <w:pPr>
        <w:spacing w:after="0"/>
        <w:rPr>
          <w:sz w:val="24"/>
          <w:szCs w:val="24"/>
        </w:rPr>
      </w:pPr>
      <w:r w:rsidRPr="00036908">
        <w:rPr>
          <w:sz w:val="24"/>
          <w:szCs w:val="24"/>
        </w:rPr>
        <w:t xml:space="preserve">- </w:t>
      </w:r>
      <w:r w:rsidR="00036908" w:rsidRPr="00036908">
        <w:rPr>
          <w:sz w:val="24"/>
          <w:szCs w:val="24"/>
        </w:rPr>
        <w:t>закрепить умение соблюдать последовательность выполнения домашней работы в определенных временных рамках;</w:t>
      </w:r>
    </w:p>
    <w:p w:rsidR="00036908" w:rsidRPr="00036908" w:rsidRDefault="00036908" w:rsidP="00036908">
      <w:pPr>
        <w:spacing w:after="0"/>
        <w:rPr>
          <w:sz w:val="24"/>
          <w:szCs w:val="24"/>
        </w:rPr>
      </w:pPr>
      <w:r w:rsidRPr="00036908">
        <w:rPr>
          <w:sz w:val="24"/>
          <w:szCs w:val="24"/>
        </w:rPr>
        <w:t>-  закрепить умение осуществлять самоконтроль и самоанализ учебной деятельности.</w:t>
      </w:r>
    </w:p>
    <w:p w:rsidR="00A0751D" w:rsidRDefault="00036908" w:rsidP="001C597E">
      <w:pPr>
        <w:spacing w:after="0"/>
        <w:rPr>
          <w:sz w:val="24"/>
          <w:szCs w:val="24"/>
        </w:rPr>
      </w:pPr>
      <w:r w:rsidRPr="00036908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памятки по самоподготовке, учебники, компьютер, проектор, раздаточный материал для организации свободного времени учащихся, которые выполнят работу  раньше, настольные игры.</w:t>
      </w:r>
    </w:p>
    <w:bookmarkEnd w:id="0"/>
    <w:p w:rsidR="00036908" w:rsidRDefault="00036908" w:rsidP="000369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Ход самоподготовки </w:t>
      </w:r>
    </w:p>
    <w:p w:rsidR="00036908" w:rsidRPr="00036908" w:rsidRDefault="00036908" w:rsidP="0003690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36908">
        <w:rPr>
          <w:b/>
          <w:sz w:val="24"/>
          <w:szCs w:val="24"/>
        </w:rPr>
        <w:t>Организационный момент (3-5 минут)</w:t>
      </w:r>
    </w:p>
    <w:p w:rsidR="00036908" w:rsidRDefault="00567A2A" w:rsidP="00567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Ребята сегодня мы продолжим наше путешествие в город «Умников и умниц». </w:t>
      </w:r>
    </w:p>
    <w:p w:rsidR="00567A2A" w:rsidRDefault="00567A2A" w:rsidP="00567A2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 ещё мы называем наше путешествие? (самоподготовка)</w:t>
      </w:r>
    </w:p>
    <w:p w:rsidR="00567A2A" w:rsidRDefault="00567A2A" w:rsidP="00567A2A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 главного героя, который будет с нами на протяжении путешествия, вы узнаете, если отгадаете загадку</w:t>
      </w:r>
      <w:r w:rsidR="00FC0BA2">
        <w:rPr>
          <w:sz w:val="24"/>
          <w:szCs w:val="24"/>
        </w:rPr>
        <w:t>:</w:t>
      </w:r>
    </w:p>
    <w:p w:rsidR="00FC0BA2" w:rsidRDefault="00FC0BA2" w:rsidP="00FC0BA2">
      <w:pPr>
        <w:spacing w:after="0"/>
        <w:rPr>
          <w:sz w:val="24"/>
          <w:szCs w:val="24"/>
        </w:rPr>
      </w:pPr>
      <w:r w:rsidRPr="00FC0BA2">
        <w:rPr>
          <w:sz w:val="24"/>
          <w:szCs w:val="24"/>
        </w:rPr>
        <w:t>У отца есть мальчик странный,</w:t>
      </w:r>
      <w:r w:rsidRPr="00FC0BA2">
        <w:rPr>
          <w:sz w:val="24"/>
          <w:szCs w:val="24"/>
        </w:rPr>
        <w:br/>
        <w:t>Необычный, деревянный,</w:t>
      </w:r>
      <w:r w:rsidRPr="00FC0BA2">
        <w:rPr>
          <w:sz w:val="24"/>
          <w:szCs w:val="24"/>
        </w:rPr>
        <w:br/>
        <w:t>На земле и под водой</w:t>
      </w:r>
      <w:proofErr w:type="gramStart"/>
      <w:r w:rsidRPr="00FC0BA2">
        <w:rPr>
          <w:sz w:val="24"/>
          <w:szCs w:val="24"/>
        </w:rPr>
        <w:br/>
        <w:t>И</w:t>
      </w:r>
      <w:proofErr w:type="gramEnd"/>
      <w:r w:rsidRPr="00FC0BA2">
        <w:rPr>
          <w:sz w:val="24"/>
          <w:szCs w:val="24"/>
        </w:rPr>
        <w:t>щет ключик золотой,</w:t>
      </w:r>
      <w:r w:rsidRPr="00FC0BA2">
        <w:rPr>
          <w:sz w:val="24"/>
          <w:szCs w:val="24"/>
        </w:rPr>
        <w:br/>
        <w:t>Всюду нос сует свой длинный...</w:t>
      </w:r>
      <w:r w:rsidRPr="00FC0BA2">
        <w:rPr>
          <w:sz w:val="24"/>
          <w:szCs w:val="24"/>
        </w:rPr>
        <w:br/>
        <w:t>Кто же это?..</w:t>
      </w:r>
      <w:r>
        <w:rPr>
          <w:sz w:val="24"/>
          <w:szCs w:val="24"/>
        </w:rPr>
        <w:t xml:space="preserve"> ( Буратино)</w:t>
      </w:r>
    </w:p>
    <w:p w:rsidR="00FC0BA2" w:rsidRDefault="00FC0BA2" w:rsidP="00FC0BA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Правильно, Буратино. Давайте расскажем нашему герою правила поведения в нашем путешествии. Я буду называть начало правила, а вы концовку</w:t>
      </w:r>
    </w:p>
    <w:p w:rsidR="00107628" w:rsidRDefault="00107628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Путешествие начинается без ….. (опоздания)</w:t>
      </w:r>
    </w:p>
    <w:p w:rsidR="00107628" w:rsidRPr="00107628" w:rsidRDefault="00107628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Нельзя н</w:t>
      </w:r>
      <w:r w:rsidRPr="00107628">
        <w:rPr>
          <w:sz w:val="24"/>
          <w:szCs w:val="24"/>
        </w:rPr>
        <w:t xml:space="preserve">арушать </w:t>
      </w:r>
      <w:r>
        <w:rPr>
          <w:sz w:val="24"/>
          <w:szCs w:val="24"/>
        </w:rPr>
        <w:t>… (тишину, громко разговаривать)</w:t>
      </w:r>
    </w:p>
    <w:p w:rsidR="00107628" w:rsidRPr="00107628" w:rsidRDefault="00107628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Нельзя о</w:t>
      </w:r>
      <w:r w:rsidRPr="00107628">
        <w:rPr>
          <w:sz w:val="24"/>
          <w:szCs w:val="24"/>
        </w:rPr>
        <w:t>твлекать</w:t>
      </w:r>
      <w:r>
        <w:rPr>
          <w:sz w:val="24"/>
          <w:szCs w:val="24"/>
        </w:rPr>
        <w:t>…</w:t>
      </w:r>
      <w:r w:rsidRPr="0010762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7628">
        <w:rPr>
          <w:sz w:val="24"/>
          <w:szCs w:val="24"/>
        </w:rPr>
        <w:t>товарищей о</w:t>
      </w:r>
      <w:r>
        <w:rPr>
          <w:sz w:val="24"/>
          <w:szCs w:val="24"/>
        </w:rPr>
        <w:t>т работы)</w:t>
      </w:r>
    </w:p>
    <w:p w:rsidR="00107628" w:rsidRDefault="00107628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Нельзя с</w:t>
      </w:r>
      <w:r w:rsidRPr="00107628">
        <w:rPr>
          <w:sz w:val="24"/>
          <w:szCs w:val="24"/>
        </w:rPr>
        <w:t>писывать задание</w:t>
      </w:r>
      <w:r>
        <w:rPr>
          <w:sz w:val="24"/>
          <w:szCs w:val="24"/>
        </w:rPr>
        <w:t>…(у товарищей)</w:t>
      </w:r>
    </w:p>
    <w:p w:rsidR="00107628" w:rsidRPr="00107628" w:rsidRDefault="00107628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Если есть вопрос, задай воспитателю, подняв …(руку)</w:t>
      </w:r>
    </w:p>
    <w:p w:rsidR="00107628" w:rsidRPr="00107628" w:rsidRDefault="00107628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Нельзя з</w:t>
      </w:r>
      <w:r w:rsidRPr="00107628">
        <w:rPr>
          <w:sz w:val="24"/>
          <w:szCs w:val="24"/>
        </w:rPr>
        <w:t>аниматься посторонними</w:t>
      </w:r>
      <w:r>
        <w:rPr>
          <w:sz w:val="24"/>
          <w:szCs w:val="24"/>
        </w:rPr>
        <w:t>…</w:t>
      </w:r>
      <w:r w:rsidRPr="0010762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7628">
        <w:rPr>
          <w:sz w:val="24"/>
          <w:szCs w:val="24"/>
        </w:rPr>
        <w:t>делами</w:t>
      </w:r>
      <w:r>
        <w:rPr>
          <w:sz w:val="24"/>
          <w:szCs w:val="24"/>
        </w:rPr>
        <w:t>)</w:t>
      </w:r>
    </w:p>
    <w:p w:rsidR="00107628" w:rsidRDefault="00107628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916421">
        <w:rPr>
          <w:sz w:val="24"/>
          <w:szCs w:val="24"/>
        </w:rPr>
        <w:t xml:space="preserve"> Нельзя самовольно….(в</w:t>
      </w:r>
      <w:r w:rsidRPr="00107628">
        <w:rPr>
          <w:sz w:val="24"/>
          <w:szCs w:val="24"/>
        </w:rPr>
        <w:t>ыходить из класса без разрешения воспитателя</w:t>
      </w:r>
      <w:r w:rsidR="00916421">
        <w:rPr>
          <w:sz w:val="24"/>
          <w:szCs w:val="24"/>
        </w:rPr>
        <w:t>)</w:t>
      </w:r>
    </w:p>
    <w:p w:rsidR="00916421" w:rsidRDefault="00916421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Молодцы, все правила назвали правильно.</w:t>
      </w:r>
    </w:p>
    <w:p w:rsidR="00916421" w:rsidRPr="00107628" w:rsidRDefault="00916421" w:rsidP="0010762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Прежде чем начнём наше путешествие, проверьте ваше рабочее место. Обратите внимание, все ли принадлежности у вас лежат на партах.</w:t>
      </w:r>
    </w:p>
    <w:p w:rsidR="00107628" w:rsidRDefault="00916421" w:rsidP="00FC0B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F3D25">
        <w:rPr>
          <w:b/>
          <w:sz w:val="24"/>
          <w:szCs w:val="24"/>
        </w:rPr>
        <w:t>Вводная часть:</w:t>
      </w:r>
    </w:p>
    <w:p w:rsidR="008206B0" w:rsidRDefault="006F3D25" w:rsidP="00FC0BA2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Итак, наше путеше</w:t>
      </w:r>
      <w:r w:rsidR="008206B0">
        <w:rPr>
          <w:sz w:val="24"/>
          <w:szCs w:val="24"/>
        </w:rPr>
        <w:t>ствие в город «Умников и умниц» начинается.</w:t>
      </w:r>
    </w:p>
    <w:p w:rsidR="008206B0" w:rsidRDefault="008206B0" w:rsidP="00FC0B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Посмотрите на доску. Расскажите </w:t>
      </w:r>
      <w:proofErr w:type="gramStart"/>
      <w:r>
        <w:rPr>
          <w:sz w:val="24"/>
          <w:szCs w:val="24"/>
        </w:rPr>
        <w:t>Буратино</w:t>
      </w:r>
      <w:proofErr w:type="gramEnd"/>
      <w:r>
        <w:rPr>
          <w:sz w:val="24"/>
          <w:szCs w:val="24"/>
        </w:rPr>
        <w:t xml:space="preserve"> по каким предметам нужно выполнить задание?</w:t>
      </w:r>
    </w:p>
    <w:p w:rsidR="008206B0" w:rsidRDefault="008206B0" w:rsidP="00FC0B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Кто из вас слушал внимательно объяснение учителя и знает, как выполнить задание по математике? Какие памятки нужно использовать при решении задачи? </w:t>
      </w:r>
    </w:p>
    <w:p w:rsidR="008206B0" w:rsidRDefault="008206B0" w:rsidP="00FC0B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Какой алгоритм будете использовать при делении многозначного числа на </w:t>
      </w:r>
      <w:proofErr w:type="gramStart"/>
      <w:r>
        <w:rPr>
          <w:sz w:val="24"/>
          <w:szCs w:val="24"/>
        </w:rPr>
        <w:t>однозначное</w:t>
      </w:r>
      <w:proofErr w:type="gramEnd"/>
      <w:r>
        <w:rPr>
          <w:sz w:val="24"/>
          <w:szCs w:val="24"/>
        </w:rPr>
        <w:t xml:space="preserve">? </w:t>
      </w:r>
    </w:p>
    <w:p w:rsidR="000466C4" w:rsidRDefault="000466C4" w:rsidP="00FC0B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Какое упражнение нужно выполнить по русскому языку? Какие изученные правила необходимо применить при выполнении упражнения? Найдите в папочке схему правила  и сделайте закладку. Какую памятку будете использовать при списывании упражнения? (как правильно списывать текст) Какие разборы нужно выполнить? Какую памятку будете использовать при </w:t>
      </w:r>
      <w:r>
        <w:rPr>
          <w:sz w:val="24"/>
          <w:szCs w:val="24"/>
        </w:rPr>
        <w:lastRenderedPageBreak/>
        <w:t>выполнении разбора? Какое задание нужно выполнить по чтению? Какую памятку будете использовать?</w:t>
      </w:r>
    </w:p>
    <w:p w:rsidR="00B05C92" w:rsidRDefault="000466C4" w:rsidP="00FC0BA2">
      <w:pPr>
        <w:spacing w:after="0"/>
        <w:rPr>
          <w:b/>
          <w:sz w:val="24"/>
          <w:szCs w:val="24"/>
        </w:rPr>
      </w:pPr>
      <w:r w:rsidRPr="000466C4">
        <w:rPr>
          <w:b/>
          <w:sz w:val="24"/>
          <w:szCs w:val="24"/>
        </w:rPr>
        <w:t>3. Самостоятельная работа учащихся</w:t>
      </w:r>
    </w:p>
    <w:p w:rsidR="00B05C92" w:rsidRPr="00B05C92" w:rsidRDefault="00B05C92" w:rsidP="00FC0BA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Если вопросов по выполнению домашнего задания нет, можете приступать к его выполнению. А Буратино будет за вами наблюдать.</w:t>
      </w:r>
    </w:p>
    <w:p w:rsidR="00B05C92" w:rsidRDefault="00B05C92" w:rsidP="00FC0BA2">
      <w:pPr>
        <w:spacing w:after="0"/>
        <w:rPr>
          <w:sz w:val="24"/>
          <w:szCs w:val="24"/>
        </w:rPr>
      </w:pPr>
      <w:r>
        <w:rPr>
          <w:sz w:val="24"/>
          <w:szCs w:val="24"/>
        </w:rPr>
        <w:t>С каких предметов мы начнём наше путешествие?</w:t>
      </w:r>
    </w:p>
    <w:p w:rsidR="00B05C92" w:rsidRDefault="00B05C92" w:rsidP="00B05C92">
      <w:pPr>
        <w:pStyle w:val="a4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Выполнение письменных предметов: русский язык, математика</w:t>
      </w:r>
    </w:p>
    <w:p w:rsidR="00234492" w:rsidRPr="00234492" w:rsidRDefault="00234492" w:rsidP="00234492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Индивидуальная работа: Ильин Николай, Василенко Ваня, Богданов Богдан</w:t>
      </w:r>
    </w:p>
    <w:p w:rsidR="00B05C92" w:rsidRPr="00B05C92" w:rsidRDefault="00B05C92" w:rsidP="00B05C92">
      <w:pPr>
        <w:pStyle w:val="a4"/>
        <w:numPr>
          <w:ilvl w:val="0"/>
          <w:numId w:val="5"/>
        </w:numPr>
        <w:spacing w:after="0"/>
        <w:rPr>
          <w:sz w:val="24"/>
          <w:szCs w:val="24"/>
        </w:rPr>
      </w:pPr>
      <w:r w:rsidRPr="00B05C92">
        <w:rPr>
          <w:sz w:val="24"/>
          <w:szCs w:val="24"/>
        </w:rPr>
        <w:t>Валеологическая пауза:</w:t>
      </w:r>
    </w:p>
    <w:p w:rsidR="00B05C92" w:rsidRPr="00B05C92" w:rsidRDefault="00B05C92" w:rsidP="00B05C92">
      <w:pPr>
        <w:spacing w:after="0"/>
        <w:rPr>
          <w:b/>
          <w:sz w:val="24"/>
          <w:szCs w:val="24"/>
        </w:rPr>
      </w:pPr>
      <w:r w:rsidRPr="00B05C92">
        <w:rPr>
          <w:b/>
          <w:sz w:val="24"/>
          <w:szCs w:val="24"/>
        </w:rPr>
        <w:t>«Игра с песком» (на напряжение и расслабление мышц рук)</w:t>
      </w:r>
    </w:p>
    <w:p w:rsidR="00B05C92" w:rsidRPr="00B05C92" w:rsidRDefault="00B05C92" w:rsidP="00B05C92">
      <w:pPr>
        <w:spacing w:after="0"/>
        <w:rPr>
          <w:sz w:val="24"/>
          <w:szCs w:val="24"/>
        </w:rPr>
      </w:pPr>
      <w:r w:rsidRPr="00B05C92">
        <w:rPr>
          <w:sz w:val="24"/>
          <w:szCs w:val="24"/>
        </w:rPr>
        <w:t>Набрать в руки воображаемый песок (на вдохе). Сильно сжав пальцы в кулак,</w:t>
      </w:r>
    </w:p>
    <w:p w:rsidR="00B05C92" w:rsidRPr="00B05C92" w:rsidRDefault="00B05C92" w:rsidP="00B05C92">
      <w:pPr>
        <w:spacing w:after="0"/>
        <w:rPr>
          <w:sz w:val="24"/>
          <w:szCs w:val="24"/>
        </w:rPr>
      </w:pPr>
      <w:r w:rsidRPr="00B05C92">
        <w:rPr>
          <w:sz w:val="24"/>
          <w:szCs w:val="24"/>
        </w:rPr>
        <w:t>удержать  песок  в  руках  (задержка дыхания).  Посыпать  колени  песком,</w:t>
      </w:r>
    </w:p>
    <w:p w:rsidR="00B05C92" w:rsidRPr="00B05C92" w:rsidRDefault="00B05C92" w:rsidP="00B05C92">
      <w:pPr>
        <w:spacing w:after="0"/>
        <w:rPr>
          <w:sz w:val="24"/>
          <w:szCs w:val="24"/>
        </w:rPr>
      </w:pPr>
      <w:r w:rsidRPr="00B05C92">
        <w:rPr>
          <w:sz w:val="24"/>
          <w:szCs w:val="24"/>
        </w:rPr>
        <w:t>постепенно   раскрывая   пальцы   (на   выдохе).   Стряхивать   песок   с   рук,</w:t>
      </w:r>
    </w:p>
    <w:p w:rsidR="00B05C92" w:rsidRPr="00B05C92" w:rsidRDefault="00B05C92" w:rsidP="00B05C92">
      <w:pPr>
        <w:spacing w:after="0"/>
        <w:rPr>
          <w:sz w:val="24"/>
          <w:szCs w:val="24"/>
        </w:rPr>
      </w:pPr>
      <w:r w:rsidRPr="00B05C92">
        <w:rPr>
          <w:sz w:val="24"/>
          <w:szCs w:val="24"/>
        </w:rPr>
        <w:t>расслабляя кисти и пальцы. Уронить бессильно руки вдоль тела: лень двигать</w:t>
      </w:r>
    </w:p>
    <w:p w:rsidR="00B05C92" w:rsidRPr="00B05C92" w:rsidRDefault="00B05C92" w:rsidP="00B05C92">
      <w:pPr>
        <w:spacing w:after="0"/>
        <w:rPr>
          <w:sz w:val="24"/>
          <w:szCs w:val="24"/>
        </w:rPr>
      </w:pPr>
      <w:r w:rsidRPr="00B05C92">
        <w:rPr>
          <w:sz w:val="24"/>
          <w:szCs w:val="24"/>
        </w:rPr>
        <w:t>тяжелыми руками.</w:t>
      </w:r>
    </w:p>
    <w:p w:rsidR="00B05C92" w:rsidRPr="00B05C92" w:rsidRDefault="00B05C92" w:rsidP="00B05C92">
      <w:pPr>
        <w:spacing w:after="0"/>
        <w:rPr>
          <w:sz w:val="24"/>
          <w:szCs w:val="24"/>
        </w:rPr>
      </w:pPr>
      <w:r w:rsidRPr="00B05C92">
        <w:rPr>
          <w:sz w:val="24"/>
          <w:szCs w:val="24"/>
        </w:rPr>
        <w:t>Повторить игру с песком 2-3 раза.</w:t>
      </w:r>
    </w:p>
    <w:p w:rsidR="00234492" w:rsidRDefault="00B05C92" w:rsidP="00B05C92">
      <w:pPr>
        <w:pStyle w:val="a4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Выполнение устных предметов</w:t>
      </w:r>
      <w:r w:rsidR="00234492">
        <w:rPr>
          <w:sz w:val="24"/>
          <w:szCs w:val="24"/>
        </w:rPr>
        <w:t>:</w:t>
      </w:r>
    </w:p>
    <w:p w:rsidR="006F3D25" w:rsidRDefault="00234492" w:rsidP="0023449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Приёмы: чтение в слух</w:t>
      </w:r>
      <w:proofErr w:type="gramStart"/>
      <w:r w:rsidR="00B05C92" w:rsidRPr="0023449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жужжащее чтение.</w:t>
      </w:r>
    </w:p>
    <w:p w:rsidR="00234492" w:rsidRDefault="00234492" w:rsidP="002344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работа: Бабушкина Кристина, </w:t>
      </w:r>
      <w:proofErr w:type="spellStart"/>
      <w:r>
        <w:rPr>
          <w:sz w:val="24"/>
          <w:szCs w:val="24"/>
        </w:rPr>
        <w:t>Сачук</w:t>
      </w:r>
      <w:proofErr w:type="spellEnd"/>
      <w:r>
        <w:rPr>
          <w:sz w:val="24"/>
          <w:szCs w:val="24"/>
        </w:rPr>
        <w:t xml:space="preserve"> Настя.</w:t>
      </w:r>
    </w:p>
    <w:p w:rsidR="00234492" w:rsidRDefault="00234492" w:rsidP="00234492">
      <w:pPr>
        <w:spacing w:after="0"/>
        <w:rPr>
          <w:b/>
          <w:sz w:val="24"/>
          <w:szCs w:val="24"/>
        </w:rPr>
      </w:pPr>
      <w:r w:rsidRPr="00234492">
        <w:rPr>
          <w:b/>
          <w:sz w:val="24"/>
          <w:szCs w:val="24"/>
        </w:rPr>
        <w:t>4.Подведение итогов</w:t>
      </w:r>
      <w:r>
        <w:rPr>
          <w:b/>
          <w:sz w:val="24"/>
          <w:szCs w:val="24"/>
        </w:rPr>
        <w:t>:</w:t>
      </w:r>
    </w:p>
    <w:p w:rsidR="003C58BD" w:rsidRPr="003C58BD" w:rsidRDefault="003C58BD" w:rsidP="0023449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наше путешествие на сегодня подошло к концу. Сейчас покажем Буратино, всё ли выполнили правильно. А оцените свою работу вы сами, выполнив задание нашего героя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r w:rsidRPr="003C58BD">
        <w:rPr>
          <w:sz w:val="24"/>
          <w:szCs w:val="24"/>
        </w:rPr>
        <w:t xml:space="preserve"> Самоанализ.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r w:rsidRPr="003C58BD">
        <w:rPr>
          <w:sz w:val="24"/>
          <w:szCs w:val="24"/>
        </w:rPr>
        <w:t>На доске - табличка “Оцени свою работу”. Ребята подходят, находят карточку со своим именем и заполняют ее по следующим параметрам: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r w:rsidRPr="003C58BD">
        <w:rPr>
          <w:sz w:val="24"/>
          <w:szCs w:val="24"/>
        </w:rPr>
        <w:t>Быстро?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r w:rsidRPr="003C58BD">
        <w:rPr>
          <w:sz w:val="24"/>
          <w:szCs w:val="24"/>
        </w:rPr>
        <w:t>Аккуратно?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r w:rsidRPr="003C58BD">
        <w:rPr>
          <w:sz w:val="24"/>
          <w:szCs w:val="24"/>
        </w:rPr>
        <w:t>Цифры и буквы красивые?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r w:rsidRPr="003C58BD">
        <w:rPr>
          <w:sz w:val="24"/>
          <w:szCs w:val="24"/>
        </w:rPr>
        <w:t>Старался?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r w:rsidRPr="003C58BD">
        <w:rPr>
          <w:sz w:val="24"/>
          <w:szCs w:val="24"/>
        </w:rPr>
        <w:t>Без ошибок?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proofErr w:type="gramStart"/>
      <w:r w:rsidRPr="003C58BD">
        <w:rPr>
          <w:sz w:val="24"/>
          <w:szCs w:val="24"/>
        </w:rPr>
        <w:t>Доволен</w:t>
      </w:r>
      <w:proofErr w:type="gramEnd"/>
      <w:r w:rsidRPr="003C58BD">
        <w:rPr>
          <w:sz w:val="24"/>
          <w:szCs w:val="24"/>
        </w:rPr>
        <w:t xml:space="preserve"> работой?</w:t>
      </w:r>
    </w:p>
    <w:p w:rsidR="003C58BD" w:rsidRDefault="003C58BD" w:rsidP="003C58BD">
      <w:pPr>
        <w:spacing w:after="0"/>
        <w:rPr>
          <w:sz w:val="24"/>
          <w:szCs w:val="24"/>
        </w:rPr>
      </w:pPr>
      <w:r w:rsidRPr="003C58BD">
        <w:rPr>
          <w:sz w:val="24"/>
          <w:szCs w:val="24"/>
        </w:rPr>
        <w:t>Отметка.</w:t>
      </w:r>
    </w:p>
    <w:p w:rsidR="003C58BD" w:rsidRPr="003C58BD" w:rsidRDefault="003C58BD" w:rsidP="003C58BD">
      <w:pPr>
        <w:spacing w:after="0"/>
        <w:rPr>
          <w:sz w:val="24"/>
          <w:szCs w:val="24"/>
        </w:rPr>
      </w:pPr>
      <w:r>
        <w:rPr>
          <w:sz w:val="24"/>
          <w:szCs w:val="24"/>
        </w:rPr>
        <w:t>Благодарю всех за работу, можете отдыхать</w:t>
      </w:r>
    </w:p>
    <w:p w:rsidR="003C58BD" w:rsidRPr="00636516" w:rsidRDefault="00636516" w:rsidP="00234492">
      <w:pPr>
        <w:spacing w:after="0"/>
        <w:rPr>
          <w:sz w:val="24"/>
          <w:szCs w:val="24"/>
        </w:rPr>
      </w:pPr>
      <w:r w:rsidRPr="00636516">
        <w:rPr>
          <w:sz w:val="24"/>
          <w:szCs w:val="24"/>
        </w:rPr>
        <w:t>Источники</w:t>
      </w:r>
    </w:p>
    <w:p w:rsidR="00FC0BA2" w:rsidRPr="00636516" w:rsidRDefault="003C58BD" w:rsidP="00FC0BA2">
      <w:pPr>
        <w:spacing w:after="0"/>
        <w:rPr>
          <w:sz w:val="24"/>
          <w:szCs w:val="24"/>
        </w:rPr>
      </w:pPr>
      <w:r w:rsidRPr="00636516">
        <w:rPr>
          <w:sz w:val="24"/>
          <w:szCs w:val="24"/>
        </w:rPr>
        <w:t>Продленный день в школе: режим и организация досуга. /Под</w:t>
      </w:r>
      <w:proofErr w:type="gramStart"/>
      <w:r w:rsidRPr="00636516">
        <w:rPr>
          <w:sz w:val="24"/>
          <w:szCs w:val="24"/>
        </w:rPr>
        <w:t>.</w:t>
      </w:r>
      <w:proofErr w:type="gramEnd"/>
      <w:r w:rsidRPr="00636516">
        <w:rPr>
          <w:sz w:val="24"/>
          <w:szCs w:val="24"/>
        </w:rPr>
        <w:t xml:space="preserve"> </w:t>
      </w:r>
      <w:proofErr w:type="gramStart"/>
      <w:r w:rsidRPr="00636516">
        <w:rPr>
          <w:sz w:val="24"/>
          <w:szCs w:val="24"/>
        </w:rPr>
        <w:t>р</w:t>
      </w:r>
      <w:proofErr w:type="gramEnd"/>
      <w:r w:rsidRPr="00636516">
        <w:rPr>
          <w:sz w:val="24"/>
          <w:szCs w:val="24"/>
        </w:rPr>
        <w:t>ед. О.А. Лосевой. - М., 1991.</w:t>
      </w:r>
    </w:p>
    <w:p w:rsidR="00636516" w:rsidRPr="00636516" w:rsidRDefault="00636516" w:rsidP="00636516">
      <w:pPr>
        <w:spacing w:after="0"/>
        <w:rPr>
          <w:rFonts w:eastAsiaTheme="minorHAnsi" w:cstheme="minorBidi"/>
          <w:sz w:val="24"/>
          <w:szCs w:val="24"/>
          <w:lang w:eastAsia="en-US"/>
        </w:rPr>
      </w:pPr>
      <w:r w:rsidRPr="00636516">
        <w:rPr>
          <w:rFonts w:eastAsiaTheme="minorHAnsi" w:cstheme="minorBidi"/>
          <w:sz w:val="24"/>
          <w:szCs w:val="24"/>
          <w:lang w:eastAsia="en-US"/>
        </w:rPr>
        <w:t>Монина Г., Панасюк Е. Тренинг взаимодействия с неуспевающим учеником. С-Петербург. Речь. 2003.</w:t>
      </w:r>
    </w:p>
    <w:p w:rsidR="00636516" w:rsidRPr="00636516" w:rsidRDefault="00636516" w:rsidP="00636516">
      <w:pPr>
        <w:spacing w:after="0"/>
        <w:rPr>
          <w:rFonts w:eastAsiaTheme="minorHAnsi" w:cstheme="minorBidi"/>
          <w:sz w:val="24"/>
          <w:szCs w:val="24"/>
          <w:lang w:eastAsia="en-US"/>
        </w:rPr>
      </w:pPr>
      <w:proofErr w:type="spellStart"/>
      <w:r w:rsidRPr="00636516">
        <w:rPr>
          <w:rFonts w:eastAsiaTheme="minorHAnsi" w:cstheme="minorBidi"/>
          <w:sz w:val="24"/>
          <w:szCs w:val="24"/>
          <w:lang w:eastAsia="en-US"/>
        </w:rPr>
        <w:t>Боденко</w:t>
      </w:r>
      <w:proofErr w:type="spellEnd"/>
      <w:r w:rsidRPr="00636516">
        <w:rPr>
          <w:rFonts w:eastAsiaTheme="minorHAnsi" w:cstheme="minorBidi"/>
          <w:sz w:val="24"/>
          <w:szCs w:val="24"/>
          <w:lang w:eastAsia="en-US"/>
        </w:rPr>
        <w:t xml:space="preserve"> Б.Н. Анализ психологических предпосылок неуспеваемости и способов их коррекции на начальном этапе обучения. М., 1989.</w:t>
      </w:r>
    </w:p>
    <w:p w:rsidR="00636516" w:rsidRPr="00636516" w:rsidRDefault="00636516" w:rsidP="00636516">
      <w:pPr>
        <w:spacing w:after="0"/>
        <w:rPr>
          <w:rFonts w:eastAsiaTheme="minorHAnsi" w:cstheme="minorBidi"/>
          <w:sz w:val="24"/>
          <w:szCs w:val="24"/>
          <w:lang w:eastAsia="en-US"/>
        </w:rPr>
      </w:pPr>
      <w:r w:rsidRPr="00636516">
        <w:rPr>
          <w:rFonts w:eastAsiaTheme="minorHAnsi" w:cstheme="minorBidi"/>
          <w:sz w:val="24"/>
          <w:szCs w:val="24"/>
          <w:lang w:eastAsia="en-US"/>
        </w:rPr>
        <w:t>Борисов П.П. Психофизиологические причины неуспеваемости и второгодничества, пути их преодоления. Якутск. 1980.</w:t>
      </w:r>
    </w:p>
    <w:p w:rsidR="00636516" w:rsidRPr="00636516" w:rsidRDefault="00636516" w:rsidP="00636516">
      <w:pPr>
        <w:spacing w:after="0"/>
        <w:rPr>
          <w:rFonts w:eastAsiaTheme="minorHAnsi" w:cstheme="minorBidi"/>
          <w:sz w:val="24"/>
          <w:szCs w:val="24"/>
          <w:lang w:eastAsia="en-US"/>
        </w:rPr>
      </w:pPr>
      <w:proofErr w:type="spellStart"/>
      <w:r w:rsidRPr="00636516">
        <w:rPr>
          <w:rFonts w:eastAsiaTheme="minorHAnsi" w:cstheme="minorBidi"/>
          <w:sz w:val="24"/>
          <w:szCs w:val="24"/>
          <w:lang w:eastAsia="en-US"/>
        </w:rPr>
        <w:t>Локалова</w:t>
      </w:r>
      <w:proofErr w:type="spellEnd"/>
      <w:r w:rsidRPr="00636516">
        <w:rPr>
          <w:rFonts w:eastAsiaTheme="minorHAnsi" w:cstheme="minorBidi"/>
          <w:sz w:val="24"/>
          <w:szCs w:val="24"/>
          <w:lang w:eastAsia="en-US"/>
        </w:rPr>
        <w:t xml:space="preserve"> Н.П. Как помочь слабоуспевающему школьнику. М., 1997.</w:t>
      </w:r>
    </w:p>
    <w:p w:rsidR="00636516" w:rsidRPr="00FC0BA2" w:rsidRDefault="00636516" w:rsidP="00FC0BA2">
      <w:pPr>
        <w:spacing w:after="0"/>
        <w:rPr>
          <w:sz w:val="24"/>
          <w:szCs w:val="24"/>
        </w:rPr>
      </w:pPr>
    </w:p>
    <w:sectPr w:rsidR="00636516" w:rsidRPr="00FC0BA2" w:rsidSect="00036908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3D7"/>
    <w:multiLevelType w:val="singleLevel"/>
    <w:tmpl w:val="8710DEE2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D74376"/>
    <w:multiLevelType w:val="multilevel"/>
    <w:tmpl w:val="6CB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A3869"/>
    <w:multiLevelType w:val="hybridMultilevel"/>
    <w:tmpl w:val="F15264CA"/>
    <w:lvl w:ilvl="0" w:tplc="77A43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829F6"/>
    <w:multiLevelType w:val="hybridMultilevel"/>
    <w:tmpl w:val="0F70A4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CA2F59"/>
    <w:multiLevelType w:val="hybridMultilevel"/>
    <w:tmpl w:val="2C8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4B85"/>
    <w:multiLevelType w:val="hybridMultilevel"/>
    <w:tmpl w:val="BFE2C002"/>
    <w:lvl w:ilvl="0" w:tplc="77A43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D"/>
    <w:rsid w:val="00036908"/>
    <w:rsid w:val="000466C4"/>
    <w:rsid w:val="00107628"/>
    <w:rsid w:val="001C1A23"/>
    <w:rsid w:val="001C597E"/>
    <w:rsid w:val="00234492"/>
    <w:rsid w:val="0024139F"/>
    <w:rsid w:val="003C58BD"/>
    <w:rsid w:val="003C6E4A"/>
    <w:rsid w:val="00540D1A"/>
    <w:rsid w:val="00555FAA"/>
    <w:rsid w:val="00567A2A"/>
    <w:rsid w:val="00636516"/>
    <w:rsid w:val="00667A71"/>
    <w:rsid w:val="006D51FE"/>
    <w:rsid w:val="006F3D25"/>
    <w:rsid w:val="008206B0"/>
    <w:rsid w:val="00916421"/>
    <w:rsid w:val="00A0751D"/>
    <w:rsid w:val="00AB78A9"/>
    <w:rsid w:val="00B05C92"/>
    <w:rsid w:val="00C23D07"/>
    <w:rsid w:val="00DE4EED"/>
    <w:rsid w:val="00EF7C7D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7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2015-06-06T00:01:00Z</dcterms:created>
  <dcterms:modified xsi:type="dcterms:W3CDTF">2015-06-06T12:13:00Z</dcterms:modified>
</cp:coreProperties>
</file>