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B7" w:rsidRDefault="00AF0BB7" w:rsidP="00AF0BB7">
      <w:pPr>
        <w:keepNext/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ФЛАГИ РОССИИ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(классный час)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обобщение знаний учащихся о видах флагов и их значении; развитие конструктивных умений и навыков работы с бумагой. </w:t>
      </w:r>
    </w:p>
    <w:p w:rsidR="00AF0BB7" w:rsidRDefault="00AF0BB7" w:rsidP="00AF0BB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sz w:val="28"/>
          <w:szCs w:val="28"/>
        </w:rPr>
        <w:t>учащиеся разбиваются на 3 группы и готовят презентации 3 этапов в истории существования Флага России, а также занимательные задания по сообщаемому материалу для своих одноклассников.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Наглядные пособия, 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Государственного, военно-морского флагов России; Знамени Победы; президентского штандарта; Андреевский и красный флаги. 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оборудование, необходимые для конструирования из бумаги.</w:t>
      </w:r>
    </w:p>
    <w:p w:rsidR="00AF0BB7" w:rsidRDefault="00AF0BB7" w:rsidP="00AF0BB7">
      <w:pPr>
        <w:keepNext/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AF0BB7" w:rsidRDefault="00AF0BB7" w:rsidP="00AF0BB7">
      <w:pPr>
        <w:keepNext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Беседа.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На нашем классном часе мы будем с вами говорить о флагах России.</w:t>
      </w:r>
    </w:p>
    <w:p w:rsidR="00AF0BB7" w:rsidRDefault="00AF0BB7" w:rsidP="00AF0BB7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Что такое флаг?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Флаг</w:t>
      </w:r>
      <w:r>
        <w:rPr>
          <w:rFonts w:ascii="Times New Roman" w:hAnsi="Times New Roman" w:cs="Times New Roman"/>
          <w:sz w:val="28"/>
          <w:szCs w:val="28"/>
        </w:rPr>
        <w:t xml:space="preserve"> – это официальный отличительный знак государства, который представляет собой одноцветное или многоцветное полотнище с гербом или эмблемой. Флаг – это символ или знак, сделанный из ткани. Считается, что люди, которые несут или вывешивают какой-либо флаг,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 свою принадлежность к какой-либо стране или организации (</w:t>
      </w:r>
      <w:r>
        <w:rPr>
          <w:rFonts w:ascii="Times New Roman" w:hAnsi="Times New Roman" w:cs="Times New Roman"/>
          <w:i/>
          <w:iCs/>
          <w:sz w:val="28"/>
          <w:szCs w:val="28"/>
        </w:rPr>
        <w:t>вспомним парады, демонстрации или болельщиков на стадионе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0BB7" w:rsidRDefault="00AF0BB7" w:rsidP="00AF0BB7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Когда, по вашему мнению, появились первые флаги?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идея флага возникла, вероятно, в очень древние времена. Древние охотники и воины хотели издалека узнавать и друзей и врагов, чтобы заранее быть готовыми к бою или дружеской беседе. Опознавательными знаками в таких случаях могли служить прикрепленные к древку копья перья или звериные шкуры – это и были первые флаги. В Древнем Египте воины носили шест с изображением птицы, животного или какого-нибудь предмета.</w:t>
      </w:r>
    </w:p>
    <w:p w:rsidR="00AF0BB7" w:rsidRDefault="00AF0BB7" w:rsidP="00AF0BB7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назывались первые флаги? </w:t>
      </w:r>
      <w:r>
        <w:rPr>
          <w:rFonts w:ascii="Times New Roman" w:hAnsi="Times New Roman" w:cs="Times New Roman"/>
          <w:i/>
          <w:iCs/>
          <w:sz w:val="28"/>
          <w:szCs w:val="28"/>
        </w:rPr>
        <w:t>(Знамя, стяг, вымпел, штандарт.)</w:t>
      </w:r>
    </w:p>
    <w:p w:rsidR="00AF0BB7" w:rsidRDefault="00AF0BB7" w:rsidP="00AF0BB7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нужен был флаг? 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флаги, сделанные из ткани, появились у китайцев и индейцев примерно три тысячи лет назад. Римские солдаты тоже поначалу носили на шестах изображения различных животных – их использовали во время боевых действий, чтобы обозначить местоположение командования. Потом и у римлян появились матерчатые флаги.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средние века флаги широко распространились в Европе. Были флаги у крестоносцев во время религиозных войн.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флаги были у королевских семей и у знати – на них помещались отличительные знаки рода.</w:t>
      </w:r>
    </w:p>
    <w:p w:rsidR="00AF0BB7" w:rsidRDefault="00AF0BB7" w:rsidP="00AF0BB7">
      <w:pPr>
        <w:numPr>
          <w:ilvl w:val="0"/>
          <w:numId w:val="2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частей состоит флаг? </w:t>
      </w:r>
      <w:r>
        <w:rPr>
          <w:rFonts w:ascii="Times New Roman" w:hAnsi="Times New Roman" w:cs="Times New Roman"/>
          <w:i/>
          <w:iCs/>
          <w:sz w:val="28"/>
          <w:szCs w:val="28"/>
        </w:rPr>
        <w:t>(Флаг состоит из древка и полотнища.)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является отличительным знаком государства. Знамёна – это символ объединения. Государственный флаг означает единство страны. Есть у флага и другое назначение – служить знаком или символом власти.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Государственного флага России, известного под прозвищем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бесикр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(бело-сине-красный), чрезвычайно интересна и занимательна, хотя бы потому, что, возникнув в конце XVII века, официальным флагом Российской империи </w:t>
      </w:r>
      <w:r>
        <w:rPr>
          <w:rFonts w:ascii="Times New Roman" w:hAnsi="Times New Roman" w:cs="Times New Roman"/>
          <w:sz w:val="28"/>
          <w:szCs w:val="28"/>
        </w:rPr>
        <w:lastRenderedPageBreak/>
        <w:t>он стал только в 1896 году, то есть просуществовал таковым только в течение двадцати лет (до 1917 года), хотя имел вековую историю.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стать государственным символом, флаг (знамя) играл роль символа защиты воинов, шедших в сражение. Например, орел римских легионов – знак покровительства Зевса – Юпитера. Его изображение на ткани появилось у римлян уже в первые века нашей эры.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принятием  христианства  его величайшая святыня – Крест Господень – также появилась на знаменах. На знаменах – стягах Киевской Руси – после принятия христианства появились лики Иисуса Христа, изображения Богоматери. Фактически это иконы, нанесенные на ткань.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Донской в 1380 году накануне Куликовской битвы молился изображению Спаса на великокняжеском стяге. Русь удерживала знамя-икону вплоть до конца XVII века.</w:t>
      </w:r>
    </w:p>
    <w:p w:rsidR="00AF0BB7" w:rsidRDefault="00AF0BB7" w:rsidP="00AF0BB7">
      <w:pPr>
        <w:keepNext/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Презентации исторических справок и творческих заданий учащихся о Флаге России.</w:t>
      </w:r>
    </w:p>
    <w:p w:rsidR="00AF0BB7" w:rsidRDefault="00AF0BB7" w:rsidP="00AF0BB7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в о р ч е с к а я  г р у 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1:</w:t>
      </w:r>
    </w:p>
    <w:p w:rsidR="00AF0BB7" w:rsidRDefault="00AF0BB7" w:rsidP="00AF0BB7">
      <w:pPr>
        <w:autoSpaceDE w:val="0"/>
        <w:autoSpaceDN w:val="0"/>
        <w:adjustRightInd w:val="0"/>
        <w:spacing w:before="60"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РОЖДЕНИЕ ФЛАГА. ЧТО ОЗНАЧАЮТ ЭТИ ЦВЕТА? </w:t>
      </w:r>
      <w:r>
        <w:rPr>
          <w:rFonts w:ascii="Times New Roman" w:hAnsi="Times New Roman" w:cs="Times New Roman"/>
          <w:sz w:val="28"/>
          <w:szCs w:val="28"/>
        </w:rPr>
        <w:br/>
        <w:t>ЗНАЧЕНИЕ ПОЛОС</w:t>
      </w:r>
    </w:p>
    <w:p w:rsidR="00AF0BB7" w:rsidRDefault="00AF0BB7" w:rsidP="00AF0BB7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«Письмах и бумагах Петра Великого» указано, что флаг был нарисован после 8 октября. А 1(14) октября православная церковь отмечает один из важнейших праздников – Покров Божией Матери.</w:t>
      </w:r>
    </w:p>
    <w:p w:rsidR="00AF0BB7" w:rsidRDefault="00AF0BB7" w:rsidP="00AF0B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флага соответствуют установившейся к концу XVII в. традиции изображения цветов одежды Богородицы: темно-вишневый превращается постепенно в красный, а с XVIII века этот цвет уже доминирует. Синий – это цвет платья, белый – это плат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запоясный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образом, Матерь Божия оберегает, по мысли Петра Великого, флот российский, одновременно и царя московского, и его царство.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1700–1701 гг. появляется и хорошо всем известный Андреевский флаг, заменивший собою бело-сине-красный, существовавший как военно-морской.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бело-сине-красного флага такова: Петр отныне делает его коммерческим, и в этом качестве он воспринимается в Западной Европе как символ России. Роль же государственного знамени играет царский, а позднее – императорский штандарт. В 1858 г. появляется государственный бело-желто-черный флаг, а бело-сине-красный объявляется гражданским.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1883 г. император Александр III в ответ на запрос о цветах государственного флага для декорирования Москвы ко дню его коронации указывает, что цвета эти – белый, синий, красный. Почему же российский флаг трёхцветный? Цвету придаётся особый смысл. Белый цвет означает мир и чистоту совести, синий – небо, верность и правду, красный – огонь и отвагу. Православные христиане видели в расположении полос знамени строение мира. Вверху расположен божественный мир, воплощённый в белом небесном свете, ниже – синий небосвод, а под ним – мир людей, красный цвет. Белый, синий, красный – цвета, которые отвечали народным представлениям о красоте окружающего мира, доброте и справедливости. Видимо, всё же не случайно стали они цветами Государственного флага России. Так бело-сине-красный флаг становится Государственным флагом Российской империи и остается таковым до конца 1917 г.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Заслуга Петра состоит в том, что он впервые определил точное расположение трех полос флага и всячески пытался повысить его популярность в народе. Даже наряд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супруги царя Екатерины Алексеевны на церемонии его коронации 7 мая 1724 г. был выдержан в бело-сине-красных цветах. 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правление преемников царя, поддерживавших тесные отношения с германскими княжествами, популярность петровского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заметно упала.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на смену приходит сначала черно-желто-красное знамя Николая I (1796–1855), а затем черно-желто-белое Александра II (1818–1881). На протяжении второй половины XIX столетия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петровский флаги оспаривали друг у друга право считаться национальным. И только в 1896 году при коронации Николая II официальным флагом Российской империи был объявлен бело-сине-красный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AF0BB7" w:rsidRDefault="00AF0BB7" w:rsidP="00AF0BB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 занимательных заданий, предлагаемых творческой группой.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в о р ч е с к а я   г р у 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2:</w:t>
      </w:r>
    </w:p>
    <w:p w:rsidR="00AF0BB7" w:rsidRDefault="00AF0BB7" w:rsidP="00AF0BB7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ЗНАМЯ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Великой Октябрьской социалистической революции в государственной символике России преобладающим становится красный цвет – цвет революции. 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1917 г. генералами М. В. Алексеевым и Л. Г. Корниловым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положено начало Белому движению и Добровольческой армии. В братоубийственных схватках пролилось море русской крови. Рано или поздно наш народ, усвоив свой тяжкий исторический опыт, закроет последнюю страницу общенациональной трагедии. Закроет с горечью, скорбью и стыдом за взаимную беспощадность и «святую непримиримость», которой так гордились наши «белые» и «красные» деды. Кровавому крещению гражданской войны и обязан своим вторым рождением трехцветный флаг, поднятый как антитеза красному.  Под этим вновь рождённым символом началась война Белой идеи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Красной. Красное знамя просуществовало более 70 лет и служило государственным символом Советского Союза.</w:t>
      </w:r>
    </w:p>
    <w:p w:rsidR="00AF0BB7" w:rsidRDefault="00AF0BB7" w:rsidP="00AF0BB7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ЗНАМЯ ПОБЕДЫ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1945 года в 22 часа 40 минут одно из девяти знамён было поднято в Берлине на крыше Рейхстага штурмовой группой капитана В. Н. Маркова. Знаменем Победы стало считаться знамя № 5 с белым серпом и молотом на красном фоне. Это событие возвестило всему миру о величайшей победе советских войск – взятии Берлина. 20 июня 1945 года это знамя с воинскими почестями было перевезено в Москву для участия в Параде Победы на Красной площади.</w:t>
      </w:r>
    </w:p>
    <w:p w:rsidR="00AF0BB7" w:rsidRDefault="00AF0BB7" w:rsidP="00AF0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СССР бело-сине-красные цвета частично возродились в послевоенное время, после того как пришлось вернуться ко многим историческим символам — национальным героям, мундирам в армии и милиции, к золотым погонам, офицерским званиям, министерствам и т. д. В новые флаги союзных республик было позволено ввести на 1/4–1/3 от красного поля «национальные особенности» в виде белых, синих или зеленых полос. (20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1947 г. председатель Президиума Верховного Совета СССР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секретарь Президиума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подписали постановление о том, что государственный флаг союзной республики отражает идею союзного Советского государства (помещение на флаге эмблемы СССР – серп и молот, пятиконечная звезда, сохранение красного цвета) и национальные особенности республики с введением, кроме красного, других цветов.</w:t>
      </w:r>
      <w:proofErr w:type="gramEnd"/>
    </w:p>
    <w:p w:rsidR="00AF0BB7" w:rsidRDefault="00AF0BB7" w:rsidP="00AF0BB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символ России был потерян для нескольких поколений. Но он вернулся на нашу землю в 1989 г. В воскресенье 12 марта, в 15 часов он впервые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взвился над площадью Маяковского в Москве и у Казанского собора в Ленинграде (ныне вновь Санкт-Петербург) на митингах памяти Февральской революции. </w:t>
      </w:r>
    </w:p>
    <w:p w:rsidR="00AF0BB7" w:rsidRDefault="00AF0BB7" w:rsidP="00AF0BB7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 занимательных заданий, предлагаемых творческой группой.</w:t>
      </w:r>
    </w:p>
    <w:p w:rsidR="00AF0BB7" w:rsidRDefault="00AF0BB7" w:rsidP="00AF0BB7">
      <w:pPr>
        <w:autoSpaceDE w:val="0"/>
        <w:autoSpaceDN w:val="0"/>
        <w:adjustRightInd w:val="0"/>
        <w:spacing w:before="120" w:after="12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в о р ч е с к а я   г р у 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3:</w:t>
      </w:r>
    </w:p>
    <w:p w:rsidR="00AF0BB7" w:rsidRDefault="00AF0BB7" w:rsidP="00AF0BB7">
      <w:pPr>
        <w:autoSpaceDE w:val="0"/>
        <w:autoSpaceDN w:val="0"/>
        <w:adjustRightInd w:val="0"/>
        <w:spacing w:after="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РОЖДЕНИЕ ФЛАГА</w:t>
      </w:r>
    </w:p>
    <w:p w:rsidR="00AF0BB7" w:rsidRDefault="00AF0BB7" w:rsidP="00AF0BB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Спустя 2 года, 8 апреля 1991 г., день в день, как и Я. М. Свердлов в 1918 г., Правительственная комиссия Совета министров РСФСР одобрила на сей раз возвращение трехцветного флага как флага республики. 21 августа чрезвычайная сессия Верховного Совета РСФСР постановила «считать исторический флаг России – полотнище из равновеликих горизонтальных белой,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алой полос официальным национальным флагом Российской Федерации».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три дня он был поднят над русской святыней – Кремлем. Так произошло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 рождение трехцветного символа Петра Великого. </w:t>
      </w:r>
      <w:r>
        <w:rPr>
          <w:rFonts w:ascii="Times New Roman" w:hAnsi="Times New Roman" w:cs="Times New Roman"/>
          <w:sz w:val="28"/>
          <w:szCs w:val="28"/>
        </w:rPr>
        <w:t xml:space="preserve">Так постановлением Верховного Совета, а затем указом Президента Бориса Ельцина петровский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стал официальным Флагом России. Сегодня значения трех цветов российского флага принято объяснять так: белый цвет олицетворяет мир, чистоту и непорочность; синий – веру и постоянство; красный – силу и кровь, пролитую за Отечество.</w:t>
      </w:r>
    </w:p>
    <w:p w:rsidR="00AF0BB7" w:rsidRDefault="00AF0BB7" w:rsidP="00AF0BB7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России тоже имеет такой флаг. Он называется штандартом Президента Российской Федерации. Это флаг квадратной формы. На фоне белой, синей и красной полос в центре расположен герб России. Края штандарта украшает золотая бахрома.</w:t>
      </w:r>
    </w:p>
    <w:p w:rsidR="00AF0BB7" w:rsidRDefault="00AF0BB7" w:rsidP="00AF0BB7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 занимательных заданий, предлагаемых творческой группой.</w:t>
      </w:r>
    </w:p>
    <w:p w:rsidR="00AF0BB7" w:rsidRDefault="00AF0BB7" w:rsidP="00AF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Сегодня каждый из вас может сделать любой флаг по выбору.</w:t>
      </w:r>
    </w:p>
    <w:p w:rsidR="00AF0BB7" w:rsidRDefault="00AF0BB7" w:rsidP="00AF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бело-сине-красного флага используем альбомный лист, который складываем пополам и разрезаем вдоль (горизонтально). Одну половину плотно сворачиваем и проклеиваем, получается «древко». Вторую половину складываем вдвое, чтобы сделать «полотнище» флажка. Затем, используя шаблон – картонный прямоугольник, вырезаем по одной (приблизительно 3,5 на 30 см) или по две (3,5 на 15 см) красные и синие полоски, наклеиваем их. Складываем листок, наносим клей на одну из сторон, вкладываем внутрь и приклеиваем древко, соединяем полотнище. Флажок готов.</w:t>
      </w:r>
    </w:p>
    <w:p w:rsidR="00AF0BB7" w:rsidRDefault="00AF0BB7" w:rsidP="00AF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изображение Знамени Победы, потребуются иные материалы. Для изготовления древка используем плотную бумагу жёлто-коричневого цвета, напоминающую цвет древесины, размером примерно 10,5 на 30 см, которую также нужно будет свернуть и проклеить. Для полотнища возьмём бумагу красного цвета того же размера. Кроме того, необходимо предварительно подготовить небольшие изображения серпа и молота, вырезанные из белой бумаги. Складываем листок красного цвета пополам.</w:t>
      </w:r>
    </w:p>
    <w:p w:rsidR="00AF0BB7" w:rsidRDefault="00AF0BB7" w:rsidP="00AF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в верхнем левом углу наклеиваем серп и молот.</w:t>
      </w:r>
    </w:p>
    <w:p w:rsidR="00AF0BB7" w:rsidRDefault="00AF0BB7" w:rsidP="00AF0BB7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Подведение итогов.</w:t>
      </w:r>
    </w:p>
    <w:p w:rsidR="00AF0BB7" w:rsidRDefault="00AF0BB7" w:rsidP="00AF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судьба российского флага сложилась так, что он практически не был дискредитирован царизмом и с 1705 г. оставался гражданским символом страны, хотя и был дважды – вначале в Северной (1700–1705) и затем в Гражданской (1917–1921) войне – боевым. Почти три века прошел наш народ под бело-сине-красным флагом. За </w:t>
      </w:r>
      <w:r>
        <w:rPr>
          <w:rFonts w:ascii="Times New Roman" w:hAnsi="Times New Roman" w:cs="Times New Roman"/>
          <w:sz w:val="28"/>
          <w:szCs w:val="28"/>
        </w:rPr>
        <w:lastRenderedPageBreak/>
        <w:t>это время были созданы и могучее государство, и великая культура, которыми могла бы гордиться любая нация мира.</w:t>
      </w:r>
    </w:p>
    <w:p w:rsidR="00AF0BB7" w:rsidRDefault="00AF0BB7" w:rsidP="00AF0B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«…Древняя эмблема или цвет нации, подобно гербу древнего рода, должны быть всегда и неизменно сохраняемы нетронутыми.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 противном случае самая эмблема теряет символическое и историческое свое значение, не приобретает популярности в народе и становится не более как официальным, казенным штемпелем».</w:t>
      </w:r>
    </w:p>
    <w:p w:rsidR="001B10EE" w:rsidRDefault="00AF0BB7" w:rsidP="00AF0BB7">
      <w:r>
        <w:rPr>
          <w:rFonts w:ascii="Times New Roman" w:hAnsi="Times New Roman" w:cs="Times New Roman"/>
          <w:i/>
          <w:iCs/>
          <w:sz w:val="28"/>
          <w:szCs w:val="28"/>
        </w:rPr>
        <w:t>В. Белинский (XIX век)</w:t>
      </w:r>
      <w:bookmarkStart w:id="0" w:name="_GoBack"/>
      <w:bookmarkEnd w:id="0"/>
    </w:p>
    <w:sectPr w:rsidR="001B10EE" w:rsidSect="00AF0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E407"/>
    <w:multiLevelType w:val="singleLevel"/>
    <w:tmpl w:val="0EF3319A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i/>
        <w:iCs/>
        <w:sz w:val="20"/>
        <w:szCs w:val="20"/>
      </w:rPr>
    </w:lvl>
  </w:abstractNum>
  <w:abstractNum w:abstractNumId="1">
    <w:nsid w:val="56799CB7"/>
    <w:multiLevelType w:val="singleLevel"/>
    <w:tmpl w:val="63033F57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B7"/>
    <w:rsid w:val="001B10EE"/>
    <w:rsid w:val="00A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2017-09-13T20:39:00Z</dcterms:created>
  <dcterms:modified xsi:type="dcterms:W3CDTF">2017-09-13T20:40:00Z</dcterms:modified>
</cp:coreProperties>
</file>