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D" w:rsidRPr="00CA2DFD" w:rsidRDefault="006007CD" w:rsidP="006007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6007CD" w:rsidRPr="00CA2DFD" w:rsidRDefault="006007CD" w:rsidP="006007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6007CD" w:rsidRPr="00CA2DFD" w:rsidRDefault="006007CD" w:rsidP="006007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2DFD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6007CD" w:rsidRPr="00CA2DFD" w:rsidRDefault="006007CD" w:rsidP="006007C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007CD" w:rsidRDefault="006007CD" w:rsidP="00685D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85D44" w:rsidRDefault="00685D44" w:rsidP="00685D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85D44" w:rsidRDefault="00685D44" w:rsidP="00685D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85D44" w:rsidRDefault="00685D44" w:rsidP="00685D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85D44" w:rsidRDefault="00685D44" w:rsidP="00685D4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85D44" w:rsidRPr="00CA2DFD" w:rsidRDefault="00685D44" w:rsidP="00685D44">
      <w:pPr>
        <w:spacing w:after="0" w:line="360" w:lineRule="auto"/>
        <w:jc w:val="right"/>
        <w:rPr>
          <w:color w:val="000000"/>
          <w:sz w:val="28"/>
          <w:szCs w:val="28"/>
        </w:rPr>
      </w:pPr>
    </w:p>
    <w:p w:rsidR="006007CD" w:rsidRPr="00CA2DFD" w:rsidRDefault="006007CD" w:rsidP="006007CD">
      <w:pPr>
        <w:pStyle w:val="22"/>
        <w:spacing w:line="240" w:lineRule="auto"/>
        <w:ind w:firstLine="0"/>
        <w:rPr>
          <w:b/>
          <w:color w:val="000000"/>
          <w:sz w:val="28"/>
          <w:szCs w:val="28"/>
        </w:rPr>
      </w:pPr>
    </w:p>
    <w:p w:rsidR="006007CD" w:rsidRPr="00CA2DFD" w:rsidRDefault="006007CD" w:rsidP="006007CD">
      <w:pPr>
        <w:pStyle w:val="22"/>
        <w:spacing w:line="240" w:lineRule="auto"/>
        <w:rPr>
          <w:b/>
          <w:color w:val="000000"/>
          <w:sz w:val="28"/>
          <w:szCs w:val="28"/>
        </w:rPr>
      </w:pPr>
    </w:p>
    <w:p w:rsidR="006007CD" w:rsidRPr="00CA2DFD" w:rsidRDefault="006007CD" w:rsidP="006007CD">
      <w:pPr>
        <w:pStyle w:val="22"/>
        <w:spacing w:line="240" w:lineRule="auto"/>
        <w:jc w:val="center"/>
        <w:rPr>
          <w:b/>
          <w:color w:val="000000"/>
          <w:sz w:val="28"/>
          <w:szCs w:val="28"/>
        </w:rPr>
      </w:pPr>
      <w:r w:rsidRPr="00CA2DFD">
        <w:rPr>
          <w:b/>
          <w:color w:val="000000"/>
          <w:sz w:val="28"/>
          <w:szCs w:val="28"/>
        </w:rPr>
        <w:t xml:space="preserve">Рабочая программа </w:t>
      </w:r>
    </w:p>
    <w:p w:rsidR="006007CD" w:rsidRPr="006007CD" w:rsidRDefault="006007CD" w:rsidP="006007CD">
      <w:pPr>
        <w:pStyle w:val="22"/>
        <w:spacing w:line="240" w:lineRule="auto"/>
        <w:jc w:val="center"/>
        <w:rPr>
          <w:b/>
          <w:color w:val="000000"/>
          <w:sz w:val="28"/>
          <w:szCs w:val="28"/>
        </w:rPr>
      </w:pPr>
      <w:r w:rsidRPr="006007CD">
        <w:rPr>
          <w:b/>
          <w:color w:val="000000"/>
          <w:sz w:val="28"/>
          <w:szCs w:val="28"/>
        </w:rPr>
        <w:t>по русскому языку</w:t>
      </w:r>
    </w:p>
    <w:p w:rsidR="006007CD" w:rsidRPr="00685D44" w:rsidRDefault="006007CD" w:rsidP="00685D44">
      <w:pPr>
        <w:pStyle w:val="22"/>
        <w:spacing w:line="240" w:lineRule="auto"/>
        <w:jc w:val="center"/>
        <w:rPr>
          <w:color w:val="000000"/>
        </w:rPr>
      </w:pPr>
      <w:r w:rsidRPr="00CA2DFD">
        <w:rPr>
          <w:b/>
          <w:color w:val="000000"/>
          <w:sz w:val="28"/>
          <w:szCs w:val="28"/>
        </w:rPr>
        <w:t>в 4«А», 4 «Б» классах</w:t>
      </w:r>
    </w:p>
    <w:p w:rsidR="006007CD" w:rsidRPr="00CA2DFD" w:rsidRDefault="00685D44" w:rsidP="006007C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2017 – 2018</w:t>
      </w:r>
      <w:r w:rsidR="006007CD" w:rsidRPr="00CA2DFD">
        <w:rPr>
          <w:b/>
          <w:color w:val="000000"/>
          <w:sz w:val="28"/>
          <w:szCs w:val="28"/>
        </w:rPr>
        <w:t xml:space="preserve"> учебный год</w:t>
      </w:r>
    </w:p>
    <w:p w:rsidR="006007CD" w:rsidRPr="00CA2DFD" w:rsidRDefault="006007CD" w:rsidP="006007CD">
      <w:pPr>
        <w:pStyle w:val="22"/>
        <w:spacing w:after="0" w:line="240" w:lineRule="auto"/>
        <w:jc w:val="center"/>
        <w:rPr>
          <w:color w:val="000000"/>
        </w:rPr>
      </w:pPr>
      <w:r w:rsidRPr="00CA2DFD">
        <w:rPr>
          <w:color w:val="000000"/>
        </w:rPr>
        <w:t xml:space="preserve"> </w:t>
      </w:r>
    </w:p>
    <w:p w:rsidR="006007CD" w:rsidRPr="00CA2DFD" w:rsidRDefault="006007CD" w:rsidP="006007CD">
      <w:pPr>
        <w:pStyle w:val="22"/>
        <w:ind w:firstLine="0"/>
        <w:rPr>
          <w:b/>
          <w:color w:val="000000"/>
        </w:rPr>
      </w:pPr>
    </w:p>
    <w:p w:rsidR="006007CD" w:rsidRPr="00CA2DFD" w:rsidRDefault="006007CD" w:rsidP="00324A08">
      <w:pPr>
        <w:pStyle w:val="22"/>
        <w:spacing w:after="0" w:line="240" w:lineRule="auto"/>
        <w:jc w:val="right"/>
        <w:rPr>
          <w:color w:val="000000"/>
          <w:sz w:val="28"/>
          <w:szCs w:val="28"/>
        </w:rPr>
      </w:pPr>
      <w:r w:rsidRPr="00CA2DFD">
        <w:rPr>
          <w:color w:val="000000"/>
          <w:sz w:val="28"/>
          <w:szCs w:val="28"/>
        </w:rPr>
        <w:t xml:space="preserve"> Разработчики:</w:t>
      </w:r>
    </w:p>
    <w:p w:rsidR="00685D44" w:rsidRDefault="00685D44" w:rsidP="00324A08">
      <w:pPr>
        <w:pStyle w:val="22"/>
        <w:tabs>
          <w:tab w:val="left" w:pos="5653"/>
        </w:tabs>
        <w:spacing w:after="0" w:line="240" w:lineRule="auto"/>
        <w:ind w:left="5222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М.В. </w:t>
      </w: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>, Т.В. Остапец</w:t>
      </w:r>
    </w:p>
    <w:p w:rsidR="006007CD" w:rsidRPr="00CA2DFD" w:rsidRDefault="006007CD" w:rsidP="00324A08">
      <w:pPr>
        <w:pStyle w:val="22"/>
        <w:tabs>
          <w:tab w:val="left" w:pos="5653"/>
        </w:tabs>
        <w:spacing w:after="0" w:line="240" w:lineRule="auto"/>
        <w:ind w:left="5222" w:firstLine="0"/>
        <w:jc w:val="right"/>
        <w:rPr>
          <w:color w:val="000000"/>
          <w:sz w:val="28"/>
          <w:szCs w:val="28"/>
        </w:rPr>
      </w:pPr>
      <w:r w:rsidRPr="00CA2DFD">
        <w:rPr>
          <w:color w:val="000000"/>
          <w:sz w:val="28"/>
          <w:szCs w:val="28"/>
        </w:rPr>
        <w:t>учителя   начальных классов</w:t>
      </w:r>
    </w:p>
    <w:p w:rsidR="006007CD" w:rsidRPr="00CA2DFD" w:rsidRDefault="006007CD" w:rsidP="006007CD">
      <w:pPr>
        <w:pStyle w:val="22"/>
        <w:tabs>
          <w:tab w:val="left" w:pos="5653"/>
        </w:tabs>
        <w:spacing w:after="0" w:line="240" w:lineRule="auto"/>
        <w:rPr>
          <w:color w:val="000000"/>
          <w:sz w:val="28"/>
          <w:szCs w:val="28"/>
        </w:rPr>
      </w:pPr>
    </w:p>
    <w:p w:rsidR="006007CD" w:rsidRPr="00CA2DFD" w:rsidRDefault="006007CD" w:rsidP="006007CD">
      <w:pPr>
        <w:pStyle w:val="22"/>
        <w:spacing w:line="240" w:lineRule="auto"/>
        <w:jc w:val="center"/>
        <w:rPr>
          <w:color w:val="000000"/>
          <w:sz w:val="28"/>
          <w:szCs w:val="28"/>
        </w:rPr>
      </w:pPr>
      <w:proofErr w:type="spellStart"/>
      <w:r w:rsidRPr="00CA2DFD">
        <w:rPr>
          <w:color w:val="000000"/>
          <w:sz w:val="28"/>
          <w:szCs w:val="28"/>
        </w:rPr>
        <w:t>п</w:t>
      </w:r>
      <w:proofErr w:type="gramStart"/>
      <w:r w:rsidRPr="00CA2DFD">
        <w:rPr>
          <w:color w:val="000000"/>
          <w:sz w:val="28"/>
          <w:szCs w:val="28"/>
        </w:rPr>
        <w:t>.Х</w:t>
      </w:r>
      <w:proofErr w:type="gramEnd"/>
      <w:r w:rsidRPr="00CA2DFD">
        <w:rPr>
          <w:color w:val="000000"/>
          <w:sz w:val="28"/>
          <w:szCs w:val="28"/>
        </w:rPr>
        <w:t>раброво</w:t>
      </w:r>
      <w:bookmarkStart w:id="0" w:name="_GoBack"/>
      <w:bookmarkEnd w:id="0"/>
      <w:proofErr w:type="spellEnd"/>
    </w:p>
    <w:p w:rsidR="006007CD" w:rsidRDefault="00685D44" w:rsidP="006007CD">
      <w:pPr>
        <w:pStyle w:val="22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6007CD" w:rsidRPr="00CA2DFD">
        <w:rPr>
          <w:color w:val="000000"/>
          <w:sz w:val="28"/>
          <w:szCs w:val="28"/>
        </w:rPr>
        <w:t>г.</w:t>
      </w:r>
    </w:p>
    <w:p w:rsidR="00685D44" w:rsidRPr="00CA2DFD" w:rsidRDefault="00685D44" w:rsidP="006007CD">
      <w:pPr>
        <w:pStyle w:val="22"/>
        <w:spacing w:line="240" w:lineRule="auto"/>
        <w:jc w:val="center"/>
        <w:rPr>
          <w:color w:val="000000"/>
          <w:sz w:val="28"/>
          <w:szCs w:val="28"/>
        </w:rPr>
      </w:pPr>
    </w:p>
    <w:p w:rsidR="00447795" w:rsidRPr="00040B32" w:rsidRDefault="00447795" w:rsidP="00447795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 УЧЕБНОГО ПРЕДМЕТА</w:t>
      </w:r>
    </w:p>
    <w:p w:rsidR="00A71731" w:rsidRPr="00A71731" w:rsidRDefault="00A71731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Формирование речевых, коммуникативных умений, совершенствование речевой деятельности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71731" w:rsidRPr="00A71731" w:rsidRDefault="00A71731" w:rsidP="00A07F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самостоятельно читать тексты учебника, извлекать из них информацию, работать с ней в соответствии с учебно-познавательной задачей;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пользоваться различными словарями учебника для решения языковых и речевых вопросов;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замечать в речи незнакомые слова и спрашивать об их  значении, обращаться для ответа на вопрос к толковому словарю учебника;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соблюдать нормы произношения, изменения, употребления и написания слов, имеющихся в словарях учебника;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понимать тему и главную мысль текста (при её словесном выражении), озаглавливать текст по его теме и (или) главной мысли;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озаглавливать части текста, выделенные абзацными отступами, составлять план; </w:t>
      </w:r>
    </w:p>
    <w:p w:rsidR="00A71731" w:rsidRPr="00A71731" w:rsidRDefault="00A71731" w:rsidP="004827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A71731" w:rsidRPr="00A71731" w:rsidRDefault="00A71731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В области лексики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7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A71731" w:rsidRPr="00A71731" w:rsidRDefault="00A71731" w:rsidP="00A07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осознавать, что понимание значения слов – обязательное условие их умелого использования в устной и письменной  речи;</w:t>
      </w:r>
    </w:p>
    <w:p w:rsidR="00A71731" w:rsidRPr="00A71731" w:rsidRDefault="00A71731" w:rsidP="004827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выявлять в речи (устной и письменной) слова, значения  которых требуют уточнения; спрашивать об их значении или обращаться к толковому словарю учебника;</w:t>
      </w:r>
    </w:p>
    <w:p w:rsidR="00A71731" w:rsidRPr="00A71731" w:rsidRDefault="00A71731" w:rsidP="004827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 и антонимы (простые случаи);</w:t>
      </w:r>
    </w:p>
    <w:p w:rsidR="00A71731" w:rsidRPr="00A71731" w:rsidRDefault="00A71731" w:rsidP="004827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стараться не допускать в письменной речи неоправданных повторов слов.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7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A71731" w:rsidRPr="00A71731" w:rsidRDefault="00A71731" w:rsidP="00A07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A71731" w:rsidRPr="00A71731" w:rsidRDefault="00A71731" w:rsidP="004827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наблюдать за использованием синонимов и антонимов  в речи; подбирать к предложенным словам 1–2 синонима, антоним; </w:t>
      </w:r>
    </w:p>
    <w:p w:rsidR="00A71731" w:rsidRPr="00A71731" w:rsidRDefault="00A71731" w:rsidP="004827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понимать, что в языке есть слова с одним значением  или несколькими, что слова могут употребляться в прямом  или переносном значении; замечать в художественных текстах слова, употреблённые в переносном значении.</w:t>
      </w:r>
    </w:p>
    <w:p w:rsidR="00A71731" w:rsidRPr="00A71731" w:rsidRDefault="00A71731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В области морфологии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1731" w:rsidRPr="00A71731" w:rsidRDefault="00A71731" w:rsidP="00A07F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выявлять принадлежность слова к определённой части речи по комплексу освоенных признаков, разграничивать  слова самостоятельных и служебных частей речи (в пределах изученного);</w:t>
      </w:r>
    </w:p>
    <w:p w:rsidR="00A71731" w:rsidRPr="00A71731" w:rsidRDefault="00A71731" w:rsidP="00A07F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ставить имена существительные, имена прилагательные 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31">
        <w:rPr>
          <w:rFonts w:ascii="Times New Roman" w:hAnsi="Times New Roman" w:cs="Times New Roman"/>
          <w:sz w:val="24"/>
          <w:szCs w:val="24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 или род глагола в прошедшем времени; лицо и число личного  местоимения в начальной форме), выполнять для этого необходимые способы действия;</w:t>
      </w:r>
      <w:proofErr w:type="gramEnd"/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сравнивать, классифицировать предложенные слова по указанным признакам;</w:t>
      </w:r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пользоваться словарями </w:t>
      </w:r>
      <w:proofErr w:type="gramStart"/>
      <w:r w:rsidRPr="00A71731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A71731">
        <w:rPr>
          <w:rFonts w:ascii="Times New Roman" w:hAnsi="Times New Roman" w:cs="Times New Roman"/>
          <w:sz w:val="24"/>
          <w:szCs w:val="24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lastRenderedPageBreak/>
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под руководством учителя выявлять роль слов разных частей речи в художественном тексте; </w:t>
      </w:r>
    </w:p>
    <w:p w:rsidR="00A71731" w:rsidRPr="00A71731" w:rsidRDefault="00A71731" w:rsidP="004827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пользоваться словами разных частей речи в собственных  высказываниях, в том числе использовать имена прилагательные, наречия для повышения точности, выразительности речи. 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1731" w:rsidRPr="00A71731" w:rsidRDefault="00A71731" w:rsidP="00A07F9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вопросы, личные и родовые окончания; понимать значения форм настоящего,  прошедшего, будущего времени;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находить в тексте слова по указанным морфологическим признакам;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выполнять полный морфологический анализ имён существительных, имён прилагательных, глаголов на основе  освоенного общего способа действия; 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выделять наречия среди слов других частей речи;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соотносить личное местоимение в косвенном падеже  с его начальной формой;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видеть особенности изменения имён прилагательных  на </w:t>
      </w:r>
      <w:proofErr w:type="gramStart"/>
      <w:r w:rsidRPr="00A7173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7173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7173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A7173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71731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A71731">
        <w:rPr>
          <w:rFonts w:ascii="Times New Roman" w:hAnsi="Times New Roman" w:cs="Times New Roman"/>
          <w:i/>
          <w:sz w:val="24"/>
          <w:szCs w:val="24"/>
        </w:rPr>
        <w:t xml:space="preserve">, -ин; 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замечать яркие случаи неудачного употребления местоимений, приводящие к неясности речи, стараться  устранять их;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пользоваться именами числительными в речи, правильно изменять их;</w:t>
      </w:r>
    </w:p>
    <w:p w:rsidR="00A71731" w:rsidRPr="00A71731" w:rsidRDefault="00A71731" w:rsidP="004827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понимать роль предлогов и союзов в речи, значение частицы не при глаголе.</w:t>
      </w:r>
    </w:p>
    <w:p w:rsidR="00A71731" w:rsidRPr="00A71731" w:rsidRDefault="00A71731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В области синтаксиса и пунктуации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71731" w:rsidRPr="00A71731" w:rsidRDefault="00A71731" w:rsidP="00A07F9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различать слова, словосочетания и предложения по освоенным признакам;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ставить от главного слова словосочетания к </w:t>
      </w:r>
      <w:proofErr w:type="gramStart"/>
      <w:r w:rsidRPr="00A71731">
        <w:rPr>
          <w:rFonts w:ascii="Times New Roman" w:hAnsi="Times New Roman" w:cs="Times New Roman"/>
          <w:sz w:val="24"/>
          <w:szCs w:val="24"/>
        </w:rPr>
        <w:t>зависимому</w:t>
      </w:r>
      <w:proofErr w:type="gramEnd"/>
      <w:r w:rsidRPr="00A71731">
        <w:rPr>
          <w:rFonts w:ascii="Times New Roman" w:hAnsi="Times New Roman" w:cs="Times New Roman"/>
          <w:sz w:val="24"/>
          <w:szCs w:val="24"/>
        </w:rPr>
        <w:t xml:space="preserve">  смысловые вопросы;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 с учётом  связи «по смыслу» и «по форме»;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 речи, оформлять их границы;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различать понятия «части речи» и «члены предложения»,  выделять в предложении главные и второстепенные члены;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 в тексте; строить разные по цели и интонации предложения; 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выделять в предложениях главные и второстепенные  члены, </w:t>
      </w:r>
      <w:proofErr w:type="gramStart"/>
      <w:r w:rsidRPr="00A7173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A71731">
        <w:rPr>
          <w:rFonts w:ascii="Times New Roman" w:hAnsi="Times New Roman" w:cs="Times New Roman"/>
          <w:sz w:val="24"/>
          <w:szCs w:val="24"/>
        </w:rPr>
        <w:t xml:space="preserve"> главных различать подлежащее и сказуемое;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устанавливать связь членов предложения, отражать её  в схемах; соотносить предложения со схемами, выбирать предложение, соответствующее схеме; 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распознавать предложения с однородными членами,  строить такие предложения и использовать их в речи; пользоваться бессоюзной связью, союзами и, а, но; ставить запятые  перед союзами а, но, при бессоюзной связи («при перечислении»); 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 указывать главные;</w:t>
      </w:r>
    </w:p>
    <w:p w:rsidR="00A71731" w:rsidRPr="00A71731" w:rsidRDefault="00A71731" w:rsidP="004827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различать простые предложения (без однородных членов) и сложные предложения.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1731" w:rsidRPr="00A71731" w:rsidRDefault="00A71731" w:rsidP="00A07F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осознанно пользоваться смысловыми и падежными вопросами для решения языковых и речевых задач;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по смысловым вопросам определять значения словосочетаний;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строить словосочетания разных видов;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строить вопросы со словом «почему» и ответы на них; давать ответы на вопросы с учётом логического  ударения; 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создавать побудительные предложения со значением  просьбы, пожелания;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lastRenderedPageBreak/>
        <w:t>различать виды второстепенных членов предложения: определение, дополнение, обстоятельство (простые  случаи);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различать простые предложения с однородными членами и сложные предложения (элементарные случаи);</w:t>
      </w:r>
    </w:p>
    <w:p w:rsidR="00A71731" w:rsidRPr="00A71731" w:rsidRDefault="00A71731" w:rsidP="004827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осознанно (с учётом смысла) использовать в сложных  предложениях и при однородных членах союзы и, а, но; ставить в сложных предложениях перед словами что, чтобы, потому что, поэтому запятую.</w:t>
      </w:r>
    </w:p>
    <w:p w:rsidR="00A71731" w:rsidRPr="00A71731" w:rsidRDefault="00A71731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31">
        <w:rPr>
          <w:rFonts w:ascii="Times New Roman" w:hAnsi="Times New Roman" w:cs="Times New Roman"/>
          <w:b/>
          <w:sz w:val="24"/>
          <w:szCs w:val="24"/>
        </w:rPr>
        <w:t>Формирование орфографических умений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A7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31" w:rsidRPr="00A7173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A71731" w:rsidRPr="00A71731" w:rsidRDefault="00A71731" w:rsidP="00A07F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A71731" w:rsidRPr="00A71731" w:rsidRDefault="00A71731" w:rsidP="00A07F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определёнными правилами (в освоенных пределах);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разграничивать орфограммы на изученные правила и неизученные;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пользоваться приёмом сознательного пропуска буквы  на месте орфограммы (письмом с «окошками») как средством  проявления орфографического самоконтроля и орфографической рефлексии по ходу письма;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применять изученные орфографические правила (в объёме программы);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писать слова с непроверяемыми орфограммами (в изученном объёме);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списывать и писать под диктовку текст объёмом до 80 слов;</w:t>
      </w:r>
    </w:p>
    <w:p w:rsidR="00A71731" w:rsidRPr="00A71731" w:rsidRDefault="00A71731" w:rsidP="004827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 xml:space="preserve">проверять </w:t>
      </w:r>
      <w:proofErr w:type="gramStart"/>
      <w:r w:rsidRPr="00A71731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71731">
        <w:rPr>
          <w:rFonts w:ascii="Times New Roman" w:hAnsi="Times New Roman" w:cs="Times New Roman"/>
          <w:sz w:val="24"/>
          <w:szCs w:val="24"/>
        </w:rPr>
        <w:t xml:space="preserve"> и вносить коррективы.</w:t>
      </w:r>
    </w:p>
    <w:p w:rsidR="00A71731" w:rsidRPr="00A71731" w:rsidRDefault="00A872EC" w:rsidP="00A07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A71731" w:rsidRPr="00A7173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71731" w:rsidRPr="00A71731" w:rsidRDefault="00A71731" w:rsidP="00A07F9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A71731" w:rsidRPr="00A71731" w:rsidRDefault="00A71731" w:rsidP="00482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>оставлять сознательный пропуск буквы («окошко»)  на месте неосвоенных орфограмм;</w:t>
      </w:r>
    </w:p>
    <w:p w:rsidR="00A71731" w:rsidRPr="00A71731" w:rsidRDefault="00A71731" w:rsidP="00482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применять несколько дополнительных орфографических правил (в соответствии с программой); </w:t>
      </w:r>
    </w:p>
    <w:p w:rsidR="00A71731" w:rsidRPr="00A71731" w:rsidRDefault="00A71731" w:rsidP="00482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731">
        <w:rPr>
          <w:rFonts w:ascii="Times New Roman" w:hAnsi="Times New Roman" w:cs="Times New Roman"/>
          <w:i/>
          <w:sz w:val="24"/>
          <w:szCs w:val="24"/>
        </w:rPr>
        <w:t xml:space="preserve">эффективно осуществлять проверку </w:t>
      </w:r>
      <w:proofErr w:type="gramStart"/>
      <w:r w:rsidRPr="00A71731">
        <w:rPr>
          <w:rFonts w:ascii="Times New Roman" w:hAnsi="Times New Roman" w:cs="Times New Roman"/>
          <w:i/>
          <w:sz w:val="24"/>
          <w:szCs w:val="24"/>
        </w:rPr>
        <w:t>написанного</w:t>
      </w:r>
      <w:proofErr w:type="gramEnd"/>
      <w:r w:rsidRPr="00A71731">
        <w:rPr>
          <w:rFonts w:ascii="Times New Roman" w:hAnsi="Times New Roman" w:cs="Times New Roman"/>
          <w:i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7B601A" w:rsidRPr="000C0769" w:rsidRDefault="00A71731" w:rsidP="00A07F99">
      <w:pPr>
        <w:jc w:val="both"/>
        <w:rPr>
          <w:rFonts w:ascii="Times New Roman" w:hAnsi="Times New Roman" w:cs="Times New Roman"/>
          <w:sz w:val="24"/>
          <w:szCs w:val="24"/>
        </w:rPr>
      </w:pPr>
      <w:r w:rsidRPr="00A71731">
        <w:rPr>
          <w:rFonts w:ascii="Times New Roman" w:hAnsi="Times New Roman" w:cs="Times New Roman"/>
          <w:sz w:val="24"/>
          <w:szCs w:val="24"/>
        </w:rPr>
        <w:t>К концу обучения в начальной школе данная программа обеспечит готовность учащихся к продолжению лингвистического образования на следующей ступени.</w:t>
      </w:r>
    </w:p>
    <w:p w:rsidR="00A872EC" w:rsidRPr="002355DC" w:rsidRDefault="00A872EC" w:rsidP="00A872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5DC"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учеБНОГО ПРЕДМЕТА </w:t>
      </w:r>
    </w:p>
    <w:p w:rsidR="00A07F99" w:rsidRPr="00A872EC" w:rsidRDefault="00A07F99" w:rsidP="003375BB">
      <w:pPr>
        <w:pStyle w:val="a9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Повторение (17 ч)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Письмо, записка, этюд, инструкция как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жанры </w:t>
      </w:r>
      <w:r w:rsidRPr="003375BB">
        <w:rPr>
          <w:rFonts w:ascii="Times New Roman" w:hAnsi="Times New Roman" w:cs="Times New Roman"/>
          <w:sz w:val="24"/>
          <w:szCs w:val="24"/>
        </w:rPr>
        <w:t xml:space="preserve">речи. Понятие о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дневнике, </w:t>
      </w:r>
      <w:r w:rsidRPr="003375BB">
        <w:rPr>
          <w:rFonts w:ascii="Times New Roman" w:hAnsi="Times New Roman" w:cs="Times New Roman"/>
          <w:sz w:val="24"/>
          <w:szCs w:val="24"/>
        </w:rPr>
        <w:t>деловом и личном; оформление дневниковых записей. Рассказы и пересказы от 1-го и 3-го лица; пересказ с изменением лица рассказчика.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Словосочетание (17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членов словосочетания по смыслу и по форме. 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 xml:space="preserve">Некоторые значения словосочетаний (предмет и его признак; действие и место, время, способ его совершения), их отражение в вопросах: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какой? какая? где? куда? когда? как? </w:t>
      </w:r>
      <w:r w:rsidRPr="003375BB">
        <w:rPr>
          <w:rFonts w:ascii="Times New Roman" w:hAnsi="Times New Roman" w:cs="Times New Roman"/>
          <w:sz w:val="24"/>
          <w:szCs w:val="24"/>
        </w:rPr>
        <w:t xml:space="preserve">и др. Подчинение имени </w:t>
      </w:r>
      <w:proofErr w:type="spellStart"/>
      <w:r w:rsidRPr="003375BB">
        <w:rPr>
          <w:rFonts w:ascii="Times New Roman" w:hAnsi="Times New Roman" w:cs="Times New Roman"/>
          <w:sz w:val="24"/>
          <w:szCs w:val="24"/>
        </w:rPr>
        <w:t>прилагательногоимени</w:t>
      </w:r>
      <w:proofErr w:type="spellEnd"/>
      <w:r w:rsidRPr="003375BB">
        <w:rPr>
          <w:rFonts w:ascii="Times New Roman" w:hAnsi="Times New Roman" w:cs="Times New Roman"/>
          <w:sz w:val="24"/>
          <w:szCs w:val="24"/>
        </w:rPr>
        <w:t xml:space="preserve"> существительному в роде, числе и падеже.</w:t>
      </w:r>
      <w:proofErr w:type="gramEnd"/>
      <w:r w:rsidRPr="003375BB">
        <w:rPr>
          <w:rFonts w:ascii="Times New Roman" w:hAnsi="Times New Roman" w:cs="Times New Roman"/>
          <w:sz w:val="24"/>
          <w:szCs w:val="24"/>
        </w:rPr>
        <w:t xml:space="preserve"> Подчинение в падеже имени существительного другому имени существительному или </w:t>
      </w:r>
      <w:proofErr w:type="spellStart"/>
      <w:r w:rsidRPr="003375BB">
        <w:rPr>
          <w:rFonts w:ascii="Times New Roman" w:hAnsi="Times New Roman" w:cs="Times New Roman"/>
          <w:sz w:val="24"/>
          <w:szCs w:val="24"/>
        </w:rPr>
        <w:t>глаголу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375BB">
        <w:rPr>
          <w:rFonts w:ascii="Times New Roman" w:hAnsi="Times New Roman" w:cs="Times New Roman"/>
          <w:sz w:val="24"/>
          <w:szCs w:val="24"/>
        </w:rPr>
        <w:t>ычленение</w:t>
      </w:r>
      <w:proofErr w:type="spellEnd"/>
      <w:r w:rsidRPr="003375BB">
        <w:rPr>
          <w:rFonts w:ascii="Times New Roman" w:hAnsi="Times New Roman" w:cs="Times New Roman"/>
          <w:sz w:val="24"/>
          <w:szCs w:val="24"/>
        </w:rPr>
        <w:t xml:space="preserve"> словосочетаний из предложения и составление их. 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 xml:space="preserve">Соблюдение принятых правил связи слов как условие правильности речи (предупреждение ошибок в словосочетаниях со словами типа: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одеть, надеть; рассказывать, описывать; любить, гордиться; доехать до…; поехать в (на), приехать из (с) </w:t>
      </w:r>
      <w:r w:rsidRPr="003375BB">
        <w:rPr>
          <w:rFonts w:ascii="Times New Roman" w:hAnsi="Times New Roman" w:cs="Times New Roman"/>
          <w:sz w:val="24"/>
          <w:szCs w:val="24"/>
        </w:rPr>
        <w:t>и т. п.).</w:t>
      </w:r>
      <w:proofErr w:type="gramEnd"/>
    </w:p>
    <w:p w:rsidR="00685D44" w:rsidRDefault="00685D44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D44" w:rsidRDefault="00685D44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D44" w:rsidRDefault="00685D44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Части речи. Орфография (82 ч)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Имя существительное и имя прилагательное (36 ч).</w:t>
      </w:r>
    </w:p>
    <w:p w:rsidR="003375BB" w:rsidRPr="003375BB" w:rsidRDefault="003375BB" w:rsidP="00A07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Три склонения </w:t>
      </w:r>
      <w:r w:rsidRPr="003375BB">
        <w:rPr>
          <w:rFonts w:ascii="Times New Roman" w:hAnsi="Times New Roman" w:cs="Times New Roman"/>
          <w:b/>
          <w:bCs/>
          <w:sz w:val="24"/>
          <w:szCs w:val="24"/>
        </w:rPr>
        <w:t>имен существительных</w:t>
      </w:r>
      <w:r w:rsidRPr="003375BB">
        <w:rPr>
          <w:rFonts w:ascii="Times New Roman" w:hAnsi="Times New Roman" w:cs="Times New Roman"/>
          <w:sz w:val="24"/>
          <w:szCs w:val="24"/>
        </w:rPr>
        <w:t xml:space="preserve">, определение склонения. Способ решения орфографических задач в безударных падежных окончаниях имен существительных (кроме имен существительных на 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3375BB">
        <w:rPr>
          <w:rFonts w:ascii="Times New Roman" w:hAnsi="Times New Roman" w:cs="Times New Roman"/>
          <w:sz w:val="24"/>
          <w:szCs w:val="24"/>
        </w:rPr>
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  имен существительных всех трех склонений в разных падежах.</w:t>
      </w:r>
    </w:p>
    <w:p w:rsidR="003375BB" w:rsidRPr="003375BB" w:rsidRDefault="003375BB" w:rsidP="0006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Выбор падежной формы имени существительного по  «команде» глагола или другого имени существительного;  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 несклоняемых имен существительных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пальто, метро, 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кино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,ш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оссе</w:t>
      </w:r>
      <w:proofErr w:type="spellEnd"/>
      <w:r w:rsidRPr="003375BB">
        <w:rPr>
          <w:rFonts w:ascii="Times New Roman" w:hAnsi="Times New Roman" w:cs="Times New Roman"/>
          <w:sz w:val="24"/>
          <w:szCs w:val="24"/>
        </w:rPr>
        <w:t>).</w:t>
      </w:r>
    </w:p>
    <w:p w:rsidR="003375BB" w:rsidRPr="003375BB" w:rsidRDefault="003375BB" w:rsidP="0006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Морфологическая характеристика имени существительного.</w:t>
      </w:r>
    </w:p>
    <w:p w:rsidR="003375BB" w:rsidRPr="003375BB" w:rsidRDefault="003375BB" w:rsidP="0006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Соблюдение правил культуры речи при изменении некоторых имен существительных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рот — рта, во рту, лоб 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—н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а лбу, лед — льды, во льдах и др.</w:t>
      </w:r>
      <w:r w:rsidRPr="003375BB">
        <w:rPr>
          <w:rFonts w:ascii="Times New Roman" w:hAnsi="Times New Roman" w:cs="Times New Roman"/>
          <w:sz w:val="24"/>
          <w:szCs w:val="24"/>
        </w:rPr>
        <w:t>), при образовании форм</w:t>
      </w:r>
    </w:p>
    <w:p w:rsidR="003375BB" w:rsidRPr="003375BB" w:rsidRDefault="003375BB" w:rsidP="0006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именительного и родительного падежей множественного числа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повара, учителя, сторожа; помидоров, 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мандаринов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,я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блок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, карандашей, мест, дел; стульев; уши, ушей </w:t>
      </w:r>
      <w:r w:rsidRPr="003375BB">
        <w:rPr>
          <w:rFonts w:ascii="Times New Roman" w:hAnsi="Times New Roman" w:cs="Times New Roman"/>
          <w:sz w:val="24"/>
          <w:szCs w:val="24"/>
        </w:rPr>
        <w:t>и т.п.).</w:t>
      </w:r>
    </w:p>
    <w:p w:rsidR="003375BB" w:rsidRPr="003375BB" w:rsidRDefault="003375BB" w:rsidP="00065A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Обращение к словарю «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Как правильно изменить слово</w:t>
      </w:r>
      <w:r w:rsidRPr="003375BB">
        <w:rPr>
          <w:rFonts w:ascii="Times New Roman" w:hAnsi="Times New Roman" w:cs="Times New Roman"/>
          <w:sz w:val="24"/>
          <w:szCs w:val="24"/>
        </w:rPr>
        <w:t>?» для  нахождения верного решения.</w:t>
      </w:r>
    </w:p>
    <w:p w:rsidR="003375BB" w:rsidRPr="003375BB" w:rsidRDefault="003375BB" w:rsidP="00A07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Склонение </w:t>
      </w:r>
      <w:r w:rsidRPr="003375BB">
        <w:rPr>
          <w:rFonts w:ascii="Times New Roman" w:hAnsi="Times New Roman" w:cs="Times New Roman"/>
          <w:b/>
          <w:bCs/>
          <w:sz w:val="24"/>
          <w:szCs w:val="24"/>
        </w:rPr>
        <w:t>имен прилагательных</w:t>
      </w:r>
      <w:r w:rsidRPr="003375BB">
        <w:rPr>
          <w:rFonts w:ascii="Times New Roman" w:hAnsi="Times New Roman" w:cs="Times New Roman"/>
          <w:sz w:val="24"/>
          <w:szCs w:val="24"/>
        </w:rPr>
        <w:t>. Определение рода, числа, падежа имени прилагательного по имени существительному. Характеристика имени прилагательного как части речи.</w:t>
      </w:r>
    </w:p>
    <w:p w:rsidR="003375BB" w:rsidRPr="003375BB" w:rsidRDefault="003375BB" w:rsidP="00A07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Способ решения орфографических задач в безударных  окончаниях имен прилагательных в разных падежах.</w:t>
      </w:r>
    </w:p>
    <w:p w:rsidR="003375BB" w:rsidRPr="003375BB" w:rsidRDefault="003375BB" w:rsidP="00A07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Предупреждение ошибок в связи имени прилагательного с именем существительным и их возможных причин (главная - неправильное определение рода или числа имени существительного: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полотенце, помидор; санки, грабли, листва </w:t>
      </w:r>
      <w:r w:rsidRPr="003375BB">
        <w:rPr>
          <w:rFonts w:ascii="Times New Roman" w:hAnsi="Times New Roman" w:cs="Times New Roman"/>
          <w:sz w:val="24"/>
          <w:szCs w:val="24"/>
        </w:rPr>
        <w:t>и т.п.).</w:t>
      </w:r>
    </w:p>
    <w:p w:rsidR="003375BB" w:rsidRPr="003375BB" w:rsidRDefault="003375BB" w:rsidP="00A07F9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Повышение точности речи за счет использования имен прилагательных.</w:t>
      </w:r>
    </w:p>
    <w:p w:rsidR="00A07F99" w:rsidRPr="00A07F99" w:rsidRDefault="003375BB" w:rsidP="00A07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Местоимение (5 ч).</w:t>
      </w:r>
    </w:p>
    <w:p w:rsidR="003375BB" w:rsidRPr="00A07F99" w:rsidRDefault="003375BB" w:rsidP="00A07F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Склонение личных местоимений. Правильное и уместное их употребление в речи, правописание с предлогами. «Помощь» личных местоимений при устранении повторов имен существительных. Неудачное употребление местоимений как одна из причин неясности речи (повторение).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Имя числительное (3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Изменение по падежам количественных числительных, особенности изменения  сложных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пятьсот, шестьсот</w:t>
      </w:r>
      <w:r w:rsidRPr="003375BB">
        <w:rPr>
          <w:rFonts w:ascii="Times New Roman" w:hAnsi="Times New Roman" w:cs="Times New Roman"/>
          <w:sz w:val="24"/>
          <w:szCs w:val="24"/>
        </w:rPr>
        <w:t>) и составных числительных: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два ученика, двадцать два, сто двадцать два ученика </w:t>
      </w:r>
      <w:r w:rsidRPr="003375BB">
        <w:rPr>
          <w:rFonts w:ascii="Times New Roman" w:hAnsi="Times New Roman" w:cs="Times New Roman"/>
          <w:sz w:val="24"/>
          <w:szCs w:val="24"/>
        </w:rPr>
        <w:t xml:space="preserve">(работа на практическом уровне). Правописание некоторых числительных: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одиннадцать, двадцать, пятьсот </w:t>
      </w:r>
      <w:r w:rsidRPr="003375BB">
        <w:rPr>
          <w:rFonts w:ascii="Times New Roman" w:hAnsi="Times New Roman" w:cs="Times New Roman"/>
          <w:sz w:val="24"/>
          <w:szCs w:val="24"/>
        </w:rPr>
        <w:t>и т.п. (в словарном порядке).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Глагол (30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родовые</w:t>
      </w:r>
      <w:r w:rsidRPr="003375BB">
        <w:rPr>
          <w:rFonts w:ascii="Times New Roman" w:hAnsi="Times New Roman" w:cs="Times New Roman"/>
          <w:sz w:val="24"/>
          <w:szCs w:val="24"/>
        </w:rPr>
        <w:t xml:space="preserve">), указание других на лицо (поэтому они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личные</w:t>
      </w:r>
      <w:r w:rsidRPr="003375BB">
        <w:rPr>
          <w:rFonts w:ascii="Times New Roman" w:hAnsi="Times New Roman" w:cs="Times New Roman"/>
          <w:sz w:val="24"/>
          <w:szCs w:val="24"/>
        </w:rPr>
        <w:t>). Разграничение форм простого и сложного будущего времени.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I и II спряжение глаголов, способы его определения при ударных и безударных личных окончаниях; внимание к  разноспрягаемым глаголам. Способ действия для нахождения неопределенной формы глагола. Морфологическая  характеристика глаголов.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Правописание безударных личных окончаний (в том числе и в 11 глаголах исключениях): способ решения орфографической задачи и освоение его (глаголы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брить</w:t>
      </w:r>
      <w:r w:rsidRPr="003375BB">
        <w:rPr>
          <w:rFonts w:ascii="Times New Roman" w:hAnsi="Times New Roman" w:cs="Times New Roman"/>
          <w:sz w:val="24"/>
          <w:szCs w:val="24"/>
        </w:rPr>
        <w:t xml:space="preserve">,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стелить </w:t>
      </w:r>
      <w:r w:rsidRPr="003375BB">
        <w:rPr>
          <w:rFonts w:ascii="Times New Roman" w:hAnsi="Times New Roman" w:cs="Times New Roman"/>
          <w:sz w:val="24"/>
          <w:szCs w:val="24"/>
        </w:rPr>
        <w:t>не рассматриваются).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Написание </w:t>
      </w:r>
      <w:r w:rsidRPr="003375BB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3375BB">
        <w:rPr>
          <w:rFonts w:ascii="Times New Roman" w:hAnsi="Times New Roman" w:cs="Times New Roman"/>
          <w:sz w:val="24"/>
          <w:szCs w:val="24"/>
        </w:rPr>
        <w:t xml:space="preserve">после шипящих в форме 2'го лица единственного числа; правописание сочетаний 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3375B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375B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75BB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3375BB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-ч </w:t>
      </w:r>
      <w:r w:rsidRPr="003375BB">
        <w:rPr>
          <w:rFonts w:ascii="Times New Roman" w:hAnsi="Times New Roman" w:cs="Times New Roman"/>
          <w:sz w:val="24"/>
          <w:szCs w:val="24"/>
        </w:rPr>
        <w:t xml:space="preserve">в неопределенной форме, </w:t>
      </w:r>
      <w:r w:rsidRPr="003375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с глаголами </w:t>
      </w:r>
      <w:r w:rsidRPr="003375BB">
        <w:rPr>
          <w:rFonts w:ascii="Times New Roman" w:hAnsi="Times New Roman" w:cs="Times New Roman"/>
          <w:sz w:val="24"/>
          <w:szCs w:val="24"/>
        </w:rPr>
        <w:t>(повторение).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 Усиление изобразительности повествования с помощью глагола, в том числе различных его форм (настоящего времени, будущего с </w:t>
      </w:r>
      <w:proofErr w:type="spellStart"/>
      <w:r w:rsidRPr="003375BB">
        <w:rPr>
          <w:rFonts w:ascii="Times New Roman" w:hAnsi="Times New Roman" w:cs="Times New Roman"/>
          <w:sz w:val="24"/>
          <w:szCs w:val="24"/>
        </w:rPr>
        <w:t>частицей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как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75BB">
        <w:rPr>
          <w:rFonts w:ascii="Times New Roman" w:hAnsi="Times New Roman" w:cs="Times New Roman"/>
          <w:sz w:val="24"/>
          <w:szCs w:val="24"/>
        </w:rPr>
        <w:t xml:space="preserve">и др.). Использование форм 2-го лица единственного числа в авторских текстах и в пословицах.  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lastRenderedPageBreak/>
        <w:t xml:space="preserve">       Правильное образование некоторых глагольных форм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клал, положил; бежит</w:t>
      </w:r>
      <w:r w:rsidRPr="003375BB">
        <w:rPr>
          <w:rFonts w:ascii="Times New Roman" w:hAnsi="Times New Roman" w:cs="Times New Roman"/>
          <w:sz w:val="24"/>
          <w:szCs w:val="24"/>
        </w:rPr>
        <w:t xml:space="preserve">,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бегут</w:t>
      </w:r>
      <w:r w:rsidRPr="003375BB">
        <w:rPr>
          <w:rFonts w:ascii="Times New Roman" w:hAnsi="Times New Roman" w:cs="Times New Roman"/>
          <w:sz w:val="24"/>
          <w:szCs w:val="24"/>
        </w:rPr>
        <w:t xml:space="preserve">;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хотят</w:t>
      </w:r>
      <w:r w:rsidRPr="003375BB">
        <w:rPr>
          <w:rFonts w:ascii="Times New Roman" w:hAnsi="Times New Roman" w:cs="Times New Roman"/>
          <w:sz w:val="24"/>
          <w:szCs w:val="24"/>
        </w:rPr>
        <w:t xml:space="preserve">,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хочет </w:t>
      </w:r>
      <w:r w:rsidRPr="003375BB">
        <w:rPr>
          <w:rFonts w:ascii="Times New Roman" w:hAnsi="Times New Roman" w:cs="Times New Roman"/>
          <w:sz w:val="24"/>
          <w:szCs w:val="24"/>
        </w:rPr>
        <w:t>и др.).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Наречие (8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Наречие как помощник глагола в речи; «неумение» изменяться - своеобразие этой части речи.   Особое «поведение» наречия в словосочетании. Правильное написание и использование наречий, встречающихся в детских письменных текстах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обратно, опять, чуть-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чуть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,н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емного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>, быстро, медленно, вперед, спереди</w:t>
      </w:r>
      <w:r w:rsidRPr="003375BB">
        <w:rPr>
          <w:rFonts w:ascii="Times New Roman" w:hAnsi="Times New Roman" w:cs="Times New Roman"/>
          <w:sz w:val="24"/>
          <w:szCs w:val="24"/>
        </w:rPr>
        <w:t xml:space="preserve">,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сзади, вправо, справа </w:t>
      </w:r>
      <w:r w:rsidRPr="003375BB">
        <w:rPr>
          <w:rFonts w:ascii="Times New Roman" w:hAnsi="Times New Roman" w:cs="Times New Roman"/>
          <w:sz w:val="24"/>
          <w:szCs w:val="24"/>
        </w:rPr>
        <w:t xml:space="preserve">и т.п. - в словарном порядке). Роль наречий в текстах при ответах на вопросы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Как пройти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 …?, 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>Где…?</w:t>
      </w:r>
      <w:r w:rsidRPr="003375BB">
        <w:rPr>
          <w:rFonts w:ascii="Times New Roman" w:hAnsi="Times New Roman" w:cs="Times New Roman"/>
          <w:sz w:val="24"/>
          <w:szCs w:val="24"/>
        </w:rPr>
        <w:t>; построение таких объяснений.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i/>
          <w:sz w:val="24"/>
          <w:szCs w:val="24"/>
        </w:rPr>
        <w:t>Слово, предложение, текст (54 ч)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Предложение (12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Подлежащее и сказуемое как основа предложения, их связь между собой (повторение). Возможность использования при одном подлежащем двух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сказуемых, при одном сказуемом нескольких подлежащих (повторение); понятие об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однородных членах </w:t>
      </w:r>
      <w:r w:rsidRPr="003375BB">
        <w:rPr>
          <w:rFonts w:ascii="Times New Roman" w:hAnsi="Times New Roman" w:cs="Times New Roman"/>
          <w:sz w:val="24"/>
          <w:szCs w:val="24"/>
        </w:rPr>
        <w:t xml:space="preserve">предложения. Главные и второстепенные однородные члены. Их назначение, признаки, правильное и уместное использование, выделение при письме. Союзы при однородных членах; значения, которые вносят союзы </w:t>
      </w:r>
      <w:r w:rsidRPr="003375BB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3375BB">
        <w:rPr>
          <w:rFonts w:ascii="Times New Roman" w:hAnsi="Times New Roman" w:cs="Times New Roman"/>
          <w:sz w:val="24"/>
          <w:szCs w:val="24"/>
        </w:rPr>
        <w:t>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       Сложные </w:t>
      </w:r>
      <w:r w:rsidRPr="003375BB">
        <w:rPr>
          <w:rFonts w:ascii="Times New Roman" w:hAnsi="Times New Roman" w:cs="Times New Roman"/>
          <w:sz w:val="24"/>
          <w:szCs w:val="24"/>
        </w:rPr>
        <w:t xml:space="preserve"> предложения (общее знакомство), их отличие от предложений с однородными членами. Построение сложных предложений (простые случаи). </w:t>
      </w:r>
      <w:proofErr w:type="gramStart"/>
      <w:r w:rsidRPr="003375BB">
        <w:rPr>
          <w:rFonts w:ascii="Times New Roman" w:hAnsi="Times New Roman" w:cs="Times New Roman"/>
          <w:sz w:val="24"/>
          <w:szCs w:val="24"/>
        </w:rPr>
        <w:t>Слова, которыми   могут связываться их части (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и, а, но, что, чтобы, потому что, поэтому</w:t>
      </w:r>
      <w:r w:rsidRPr="003375BB">
        <w:rPr>
          <w:rFonts w:ascii="Times New Roman" w:hAnsi="Times New Roman" w:cs="Times New Roman"/>
          <w:sz w:val="24"/>
          <w:szCs w:val="24"/>
        </w:rPr>
        <w:t>), постановка запятых.</w:t>
      </w:r>
      <w:proofErr w:type="gramEnd"/>
    </w:p>
    <w:p w:rsidR="00065AFD" w:rsidRDefault="00065AFD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AFD" w:rsidRDefault="00065AFD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Предложение в тексте. Текст (17 ч).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воспроизведение).</w:t>
      </w:r>
    </w:p>
    <w:p w:rsidR="003375BB" w:rsidRPr="003375BB" w:rsidRDefault="003375BB" w:rsidP="00B0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Построение несложного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рассуждения (рассуждение - объяснение </w:t>
      </w:r>
      <w:r w:rsidRPr="003375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рассуждение_размышление</w:t>
      </w:r>
      <w:proofErr w:type="spellEnd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  <w:r w:rsidRPr="003375BB">
        <w:rPr>
          <w:rFonts w:ascii="Times New Roman" w:hAnsi="Times New Roman" w:cs="Times New Roman"/>
          <w:sz w:val="24"/>
          <w:szCs w:val="24"/>
        </w:rPr>
        <w:t xml:space="preserve">способы выражения собственного мнения (слова: </w:t>
      </w:r>
      <w:r w:rsidRPr="003375BB">
        <w:rPr>
          <w:rFonts w:ascii="Times New Roman" w:hAnsi="Times New Roman" w:cs="Times New Roman"/>
          <w:i/>
          <w:iCs/>
          <w:sz w:val="24"/>
          <w:szCs w:val="24"/>
        </w:rPr>
        <w:t>по -_</w:t>
      </w:r>
      <w:proofErr w:type="gramStart"/>
      <w:r w:rsidRPr="003375BB">
        <w:rPr>
          <w:rFonts w:ascii="Times New Roman" w:hAnsi="Times New Roman" w:cs="Times New Roman"/>
          <w:i/>
          <w:iCs/>
          <w:sz w:val="24"/>
          <w:szCs w:val="24"/>
        </w:rPr>
        <w:t>моему</w:t>
      </w:r>
      <w:proofErr w:type="gramEnd"/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, я думаю, что… </w:t>
      </w:r>
      <w:r w:rsidRPr="003375BB">
        <w:rPr>
          <w:rFonts w:ascii="Times New Roman" w:hAnsi="Times New Roman" w:cs="Times New Roman"/>
          <w:sz w:val="24"/>
          <w:szCs w:val="24"/>
        </w:rPr>
        <w:t>и др.)</w:t>
      </w:r>
    </w:p>
    <w:p w:rsidR="003375BB" w:rsidRPr="003375BB" w:rsidRDefault="003375BB" w:rsidP="00B0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i/>
          <w:iCs/>
          <w:sz w:val="24"/>
          <w:szCs w:val="24"/>
        </w:rPr>
        <w:t xml:space="preserve">       Рассказ, сказка, объявление, дневниковая запись </w:t>
      </w:r>
      <w:r w:rsidRPr="003375BB">
        <w:rPr>
          <w:rFonts w:ascii="Times New Roman" w:hAnsi="Times New Roman" w:cs="Times New Roman"/>
          <w:sz w:val="24"/>
          <w:szCs w:val="24"/>
        </w:rPr>
        <w:t>как виды текстов (жанры); особенности их содержания, построения и используемых языковых средств.</w:t>
      </w:r>
    </w:p>
    <w:p w:rsidR="003375BB" w:rsidRPr="003375BB" w:rsidRDefault="003375BB" w:rsidP="00B0066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Слово в языке и речи (22 ч).</w:t>
      </w:r>
    </w:p>
    <w:p w:rsidR="003375BB" w:rsidRPr="003375BB" w:rsidRDefault="003375BB" w:rsidP="00B00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- помощники. Происхождение</w:t>
      </w:r>
      <w:r w:rsidR="00B00660">
        <w:rPr>
          <w:rFonts w:ascii="Times New Roman" w:hAnsi="Times New Roman" w:cs="Times New Roman"/>
          <w:sz w:val="24"/>
          <w:szCs w:val="24"/>
        </w:rPr>
        <w:t xml:space="preserve"> </w:t>
      </w:r>
      <w:r w:rsidRPr="003375BB">
        <w:rPr>
          <w:rFonts w:ascii="Times New Roman" w:hAnsi="Times New Roman" w:cs="Times New Roman"/>
          <w:sz w:val="24"/>
          <w:szCs w:val="24"/>
        </w:rPr>
        <w:t>некоторых слов и устойчивых выражений русского языка.</w:t>
      </w:r>
    </w:p>
    <w:p w:rsidR="003375BB" w:rsidRPr="003375BB" w:rsidRDefault="003375BB" w:rsidP="00337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BB">
        <w:rPr>
          <w:rFonts w:ascii="Times New Roman" w:hAnsi="Times New Roman" w:cs="Times New Roman"/>
          <w:sz w:val="24"/>
          <w:szCs w:val="24"/>
        </w:rPr>
        <w:t xml:space="preserve">       Слово и его разнообразные характеристики; взаимосвязь значения, строения, признаков как части речи и написания.</w:t>
      </w:r>
    </w:p>
    <w:p w:rsidR="00607E3F" w:rsidRPr="000C0769" w:rsidRDefault="003375BB" w:rsidP="000C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5BB">
        <w:rPr>
          <w:rFonts w:ascii="Times New Roman" w:hAnsi="Times New Roman" w:cs="Times New Roman"/>
          <w:b/>
          <w:bCs/>
          <w:sz w:val="24"/>
          <w:szCs w:val="24"/>
        </w:rPr>
        <w:t>Обобщение в конце года (3 ч).</w:t>
      </w:r>
    </w:p>
    <w:p w:rsidR="000B4561" w:rsidRDefault="00E95757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375BB">
        <w:rPr>
          <w:rFonts w:ascii="Times New Roman" w:eastAsia="Times New Roman" w:hAnsi="Times New Roman" w:cs="Times New Roman"/>
          <w:b/>
          <w:sz w:val="24"/>
        </w:rPr>
        <w:t>Контроль за</w:t>
      </w:r>
      <w:proofErr w:type="gramEnd"/>
      <w:r w:rsidRPr="003375BB">
        <w:rPr>
          <w:rFonts w:ascii="Times New Roman" w:eastAsia="Times New Roman" w:hAnsi="Times New Roman" w:cs="Times New Roman"/>
          <w:b/>
          <w:sz w:val="24"/>
        </w:rPr>
        <w:t xml:space="preserve"> результатами обучения</w:t>
      </w:r>
      <w:r w:rsidRPr="003375BB">
        <w:rPr>
          <w:rFonts w:ascii="Times New Roman" w:eastAsia="Times New Roman" w:hAnsi="Times New Roman" w:cs="Times New Roman"/>
          <w:sz w:val="24"/>
        </w:rPr>
        <w:t xml:space="preserve">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устный опрос, сигнальные карточки, тесты, самостоятельная работа, диагностическая работа, контрольная работа, взаимоконтроль при работе в парах, группах.</w:t>
      </w: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85D44" w:rsidRPr="00A872EC" w:rsidRDefault="00685D44" w:rsidP="00A87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B4561" w:rsidRDefault="000B4561" w:rsidP="004D3B3F">
      <w:pPr>
        <w:pStyle w:val="ab"/>
        <w:tabs>
          <w:tab w:val="left" w:pos="830"/>
        </w:tabs>
        <w:jc w:val="center"/>
        <w:rPr>
          <w:rFonts w:ascii="Times New Roman" w:eastAsia="MS Mincho" w:hAnsi="Times New Roman"/>
          <w:b/>
          <w:caps/>
          <w:noProof/>
          <w:sz w:val="24"/>
          <w:szCs w:val="32"/>
        </w:rPr>
      </w:pPr>
    </w:p>
    <w:p w:rsidR="004D3B3F" w:rsidRPr="004D3B3F" w:rsidRDefault="004D3B3F" w:rsidP="00A872EC">
      <w:pPr>
        <w:pStyle w:val="ab"/>
        <w:tabs>
          <w:tab w:val="left" w:pos="830"/>
        </w:tabs>
        <w:jc w:val="center"/>
        <w:rPr>
          <w:rFonts w:ascii="Times New Roman" w:eastAsia="MS Mincho" w:hAnsi="Times New Roman"/>
          <w:b/>
          <w:caps/>
          <w:noProof/>
          <w:sz w:val="24"/>
          <w:szCs w:val="32"/>
        </w:rPr>
      </w:pPr>
      <w:r w:rsidRPr="004D3B3F">
        <w:rPr>
          <w:rFonts w:ascii="Times New Roman" w:eastAsia="MS Mincho" w:hAnsi="Times New Roman"/>
          <w:b/>
          <w:caps/>
          <w:noProof/>
          <w:sz w:val="24"/>
          <w:szCs w:val="32"/>
        </w:rPr>
        <w:t>Темати</w:t>
      </w:r>
      <w:r w:rsidR="006A6984">
        <w:rPr>
          <w:rFonts w:ascii="Times New Roman" w:eastAsia="MS Mincho" w:hAnsi="Times New Roman"/>
          <w:b/>
          <w:caps/>
          <w:noProof/>
          <w:sz w:val="24"/>
          <w:szCs w:val="32"/>
        </w:rPr>
        <w:t>ческое планирование</w:t>
      </w:r>
      <w:r w:rsidR="00A872EC">
        <w:rPr>
          <w:rFonts w:ascii="Times New Roman" w:eastAsia="MS Mincho" w:hAnsi="Times New Roman"/>
          <w:b/>
          <w:caps/>
          <w:noProof/>
          <w:sz w:val="24"/>
          <w:szCs w:val="32"/>
        </w:rPr>
        <w:t xml:space="preserve"> </w:t>
      </w:r>
    </w:p>
    <w:p w:rsidR="004D3B3F" w:rsidRDefault="004D3B3F" w:rsidP="006A6984">
      <w:pPr>
        <w:pStyle w:val="ab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4D3B3F">
        <w:rPr>
          <w:rFonts w:ascii="Times New Roman" w:eastAsia="MS Mincho" w:hAnsi="Times New Roman" w:cs="Times New Roman"/>
          <w:b/>
          <w:bCs/>
          <w:sz w:val="24"/>
        </w:rPr>
        <w:t xml:space="preserve">(5 часов в неделю. </w:t>
      </w:r>
      <w:r w:rsidRPr="006A6984">
        <w:rPr>
          <w:rFonts w:ascii="Times New Roman" w:eastAsia="MS Mincho" w:hAnsi="Times New Roman" w:cs="Times New Roman"/>
          <w:b/>
          <w:bCs/>
          <w:sz w:val="24"/>
        </w:rPr>
        <w:t>170</w:t>
      </w:r>
      <w:r w:rsidRPr="004D3B3F">
        <w:rPr>
          <w:rFonts w:ascii="Times New Roman" w:eastAsia="MS Mincho" w:hAnsi="Times New Roman" w:cs="Times New Roman"/>
          <w:b/>
          <w:bCs/>
          <w:sz w:val="24"/>
        </w:rPr>
        <w:t xml:space="preserve"> часов: </w:t>
      </w:r>
      <w:r w:rsidRPr="006A6984">
        <w:rPr>
          <w:rFonts w:ascii="Times New Roman" w:eastAsia="MS Mincho" w:hAnsi="Times New Roman" w:cs="Times New Roman"/>
          <w:b/>
          <w:bCs/>
          <w:sz w:val="24"/>
        </w:rPr>
        <w:t>1</w:t>
      </w:r>
      <w:r w:rsidRPr="004D3B3F">
        <w:rPr>
          <w:rFonts w:ascii="Times New Roman" w:eastAsia="MS Mincho" w:hAnsi="Times New Roman" w:cs="Times New Roman"/>
          <w:b/>
          <w:bCs/>
          <w:sz w:val="24"/>
        </w:rPr>
        <w:t>3</w:t>
      </w:r>
      <w:r w:rsidRPr="006A6984">
        <w:rPr>
          <w:rFonts w:ascii="Times New Roman" w:eastAsia="MS Mincho" w:hAnsi="Times New Roman" w:cs="Times New Roman"/>
          <w:b/>
          <w:bCs/>
          <w:sz w:val="24"/>
        </w:rPr>
        <w:t>4</w:t>
      </w:r>
      <w:r w:rsidRPr="004D3B3F">
        <w:rPr>
          <w:rFonts w:ascii="Times New Roman" w:eastAsia="MS Mincho" w:hAnsi="Times New Roman" w:cs="Times New Roman"/>
          <w:b/>
          <w:bCs/>
          <w:sz w:val="24"/>
        </w:rPr>
        <w:t>/</w:t>
      </w:r>
      <w:r w:rsidRPr="004D3B3F">
        <w:rPr>
          <w:rFonts w:ascii="Times New Roman" w:eastAsia="MS Mincho" w:hAnsi="Times New Roman" w:cs="Times New Roman"/>
          <w:b/>
          <w:bCs/>
          <w:i/>
          <w:sz w:val="24"/>
        </w:rPr>
        <w:t>3</w:t>
      </w:r>
      <w:r w:rsidRPr="006A6984">
        <w:rPr>
          <w:rFonts w:ascii="Times New Roman" w:eastAsia="MS Mincho" w:hAnsi="Times New Roman" w:cs="Times New Roman"/>
          <w:b/>
          <w:bCs/>
          <w:i/>
          <w:sz w:val="24"/>
        </w:rPr>
        <w:t>6</w:t>
      </w:r>
      <w:r w:rsidRPr="004D3B3F">
        <w:rPr>
          <w:rFonts w:ascii="Times New Roman" w:eastAsia="MS Mincho" w:hAnsi="Times New Roman" w:cs="Times New Roman"/>
          <w:b/>
          <w:bCs/>
          <w:i/>
          <w:sz w:val="24"/>
        </w:rPr>
        <w:t>р</w:t>
      </w:r>
      <w:r w:rsidRPr="004D3B3F">
        <w:rPr>
          <w:rFonts w:ascii="Times New Roman" w:eastAsia="MS Mincho" w:hAnsi="Times New Roman" w:cs="Times New Roman"/>
          <w:b/>
          <w:bCs/>
          <w:sz w:val="24"/>
        </w:rPr>
        <w:t>.</w:t>
      </w:r>
      <w:r w:rsidRPr="004D3B3F">
        <w:rPr>
          <w:rStyle w:val="af6"/>
          <w:rFonts w:ascii="Times New Roman" w:eastAsia="MS Mincho" w:hAnsi="Times New Roman" w:cs="Times New Roman"/>
          <w:b/>
          <w:bCs/>
          <w:sz w:val="24"/>
        </w:rPr>
        <w:footnoteReference w:id="1"/>
      </w:r>
      <w:r w:rsidRPr="004D3B3F">
        <w:rPr>
          <w:rFonts w:ascii="Times New Roman" w:eastAsia="MS Mincho" w:hAnsi="Times New Roman" w:cs="Times New Roman"/>
          <w:b/>
          <w:bCs/>
          <w:sz w:val="24"/>
        </w:rPr>
        <w:t>)</w:t>
      </w:r>
    </w:p>
    <w:p w:rsidR="00065AFD" w:rsidRDefault="00065AFD" w:rsidP="006A6984">
      <w:pPr>
        <w:pStyle w:val="ab"/>
        <w:tabs>
          <w:tab w:val="left" w:pos="6480"/>
        </w:tabs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7"/>
        <w:gridCol w:w="125"/>
        <w:gridCol w:w="395"/>
        <w:gridCol w:w="6348"/>
        <w:gridCol w:w="31"/>
      </w:tblGrid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Default="005D311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D311F" w:rsidRDefault="005D311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48" w:type="dxa"/>
          </w:tcPr>
          <w:p w:rsidR="005D311F" w:rsidRDefault="005D311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F80E1B" w:rsidTr="005D311F">
        <w:trPr>
          <w:gridAfter w:val="1"/>
          <w:wAfter w:w="31" w:type="dxa"/>
        </w:trPr>
        <w:tc>
          <w:tcPr>
            <w:tcW w:w="10425" w:type="dxa"/>
            <w:gridSpan w:val="6"/>
          </w:tcPr>
          <w:p w:rsidR="00F80E1B" w:rsidRDefault="00F80E1B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Знаем – повторим, не знаем – узнаем (20 ч.: 17/3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Начинаем повторять… («Перечитаем письмо»)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Обсуждают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название учебника,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письмом,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части, обязательные для него,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высказывают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своё мнение;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требования к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решение орфографических задач,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способы действия,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таблицам,  с опорой на памятки,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значением слов, отличающихся приставками,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научные слова (термины). 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содержание изученных понятий,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термины,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составу,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члены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деловые тексты и словесные картины;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ищут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границы предложений,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каждую мысль,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предмет речи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письмо с «окошками» как способ ухода от ошибок,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орфографическому словарю при выборе букв,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изученные правила.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понятия «орфограмма» и «орфографическое правило»,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знания,  умения;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операции, необходимые при проверке;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словарём.</w:t>
            </w:r>
            <w:proofErr w:type="gramEnd"/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речевые вопросы: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озвучивают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схему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требования к речи и условия их выполнения,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недочёты,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способы улучшения,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виды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отгадывают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кроссворд. </w:t>
            </w:r>
          </w:p>
          <w:p w:rsidR="005D311F" w:rsidRPr="00B00660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сравнивают,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строение, языковые средства;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завершают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«секретах» писателей.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орфографические задачи.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-буквенный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анализ,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речи. 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Повторение основных грамматических понятий («Обо всём понемногу»)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Систематизация основных орфографических правил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речи («Всё ли ты помнишь о речи?»)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понятием «личный дневник» и обучение его ведению («Делаем дневниковые записи»)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Обсуждают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назначение школьного дневника,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 аналогии 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 дневника как жанра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предположение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черпают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 Анализируют тексты, критически оценивают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содержание своего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дневниковую запись,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перечитывают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из «ненастоящих»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пытаются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определить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смысл;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наличие в слове двух значений – лексического и грамматического.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«ненастоящие» слова как модели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члены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решения. С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 о слове,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участвуют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коллективном общении,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монологические деловые высказывания.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Обобщение известного о слове: о значении, строении, части речи и члене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предложения («Что ты знаешь о словах?»)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Звуки и буквы в слове: значение и строение слова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Восстанавливают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базовые грамматические знания и умения,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проведение </w:t>
            </w:r>
            <w:proofErr w:type="spellStart"/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звуко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-буквенного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анализа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действий;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звуки,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звуки и буквы,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несовпадения.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выводы с информацией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дополняют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Образуют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суффиксы,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работу,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значению;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задание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выполнения.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Образуют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имена прилагательные и глаголы,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слов. 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с точки зрения их строения,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лишние,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однокоренные;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часть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часть речи по моделям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подбирают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примеры,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значением морфем, в том числе окончаний.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новой информацией. 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 слова и его значение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Разграничение слов по частям речи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употреблением слов разных частей речи,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определяют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часть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выполняют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общий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способ действия, 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частям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указанным значением,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алфавиту.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названия падежей, вопросы и слов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подсказки, времена глаголов,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порядок морфологического разбора имён,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имён существительных,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заданных слов предложение,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соотносят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понятия «часть речи» и «член предложения».</w:t>
            </w:r>
          </w:p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 каждого времени глагола,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способы определения времени, лица, рода,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общий способ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нахождения неопределённой формы,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грамматические признаки глаголов,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в начальную форму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E7715" w:rsidRDefault="00CE7715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Входящий контроль. Тест.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Повторение изученного о формах глагола</w:t>
            </w:r>
            <w:r w:rsidR="00CE771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Упражнение 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в выполнении различных грамматических действий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</w:tcBorders>
          </w:tcPr>
          <w:p w:rsidR="005D311F" w:rsidRPr="00B00660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Тренируются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применении знаний,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виды разбора.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 перечень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орфографических умений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наличие у себя.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способы их решения,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правила письма.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разным основаниям.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орфографическому словарю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для написания слов с непроверяемыми орфограммами.</w:t>
            </w:r>
          </w:p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расположение слов. Зн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дневниковой записью,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новое слово,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лексическое значение,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Тренировочно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-проверочные работы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 диктовку с «окошками»,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решение орфографических задач,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трудности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выполняют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различные действия с языковым  материалом,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 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Pr="00065AFD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контрольную работу,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результаты,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причины допущенных ошибок.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Тренировочно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-проверочные работы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Контрольная работа по результатам повторения. Диктант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Изложение: обучение пересказу от другого лица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Отвечают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 заданные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Осваивают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понятия «рассказ от 1-го, от 3-го лица».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с точки зрения лица рассказчика и способов передачи значения;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меняют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лицорассказчика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вносят изменения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проведённые наблюдения,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от другого лица,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 памяткой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«Как писать изложение?»,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самоконтроль по ходу письма и после завершения.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 «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секреты» писателей,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планируют, обдумывают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воспоминания о лете,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улучшают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 памятками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«Текст» и «Редактор». </w:t>
            </w:r>
            <w:proofErr w:type="gramEnd"/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Написание воспоминаний «Летние встречи»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62065" w:rsidTr="005D311F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B62065" w:rsidRDefault="00B62065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Словосочетание («Знакомимся со словосочетаниями») (14 ч.: 10/4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86285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</w:pPr>
            <w:r w:rsidRPr="00C11CD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понятием «словосочетание» («Как предметы, признаки, действия назвать точнее?»)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названия предметов,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более точные;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словесно передают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содержание картинок,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способы передачи,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более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точный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новым термином,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 существенными признаками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словосочетаний,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свой вывод,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наблюдения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открывают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ещё одну «тайну языка».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новый термин,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главные и зависимые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учебника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мальчика-иностранца,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пытаются объяснить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объяснения на основе информации учебника;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 информацией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представленной в схематичной форме,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переводят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словесную форму,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обобщают. 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из любых ли слов можно составить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76237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6237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Продолжение знакомства со словосочетаниями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Составление словосочетаний и включение их в предложение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</w:tcBorders>
          </w:tcPr>
          <w:p w:rsidR="005D311F" w:rsidRPr="007E155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по опорным моделям,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и зависимые члены словосочетаний,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отвечают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 вопрос мальчика-иностранца;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свой ответ с ответом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значимость умения строить словосочетания.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лучшие варианты расстановки слов в предложении,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А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где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могут,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главные члены,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неполноту своих знаний.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слов. 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со значениями словосочетаний и смысловыми вопросами («Наблюдаем за значениями словосочетаний»)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Рассыпают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 на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знания.</w:t>
            </w:r>
          </w:p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них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значениями, которые вносят зависимые члены,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по вопросам,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уточняют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характер вопросов (смысловые или падежные).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значению;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и зависимые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надписывают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С помощью таблицы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каждого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выражают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по-другому,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них главные члены и словосочетания.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Строят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с разными значениями,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признак, которым различаются нарисованные предметы.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Читают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сочетания слов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какие из них являются словосочетаниями;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обсуждают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признаки словосочетаний,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перечне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ошибочные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особенностями связи имён существительных и прилагательных,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среди них главные и зависимые;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изменения прилагательных,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ту часть слова, которая об этих изменениях сообщает.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Находят,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ошибку в связи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исправленную часть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словосочетание с этим словом,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надписывают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схематически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 главных и зависимых слов.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вопросы,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названии параграфа учебника,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второй из них,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себя по сообщению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возвращаются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 словосочетаниям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согласовании главного и зависимого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с именами прилагательными,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и зависимые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в чём они согласуются.</w:t>
            </w:r>
          </w:p>
          <w:p w:rsidR="005D311F" w:rsidRPr="007E155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Продолжают наблюдения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новый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 учебнику.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для решения орфографической задачи в окончании прилагательного,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свой план с советом в тетради-задачнике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буквы.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Выписывают, 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соединяют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смыслу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в чём они согласуются.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словарь для решения орфографических задач,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особенности некоторых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умозаключения, записывают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словосочетания и характеризуют их.  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Обучение составлению словосочетаний и вычленению их из предложений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Подчинение имени существительного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глаголу или другому имени существительному, упражнение в определении падежей («Кому и в чём подчиняются имена существительные?»)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Читают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текст,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нём повторяющееся слово,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выписывают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 ним словосочетания.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Показывают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зависимость членов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смысловые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часть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везде ли записанный вопрос подсказывает форму зависимого члена;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вопросе, по которому можно узнать форму зависимого слова;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зависимых слов.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 о падежах, их перечень и вопросы.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совет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общий способ действия для определения падежа  существительного;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тренируются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их выполнении.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предложений  основы и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зависимость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смысловые и падежные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дополнительной помощью учебника.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особенность одного из них,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формулируют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эту особенность,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трудностей.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441E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1441E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  <w:r w:rsidRPr="001441E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о словосочетании и решение различных орфографических задач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944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Обучение выбору падежной формы имени существительног</w:t>
            </w:r>
            <w:proofErr w:type="gramStart"/>
            <w:r w:rsidRPr="00C944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C944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«Учимся правильной речи»)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8" w:type="dxa"/>
            <w:vMerge w:val="restart"/>
            <w:tcBorders>
              <w:top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предложенный словесный материал,  схемы,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рисунки,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сообщения..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Открываю</w:t>
            </w: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т«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секреты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»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употребления ряда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ними словосочетания и предложения.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малышей, объясняют исправления.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разные 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предлоги,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зависимых слов. 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словосочетания  со связью «управление»,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предлоги,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«секретах» их употребления в некоторых словосочетаниях, на основе опорных схем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эти секреты;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 схеме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главных членов,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признаки слов-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подлежащих, от которых зависит выбор окончаний в глаголах-сказуемых,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слов-второстепенных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членов предложения.</w:t>
            </w: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62065" w:rsidTr="005D311F">
        <w:tc>
          <w:tcPr>
            <w:tcW w:w="10456" w:type="dxa"/>
            <w:gridSpan w:val="7"/>
          </w:tcPr>
          <w:p w:rsidR="00B62065" w:rsidRDefault="00B62065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Наречие. («Представляем ещё одну часть речи») (5 ч.: 4/1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особенностями наречия как части речи («Представляем ещё одну часть речи»)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5D311F" w:rsidRPr="0016032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знакомые и незнакомые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части речи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выписывают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словосочетания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снезнакомыми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часть речи главного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вопросы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исследование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пробуютизменить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зависимое слово;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убеждаются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что слова не изменяются;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другие особенности.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Читают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информацию в учебнике,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название незнакомой части речи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сделанные вывод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ы о её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особенностях. По указанной памятке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наречии,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 в тексте и предложении,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 глаголов к наречиям вопросы.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однокоренные слова,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 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где могут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части слов.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знания о наречии.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по выявлению наречий,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суффиксы,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Проводят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эксперимент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пропуская наречия,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наблюдают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изменением качества текста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делают умозаключение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ролинаречий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другим (дома).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Правописание наречий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с наречиями,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действуют по правилам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списывания,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стараютсязапоминать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написание.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наречия-антонимы,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зависимостью приставок и суффиксов,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в схеме.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 по  суффиксу,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алфавитный порядок слов.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для них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словосочетаний.    </w:t>
            </w:r>
          </w:p>
          <w:p w:rsidR="005D311F" w:rsidRPr="0016032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приведённые вопросы,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точки зрения вежливости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В ответе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По предложенной схеме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строятобъяснение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дороги;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требование к речи, представленное схематически;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тексты-объяснения,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использованные части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стараютсязапоминать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 наречий;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наречии,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рассказ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этой части речи; в орфографическом словаре учебника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наречия,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ориентируются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освоенные признаки;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стремятся запомнить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написание. 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F115FC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F115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Продолжение освоения</w:t>
            </w:r>
          </w:p>
          <w:p w:rsidR="005D311F" w:rsidRPr="009307FA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highlight w:val="yellow"/>
              </w:rPr>
            </w:pPr>
            <w:r w:rsidRPr="00F115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наречия как части речи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наречии, обучение употреблению слов этой части речи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Пользуясь памяткой,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лицо рассказчика,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изменения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эксперимент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опускают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наречия;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ухудшении текста.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Пишут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изложение,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</w:t>
            </w:r>
          </w:p>
        </w:tc>
      </w:tr>
      <w:tr w:rsidR="00261F63" w:rsidTr="005D311F">
        <w:tc>
          <w:tcPr>
            <w:tcW w:w="10456" w:type="dxa"/>
            <w:gridSpan w:val="7"/>
          </w:tcPr>
          <w:p w:rsidR="00261F63" w:rsidRPr="004D3B3F" w:rsidRDefault="00261F63" w:rsidP="005D311F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Проверяем себя (3 ч.: 2/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1р.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Повторение изученного и подготовка к контрольной работе (Проверяем себя»)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8" w:type="dxa"/>
            <w:vMerge w:val="restart"/>
          </w:tcPr>
          <w:p w:rsidR="005D311F" w:rsidRPr="0016032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диктант ученика,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орфограммы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вставляют,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где надо, буквы;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недостатки в способе применения правил.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записывают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словосочетания, схематически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связь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указанному признаку,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выполнение задания по вопросам учебника.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из групп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орфографическим словарём.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с точки зрения главной мысли,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пропущенный знак препинания,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имён существительных.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 о русском языке,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готовят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деловое сообщение. </w:t>
            </w: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Совершенствование и самопроверка приобретённых умений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rPr>
          <w:gridAfter w:val="1"/>
          <w:wAfter w:w="31" w:type="dxa"/>
        </w:trPr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за 1-ю четверть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8" w:type="dxa"/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умения,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тестовые задания.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записях предложения, словосочетания, слова по указанным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анализируют, 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ними различные действия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1F63" w:rsidTr="005D311F">
        <w:tc>
          <w:tcPr>
            <w:tcW w:w="10456" w:type="dxa"/>
            <w:gridSpan w:val="7"/>
          </w:tcPr>
          <w:p w:rsidR="00261F63" w:rsidRDefault="00261F63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Пишем объявления (3 ч.)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особенностями построения объявлений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Перечисляют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известныежанры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речи,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определяют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жанрпрочитанноготекста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особенности.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рассказ,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автора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произошедшее.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Дочитывают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рассказ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название написанных персонажами «записок».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Проверяют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предположение по информации в учебнике.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Знакомятся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жанром объявления и его особенностями.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Рассматривают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рисунки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персонажей полное и точное объявление.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другие объявления,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недостатки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объявления для различных ситуаций,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улучшают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Создание текстов-объявлений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1F63" w:rsidTr="005D311F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261F63" w:rsidRDefault="00261F63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Продолжаем разговор об именах существительных и именах прилагательных (32 ч.: 26/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6 р.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именах существительных («Что ты знаешь об именах существительных?») 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существительные,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чем они похожи и чем различаются.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пословицы и вычленяют повторяющееся слово,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признак, из-за которого у него различны окончания,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для определения падежа,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мальчик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у-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иностранцу смысл пословицы.</w:t>
            </w:r>
          </w:p>
          <w:p w:rsidR="005D311F" w:rsidRPr="00261F63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Соотносят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строки о человеке и пословицу,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дают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характеристику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подчёркивают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члены,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употребление слова в разных падежах.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падежам,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новым научным словом «склонение»,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значение.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два названия инструментов,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признаки, которыми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их называющие;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склоняют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оба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окончания,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 в одних и тех же падежах,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задачи письма,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заданные признаки,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 выделенных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различие,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толковому словарю. 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предложенную пословицу с отрывком,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смысловое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сходство. </w:t>
            </w:r>
          </w:p>
          <w:p w:rsidR="005D311F" w:rsidRPr="00261F63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недостатки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способы устранения;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коррективы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Знакомство с тремя склонениями имён существительных и способом определения склонения («Открываем новый секрет имён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существительных»)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</w:tcBorders>
          </w:tcPr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окончания имён существительных мужского и женского рода,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что различия в окончаниях связаны с родом,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своё предположение,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что гипотеза не подтверждается,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возникшую проблему,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догадки. 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таблицу,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знания об именах существительных;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для определения склонения имени существительного,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 памятке.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Склоняют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безударные гласные в окончаниях, на их месте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«окошки» или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пишут, пользуясь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информацией в таблице учебника;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существительные в зависимости от склонения,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  <w:p w:rsidR="005D311F" w:rsidRPr="00261F63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039C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Формирование умения определять склонение имени существительного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Дополнение памятки анализа имени существительного сведениями о склонении и роли этой части речи </w:t>
            </w:r>
          </w:p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предложении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</w:tcBorders>
          </w:tcPr>
          <w:p w:rsidR="005D311F" w:rsidRDefault="005D311F" w:rsidP="005D311F">
            <w:pPr>
              <w:jc w:val="both"/>
            </w:pPr>
            <w:r w:rsidRPr="0043604B">
              <w:rPr>
                <w:rFonts w:ascii="Times New Roman" w:hAnsi="Times New Roman" w:cs="Times New Roman"/>
                <w:b/>
                <w:sz w:val="24"/>
              </w:rPr>
              <w:t>Находят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 имена существительные в предложениях, устанавливают, какими членами предложения они являются; 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>анализируют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 предложения с точки зрения их состава, 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>выписывают</w:t>
            </w:r>
            <w:r>
              <w:rPr>
                <w:rFonts w:ascii="Times New Roman" w:hAnsi="Times New Roman" w:cs="Times New Roman"/>
                <w:sz w:val="24"/>
              </w:rPr>
              <w:t xml:space="preserve"> основы и слово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сочетания, определяют значения словосочетаний, обобщают наблюдения. 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 имена существительные, объясняют наличие одинаковых окончаний. 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>Анализируют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 памятку, выделяют новый признак имён существительных, доказывают, что он постоянный. 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>Проводят</w:t>
            </w:r>
            <w:r w:rsidRPr="0043604B">
              <w:rPr>
                <w:rFonts w:ascii="Times New Roman" w:hAnsi="Times New Roman" w:cs="Times New Roman"/>
                <w:sz w:val="24"/>
              </w:rPr>
              <w:t xml:space="preserve"> полный морфол</w:t>
            </w:r>
            <w:r>
              <w:rPr>
                <w:rFonts w:ascii="Times New Roman" w:hAnsi="Times New Roman" w:cs="Times New Roman"/>
                <w:sz w:val="24"/>
              </w:rPr>
              <w:t>огический разбор имён существи</w:t>
            </w:r>
            <w:r w:rsidRPr="0043604B">
              <w:rPr>
                <w:rFonts w:ascii="Times New Roman" w:hAnsi="Times New Roman" w:cs="Times New Roman"/>
                <w:sz w:val="24"/>
              </w:rPr>
              <w:t>тельных, сравнивают их, указывают признаки, решают орфографические задачи,</w:t>
            </w:r>
            <w:r w:rsidRPr="0043604B">
              <w:rPr>
                <w:rFonts w:ascii="Times New Roman" w:hAnsi="Times New Roman" w:cs="Times New Roman"/>
                <w:b/>
                <w:sz w:val="24"/>
              </w:rPr>
              <w:t xml:space="preserve"> определяют </w:t>
            </w:r>
            <w:r w:rsidRPr="0043604B">
              <w:rPr>
                <w:rFonts w:ascii="Times New Roman" w:hAnsi="Times New Roman" w:cs="Times New Roman"/>
                <w:sz w:val="24"/>
              </w:rPr>
              <w:t>роль в предложении</w:t>
            </w:r>
            <w:r>
              <w:t>.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содержание понятий «проверочное и проверяемое слово»,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 в разных частях слова (кроме окончания),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систематизируют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способы действия.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основе схемы учебную задачу,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нужную информацию.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буквы безударных гласных в окончаниях имён существительных и с опорой на схему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решения орфографических задач в безударных окончаниях имён существительных. 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Ищут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ошибку в рассуждении учеников,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всем известным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различие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невыполненное действие.  </w:t>
            </w:r>
          </w:p>
          <w:p w:rsidR="005D311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на основе сообщения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опробуют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осваивают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его применение. </w:t>
            </w:r>
          </w:p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Освоение способа решения орфографических задач в безударных окончаниях существительных («Учимся решать орфографические задачи в окончаниях имён существительных»)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D12A7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Тренировка в написании безударных окончаний имён существительных в единственном числе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312D83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проверочные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при выборе букв,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грамматико-орфографические действия,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словарь (орфографический, толковый) для решения конкретной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орфографические правила. 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Выбор буквы в безударном окончании имени прилагательного («Как не ошибаться в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безударных окончаниях имён прилагательных?»)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особенности имён прилагательных,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осознают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зависимость прилагательного от имени существительного.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 за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несовпадением окончаний в именах прилагательных и вопросах,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 действия для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написания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безударных окончаний имён прилагательных,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используют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его при письме.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поставленный вопрос,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выдвигают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предположения,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гипотезы.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знания новыми сведениями,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 таблице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 для определения безударных окончаний имён прилагательных,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памяткой.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Наблюдают 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 ролью имён прилагательных в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случаи употребления слов в переносном значении.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D311F" w:rsidRPr="000A4781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0A478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Освоение способа определения </w:t>
            </w:r>
            <w:proofErr w:type="gramStart"/>
            <w:r w:rsidRPr="000A478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безударных</w:t>
            </w:r>
            <w:proofErr w:type="gramEnd"/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A478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окончаний имён прилагательных. Закрепление </w:t>
            </w:r>
            <w:proofErr w:type="gramStart"/>
            <w:r w:rsidRPr="000A478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B95248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Изложение «Так приходит зима»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B95248" w:rsidRDefault="00734329" w:rsidP="005D311F">
            <w:pPr>
              <w:pStyle w:val="ab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11F" w:rsidRPr="00BB2F14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содержание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тему, главную мысль;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особенности,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использованием средств языка,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опыт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пытаются заменить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перестроить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сравнивают, 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орфограммы.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Обдумывают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 и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воспроизводят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стараясь сберечь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 оригинала.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изложения.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Этюд по картине 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Пластова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«Первый снег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вопросами,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картину,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представляют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себя на месте персонажей картины, при необходимости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начало этюда, данное в учебнике;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памяткам,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 словесную картину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корректируют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 («Склоняются ли имена существительные и имена прилагательные во множественном числе?»)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Вспоминают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значение термина,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 на вопрос заголовка,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выдвинутые гипотезы.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наблюдения,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прилагательные в разных падежных формах.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слов в переносном значении.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орфографические задачи.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освоенные способы действия,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таблицу;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новую орфографическую задачу,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морфологические признаки слов.  </w:t>
            </w:r>
          </w:p>
          <w:p w:rsidR="005D311F" w:rsidRPr="00B95248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8C2522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C25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 («Поговорим об </w:t>
            </w:r>
            <w:r w:rsidRPr="008C252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именах существительных в именительном и родительном падежах множественного числа»)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 в окончаниях имён существительных и имён прилагательных множественного числа,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морфологические признаки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окончания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зависимости окончания в именах существительных от склонения и рода.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форму именительного падежа множественного числа,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себя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 словарю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опыт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пробуют изменить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предложенные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убеждаются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невозможности,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вывод,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 учебнику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расширяют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существительных, употребляемых только в одном числе;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имена существительные в нужных формах. 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Закрепление изученных вопросов правописания  («Повторяем, тренируемся в правильном письме»)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полученные знания по морфологии,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решаемые и ещё не решаемые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оставляют  нерешёнными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другие.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с учётом заданных условий,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слов;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значения,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умения,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правила речи.</w:t>
            </w:r>
          </w:p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Придумывают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записки.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план,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средства языка,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 по памятке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изложения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указанные грамматико-орфографические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5D311F" w:rsidRPr="004D3B3F" w:rsidRDefault="00117397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диктант,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освоенные орфографические и грамматические (в соответствии с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заданиями) 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самоконтроль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7397" w:rsidTr="005D311F">
        <w:tc>
          <w:tcPr>
            <w:tcW w:w="959" w:type="dxa"/>
          </w:tcPr>
          <w:p w:rsidR="00117397" w:rsidRPr="00B26DB5" w:rsidRDefault="00117397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117397" w:rsidRPr="004D3B3F" w:rsidRDefault="00685D44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Административная к</w:t>
            </w:r>
            <w:r w:rsidR="00117397"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117397" w:rsidRDefault="00117397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117397" w:rsidRPr="004D3B3F" w:rsidRDefault="00117397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Культура речи: предупреждение ошибок в образовании различных форм имён существительных («Открываем ещё несколько секретов правильной речи»)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Исправляют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ошибки малышей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себя по словарю трудностей;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знания,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для объяснения ошибок;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грамматико-орфографические действия.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верную форму слова по справке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 значение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помощью синонима.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недостатки, обобщённо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мысль и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точки зрения их строения,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открывают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«тайну» изменения слов,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«секреты» речи при построении предложений.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себя: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речевые ошибки и объясняют их причины;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признаки, которыми они различаются,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правильно выбранный ответ,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вопросы,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ответы, используя разные формы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своих планах на каникулы.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117397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Создание словесных этюдов («Размышляем, фантазируем, рисуем…»)</w:t>
            </w:r>
          </w:p>
        </w:tc>
        <w:tc>
          <w:tcPr>
            <w:tcW w:w="520" w:type="dxa"/>
            <w:gridSpan w:val="2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Размышляют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над вопросами, обмениваются мыслями,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оформляют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раздумья как дневниковую запись.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разновидность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пересказывают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другой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жанр,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строение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построением предложений, за их связью, за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выбором языковых средств.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задание для выполнения,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рисунок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 началом текста.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построением предложений и выбором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выразительность,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особо точные, яркие средства языка.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возможное продолжение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детали картины, коллективно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словесно рисуют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улучшают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По желанию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словесные картины,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рисуют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иллюстрации к ним.</w:t>
            </w: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8" w:type="dxa"/>
            <w:gridSpan w:val="2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050E4" w:rsidTr="005D311F">
        <w:tc>
          <w:tcPr>
            <w:tcW w:w="10456" w:type="dxa"/>
            <w:gridSpan w:val="7"/>
          </w:tcPr>
          <w:p w:rsidR="000050E4" w:rsidRPr="000050E4" w:rsidRDefault="000050E4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Части речи: что мы о них знаем? (14 ч.: 11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/3 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Повторение изученного об именах существительных и именах прилагательных; дополнение памятки разбора имён прилагательных сведениями о роли в предложении («Части речи-имена»)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стихотворные отрывки,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обосновывают решения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обращаются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справками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 словарям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 слово со всех изученных точек зрения.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об именах,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в тексте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имена,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морфологическим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Отыскивают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сочетания слов по заданным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 различия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как часть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 памяткой-алгоритмом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 новое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(ранее не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выполнявшееся) 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Продолжение повторения изученного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словарём,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него слова по заданным параметрам.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самоконтроль по ходу письма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само- и взаимопроверку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коллективно (в парах)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решение орфографических задач.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слова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как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различным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понятием «выборочное изложение»; написание выборочного изложения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словесную информацию с изобразительной;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часть текста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заданному заголовку.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 с информацией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обсуждают необходимые изменения текста.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отбором сведений, за построением предложений, за их связью, за выбором слов;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начало и конец текста.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 при написании изложения;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ходу письма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Изменение имён числительных по падежам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среди слов имена числительные,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изменениями слов этой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 и 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новые 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Сложные числительные и особенности их изменения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Склоняют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заданные имена числительные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окончания;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падежам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числительные в тексте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Употребление имён числительных в речи; совершенствование </w:t>
            </w: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lastRenderedPageBreak/>
              <w:t>различных орфографических умений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имена числительные в тексте,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конструируют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этой части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строение,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 предположение-объяснение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«сложные»;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особенностями изменения и написания сложных числительных.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Приобретают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особенностях изменения и написания числительных, состоящих  из нескольких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накапливают опыт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правильного образования, изменения  и написания различных числительных.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Особенности местоимения как части речи, написание и употребление в речи личных местоимений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от какого лица рассказ,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 ком речь.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местоимений,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структуру таблицы, предлагаемой для заполнения;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в тексте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местоимения,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нужное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место в таблице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отсутствовавшие в тексте местоимения,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причинах;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местоимения,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использование,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таблицу.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местоимения в тексте,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 от другого лица,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использование местоимений,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 за изменением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значения местоимений,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смыслом терминов «личные местоимения», «переносное значение»;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использованием в речи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Неопределённая форма глагола: особенности, строение и написание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смысле названия «неопределённая форма»,  по вопросам учебника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 способ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нахождения неопределённой формы,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 общий способ действия, рассуждают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фиксируют результаты в таблице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в тексте,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их в заданную форму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 общий способ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Образование неопределённой формы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Совершенствование умения находить неопределённую форму глагола и правильно её писать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050E4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заданным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 общий способ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алфавитный порядок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соотношение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звуков и бу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кв в сл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овах.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Времена глагола: опознавательные признаки и значения, которые передают родовые и личные окончания («О чём рассказывают глагольные окончания?»)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в текстах,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 форму и значение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форму глагола по его окончанию,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по предъявленным окончаниям,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 схематические обозначения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 конкретными примерами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наполняют модели примерами. 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формы, передающие определённое значение,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языковой опыт, 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варианты,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обосновывают свои суждения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слова, формы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соотносят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передаваемые значения,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наблюдения,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685D44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C0427" w:rsidTr="005D311F">
        <w:tc>
          <w:tcPr>
            <w:tcW w:w="10456" w:type="dxa"/>
            <w:gridSpan w:val="7"/>
          </w:tcPr>
          <w:p w:rsidR="006C0427" w:rsidRPr="006C0427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Обучение правописанию личных окончаний глаголов («Учимся писать личные окончания глаголов») (20 ч.:15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/5р.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Введение понятия «спряжение» («Имена склоняются, а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глаголы…»)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Отыскивают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тексте изменения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по частям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изменения,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изменения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глаголов в разных формах,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различиях и особенностях изменения форм. </w:t>
            </w: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новым термином,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уже известным,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завершают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название параграфа,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новое понятие. </w:t>
            </w:r>
            <w:proofErr w:type="gramEnd"/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«Открытие» двух спряжений глагола.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двумя наборами окончаний и основными глагольными орфограммами («Склонений – три.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 спряжений?»)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склонении существительных,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принцип выделения трёх склонений,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спряжением глаголов,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глагольные окончания,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двух спряжениях глаголов.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окончания двух спряжений,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их особенностях,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схематичным изображением специфики окончаний,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 догадки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сущности схемы-подсказки,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используют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её при решении вопроса о спряжении.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по освоенным приметам,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сообщения учебника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новые 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возможные глаголы по предъявленным окончаниям,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конкретные формы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об окончаниях,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достраивают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неполные ряды,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глаголы,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требуемые сведения,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 формы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заданным параметрам,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частям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характеризуют, 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задачи в  окончаниях глаголов,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пока не решаемые,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недостающих сведениях.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существительными.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начало рассуждения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его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завершение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заканчивают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мысль.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 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способах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определения спряжения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 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те, с которыми для определения окончания нужно выполнить дополнительные действия.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первую операцию для определения спряжения,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общий способ действия. 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Определение спряжения по ударным окончаниям; упражнение в решении освоенных орфографических задач (написание ь в глаголах 2-го л. ед. ч., суффиксов и ь в неопределённой форме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6C0427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Закрепление определения спряжения по ударным окончаниям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6C0427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Постановка учебной задачи: научиться определять спряжение глагола с безударным личным окончанием («Зачем и как узнавать спряжение глагола?»)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Построение алгоритма определения спряжения глагола по его неопределённой форме («Как по неопределённой форме узнать спряжение глагола?»)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Закрепление умения узнавать спряжение по неопределенной форме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311F" w:rsidRPr="006C0427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Обдумывают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ответ на поставленный вопрос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proofErr w:type="gram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предложенную схему-подсказку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планируют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необходимые действия.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 алгоритм действий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 таблицей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 условные обозначения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 ход рассуждения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заполняют таблицу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воспринимают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на слух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зрительно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11 глаголами-исключениями и освоение способа действия по определению спряжения глагола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глаголы,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окончания,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 рассуждения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проверки написания,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 расхождение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напечатанной буквы и требуемой по правилу.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новые сведения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делают умозаключение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 причине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выявленных «отклонений» от правила;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выбор буквы.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Включают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 в систему действий,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полный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ход  рассуждения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всю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последовательность действий, 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таблицу,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заполняют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её.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 общий способ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глаголы-исключения,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похожими глаголами,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классифицируют, группируют, тренируются в решении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орфографических задач,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ошибки в способе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глаголы, различают и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формы,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возможные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причины ошибок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их предупреждению.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пословицы,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смыслу,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заданным параметрам в текстах и читаемых книгах,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 и употребление слов. </w:t>
            </w:r>
          </w:p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предложение,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него имена,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характеристики.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ранее отсутствовавший признак,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место указания этого признака,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сличают с образцом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тренируются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полной характеристике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глагола как части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два способа определения спряжения,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условия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применения;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по заданному   и самостоятельно определённому признаку,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спряжение.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Анализируют, классифицируют, 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их использованием в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употребление форм,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выразительные возможности.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задание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выполнения.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строением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главную мысль,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 место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этого предложения в тексте;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списывают, 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действия,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находят, 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и 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Pr="002A0C7E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ориентируются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общий способ действия по подготовке к изложению;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тему, структуру текста, количество частей,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 план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построение предложений, выбор слов и их форм;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орфограммы;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Формирование умения решать орфографические задачи в безударных личных окончаниях глаголов («Правильные действия – правильная буква»)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Продолжение работы над правописанием личных окончаний глаголов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Дополнение памятки анализа глагола сведениями о спряжении («Дополняем памятку характеристики глагола»)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комплекса формируемых умений («Применяем знания, совершенствуем умения»).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Подробное изложение: обучение деловому повествованию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lastRenderedPageBreak/>
              <w:t>изученного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, проверка грамматических, орфографических и речевых умений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изученное,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различные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языковым материалом: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анализируют, сравнивают, преобразуют, 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обосновывают, 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написанное.  </w:t>
            </w:r>
            <w:proofErr w:type="gramEnd"/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освоенные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050E4" w:rsidTr="005D311F">
        <w:tc>
          <w:tcPr>
            <w:tcW w:w="10456" w:type="dxa"/>
            <w:gridSpan w:val="7"/>
          </w:tcPr>
          <w:p w:rsidR="000050E4" w:rsidRPr="000050E4" w:rsidRDefault="000050E4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Новое о строении предложений (12 ч.: 9/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Общее знакомство с видами второстепенных членов предложения («Пополним знания о членах предложения»)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слова-части речи и члены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последние.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учебника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известными сведениями.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отсутствие знаний о видах второстепенных членов;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продолжают читать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нужные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Осознают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следующую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проблему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В поисках ответа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словосочетания с второстепенными членами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заданным признакам.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 по учебнику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особенностями каждого вида;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 с результатами анализа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разновидности второстепенных членов.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выводят способ действия,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схемой-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подсказкой.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выведенный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способ 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виды второстепенных членов предложения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Знакомство с понятием «однородные члены предложения»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с неудачно построенными предложениями,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 недостатки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устраняют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на основе речевого опыта.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члены в построенных предложениях,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особенности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научное название.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 признаки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однородных членов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нахождение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текстах. </w:t>
            </w:r>
          </w:p>
          <w:p w:rsidR="005D311F" w:rsidRPr="002A0C7E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 предположения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их по учебнику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представленную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виде схем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словесную форму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союзы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 вопрос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постановке запятых;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соотносят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 схемами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предложения к схемам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опыты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возвращают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однородные члены,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меняют союзы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варианты,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Союзы и знаки препинания при однородных членах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Обучение выбору союза и построению предложений с однородными членами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Предупреждение ошибок ив </w:t>
            </w:r>
            <w:proofErr w:type="gramStart"/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построении</w:t>
            </w:r>
            <w:proofErr w:type="gramEnd"/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предложений с однородными членами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с однородными членами и без них,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лучший вариант;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конструируют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неудачно построенные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выявляют, 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погрешности.  </w:t>
            </w:r>
          </w:p>
          <w:p w:rsidR="005D311F" w:rsidRPr="002A0C7E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с однородными членами,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союзы,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 вопросы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запятых.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предложений с однородными членами  в книгах,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использование,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вопросы языка и речи.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Использование в речи предложений с однородными членами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Общее знакомство со сложными предложениями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название темы,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вспоминают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термины со словом «сложные»,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смысл,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предложением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нового термина.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предположение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новую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продолжают читать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 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сложное предложение или нет,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сложные и простые,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одни в другие, пунктуационно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оформляют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сложные предложения;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 ответы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 вопрос «почему?»,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сложные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пунктуационно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оформляют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Сопоставление сложных предложений и простых с однородными членами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Совершенствование всех приобретённых грамматических и орфографических умений; подготовка к контрольной работе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Списывают, пишут под диктовку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орфографические задачи;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и самоконтроль.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языковым материалом: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разных точек зрения,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сравнивают, классифицируют, группируют; находят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заданным параметрам.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Контрольная работа за 3-ю четверть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C0427" w:rsidTr="005D311F">
        <w:tc>
          <w:tcPr>
            <w:tcW w:w="10456" w:type="dxa"/>
            <w:gridSpan w:val="7"/>
          </w:tcPr>
          <w:p w:rsidR="006C0427" w:rsidRPr="002A0C7E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Учимся рассуждать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(7 ч.:5/2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Знакомство с построением рассуждения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сходство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 новые 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для объяснения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результатов анализа;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признаки рассуждения.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них рассуждения,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условными знаками;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черпают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учебника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ею наблюдения и выводы.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строят рассуждения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разных видов,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аргументы.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Анализируют, </w:t>
            </w: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классифицируют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обосновывают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завершают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рассуждения,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из текстов.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Размышляют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над смыслом названия «объяснительная записка»,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предположения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структуру образца,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записку. </w:t>
            </w: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85D68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5D68">
              <w:rPr>
                <w:rFonts w:ascii="Times New Roman" w:eastAsia="MS Mincho" w:hAnsi="Times New Roman" w:cs="Times New Roman"/>
                <w:sz w:val="24"/>
                <w:szCs w:val="24"/>
              </w:rPr>
              <w:t>Рассуждения-объяснения и рассуждения-размышления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Pr="00485D68" w:rsidRDefault="00734329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85D68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5D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Обучение написанию объяснительной записки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D311F" w:rsidRPr="00485D68" w:rsidRDefault="00734329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2A0C7E" w:rsidRDefault="005D311F" w:rsidP="005D311F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Обучение построению рассуждений (на материале правил письма)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Pr="002A0C7E" w:rsidRDefault="00734329" w:rsidP="005D311F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Письменный пересказ текста-рассуждения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Обсуждают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ответ на заданный вопрос.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строение,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планом,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детали содержания,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языковых средств.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последовательность частей,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ходу письма и после завершения,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коррективы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Конструирование текста-рассуждения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Слушают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историю,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обмениваются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предположениями,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формулируют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свои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в парах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последовательность мыслей,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порядок предложений,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перечитывают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развитие мысли.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коррективы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5D311F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Создание текста-рассуждения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заданным вопросом,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обсуждают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мнения.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построение текста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сочинение-рассуждение;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</w:t>
            </w:r>
          </w:p>
        </w:tc>
      </w:tr>
      <w:tr w:rsidR="006C0427" w:rsidTr="005D311F">
        <w:trPr>
          <w:trHeight w:val="304"/>
        </w:trPr>
        <w:tc>
          <w:tcPr>
            <w:tcW w:w="10456" w:type="dxa"/>
            <w:gridSpan w:val="7"/>
          </w:tcPr>
          <w:p w:rsidR="006C0427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Повторение, систематизация и расширение знаний о слове</w:t>
            </w:r>
          </w:p>
          <w:p w:rsidR="006C0427" w:rsidRPr="006C0427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(«И снова о главном работнике в языке – слове») (23ч.: 20/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.)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Слово и его значение (7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4D3B3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sz w:val="24"/>
                <w:szCs w:val="24"/>
              </w:rPr>
              <w:t>Много ли слов в языке и почему появляются новые слова?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Размышляют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 роли и количестве  слов в языке,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обмениваются мнениями, ориентируются  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 проводимую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аналогию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приобретают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времени их появления,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пополняют знания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членят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на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непонятные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словарь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нему.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 слова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точки зрения употребления;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озаглавливают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устаревшие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происхождением названий,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выборочно 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отрывки.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разных точек зрения,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отыскивают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текстах факты языка по заданным характеристикам;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различают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однокоренные слова и формы одного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жизни слов в языке,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делятся информацией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другими  (дома).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 с текстом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тональность (смешной или грустный),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главную мысль.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использовании языка.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возможные заголовки,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выбирают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один по заданному признаку.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детали содержания  по значимости для раскрытия главной мысли,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необходимые.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готовые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недостающие,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для связи предложений.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ясность; в парах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взаимно проговаривают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последовательность мыслей,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помогают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 другу.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изложение,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контролируют себя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ходу письма и после него,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коррективы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 словах, которые выходят из употребления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Объясняем происхождение некоторых слов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Правильное употребление слов: обучение сжатому письменному пересказу текста («Поговорим о значении слов»)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использовании слов в речи; совершенствование умения пользоваться токовым словарём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использованием слов в текстах,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имеющие несколько значений,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словарь,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 нему,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разные значения слов;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обобщают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сведения,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сообщение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учебника,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новым термином.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в использовании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со словами в разных значениях,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орфографические задачи.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Синонимы и антонимы; выбор точного слова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значениям,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синонимы и антонимы с учётом значения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использованием слов в текстах,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наиболее точные, сами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виды анализа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орфографические задачи.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Подробное изложение: обучение словесному рисованию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воображают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нарисованную картину,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 своё отношение, 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понравившиеся места.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части,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картинный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отмечают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словосочетания, создающие особую выразительность,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в переносном значении.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местоимений, форм глагола,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выбор.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букв.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заботятся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передаче выразительности;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вносят коррективы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427" w:rsidTr="005D311F">
        <w:tc>
          <w:tcPr>
            <w:tcW w:w="10456" w:type="dxa"/>
            <w:gridSpan w:val="7"/>
          </w:tcPr>
          <w:p w:rsidR="006C0427" w:rsidRPr="004D3B3F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Значение слова, его строение, признаки как части речи и написание (16 ч.: 13/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3р.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C0427" w:rsidRDefault="006C0427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Объяснение значения слова как способ проверки безударных гласных в корне («От значения слова – к правильному написанию»)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Проверяют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записи,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 общий способ действия, обнаруживают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 значения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связи внимания к значению слова и его верного написания;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вывод, подтверждают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сличают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сообщением в учебнике.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Анализируют, классифицируют, 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для диктанта.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способы выбора букв в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 за связью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происхождения некоторых слов и  написания,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взаимосвязи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словарём, 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написание которых объясняет этимология;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такие слова. 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некоторыми  нерасторжимыми сочетаниями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значение по контексту,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включают в контекст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 использовать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 значения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выражений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путём выбора синонимичного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 с историей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возникновения;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задание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выполнения,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Делятся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приобретёнными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знаниями с другими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История слова и непроверяемые безударные гласные в корне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Рассказываем истории некоторых выражений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Слово с разных точек зрения («Что мы знаем о словах?»)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существенные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признаки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освоенных понятий,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иллюстрации в текстах,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смешиваемые явления,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и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классифицируют, 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значениями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 с понятиями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«прямое» и «переносное» значение,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подводят под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эти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понятия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употребления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текстах. 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сходство, различие,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«лишнее»;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группы,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слова с разных точек зрения,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виды анализа;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обобщают изученное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 словах,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тексты.</w:t>
            </w:r>
            <w:proofErr w:type="gramEnd"/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Чтобы писать грамотно, нужно… (систематизация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умений)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Default="005D311F" w:rsidP="005D311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 в словах;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изученные правила;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основные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способы </w:t>
            </w:r>
            <w:proofErr w:type="spellStart"/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ствия</w:t>
            </w:r>
            <w:proofErr w:type="spellEnd"/>
            <w:proofErr w:type="gramEnd"/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на практике.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 перечень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необходимых орфографических умений,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применяют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дополняют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опробуют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 решении разнообразных задач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комплекса орфографических умений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Проверяем свои умения («Проверяем себя»)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предъявленные орфографические задачи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себя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 словарю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;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орфограммы,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решают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орфографические задачи;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и самоконтроль.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языковым материалом: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разных точек зрения,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сравнивают, классифицируют, группируют; выполняют тестовые задания.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Выполнение тестовых заданий; тренировочные диктанты; </w:t>
            </w:r>
          </w:p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выполнение заданий на основе текста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Применяют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весь комплекс освоенных умений.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текстом: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читают, осмысливают, 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указанные факты языка,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сведения, средства языка по заданным признакам,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685D44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Промежуточная аттестация. </w:t>
            </w:r>
            <w:r w:rsidR="005D311F"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Итоговая проверочная работа (выполняется на тексте)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Культура речи: повторение и обобщение («Знаешь, как правильно?»)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вопросы культуры речи,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приводят примеры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 сообщения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изученные правила  на практике,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Пользуются «Словарём трудностей»,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для коллективной работы,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вопросы, задания для одноклассников.</w:t>
            </w:r>
          </w:p>
        </w:tc>
      </w:tr>
      <w:tr w:rsidR="006C0427" w:rsidTr="005D311F">
        <w:tc>
          <w:tcPr>
            <w:tcW w:w="10456" w:type="dxa"/>
            <w:gridSpan w:val="7"/>
          </w:tcPr>
          <w:p w:rsidR="006C0427" w:rsidRPr="00065AFD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Размышляем, рассказываем, сочиняем</w:t>
            </w:r>
            <w:r w:rsidR="00065AF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(14 ч.: 11/3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Наблюдения за способами связи предложений в тексте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Конструируют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включают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контекст,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развитием мысли,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слов,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умозаключения, выводы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порядок слов в предложении с учётом контекста,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включают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развитием мысли,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Передают информацию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другим (дома).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EE2510" w:rsidRDefault="005D311F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251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Обучение связи предложений в тексте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  <w:p w:rsidR="005D311F" w:rsidRPr="00EE2510" w:rsidRDefault="005D311F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сходство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различия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классифицируют, подводят под понятия, аргументируют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ответ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обозначают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условными знаками,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элементы; а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нализируют текст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устраняют недостатки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построении,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главные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 дальнейшей работе.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 за связью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предложений и частей;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средства создания выразительности. Письменно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варианты одного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улучшения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объясняют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их.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EE2510" w:rsidRDefault="005D311F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EE251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EE2510" w:rsidRDefault="00734329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Подробное изложение: обучение построению рассказа</w:t>
            </w:r>
          </w:p>
          <w:p w:rsidR="005D311F" w:rsidRPr="00EE2510" w:rsidRDefault="005D311F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EE2510" w:rsidRDefault="00734329" w:rsidP="005D311F">
            <w:pPr>
              <w:pStyle w:val="ab"/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Подробное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изложение: обучение словесному рисованию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картину;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основную мысль текста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в названии.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«секреты» автора.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от 1-го лица,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стараются сохранить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авторские «секреты»;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природное явление,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обмениваются мнениями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позицию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учёного или сказочника,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свой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текст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словесную зарисовку,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отбирают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содержание,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языковые средства,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улучшают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Создание текста-объяснения. Написание словесных зарисовок-воспоминаний на основе личных впечатлений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Введение термина «сочинение»; знакомство с памяткой «Как писать сочинение» и её первичное освоение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Знакомятся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одним-двумя томами собрания сочинений писателя,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черпают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 термин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«сочинение»,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распространяют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на все создававшиеся речевые произведения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начинают использовать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в речи.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новой памяткой,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начало текста,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 позицию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учёного или сказочника,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своё продолжение текста.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Письменные пересказы и создание сочинений-этюдов или сочинений-сказок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предложенные сочинения,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сходство и различие,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жанры,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особенности построения,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 использованием средств языка.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его;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задачи;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перечитывают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нарисованную картину,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или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списывают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(по выбору),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сочиняют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историю.</w:t>
            </w:r>
          </w:p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 и ответ на него, подбирают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аргументы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рассуждение,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перечитывают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корректируют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 сочинений-рассуждений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Сочинение рассказа по сериям сюжетных рисунков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Продолжение работы над сочинением рассказов по серии сюжетных рисунков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734329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pStyle w:val="ab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Ещё один рассказ </w:t>
            </w:r>
          </w:p>
          <w:p w:rsidR="005D311F" w:rsidRPr="004D3B3F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 серии картинок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5D311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серии сюжетных рисунков,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тему, их общую тональность;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придумывают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названия рассказов в картинках.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характер событий и их  последовательность,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варианты построения предложений,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слова.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рассказы, 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слушают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друг друга,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помогают улучшить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рассказы,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проверяют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их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редактируют.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Письмо учителю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4D3B3F" w:rsidRDefault="00734329" w:rsidP="005D311F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5D311F" w:rsidRPr="00065AFD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Делятся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учителем своими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мыслями, чувствами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Читают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начало одного письма,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ним,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мысли,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Излагают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мысли письменно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обосновывают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 текст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-рассуждение.  </w:t>
            </w:r>
          </w:p>
        </w:tc>
      </w:tr>
      <w:tr w:rsidR="006C0427" w:rsidTr="005D311F">
        <w:tc>
          <w:tcPr>
            <w:tcW w:w="10456" w:type="dxa"/>
            <w:gridSpan w:val="7"/>
          </w:tcPr>
          <w:p w:rsidR="006C0427" w:rsidRPr="006C0427" w:rsidRDefault="006C0427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Перелистаем учебник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(3ч.: 1/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2р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D311F" w:rsidRPr="00065AFD" w:rsidRDefault="005D311F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Обсуждаем письмо в 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газету и ответ С. Маршака. Размышляем об уроках русского языка…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D311F" w:rsidRPr="00065AFD" w:rsidRDefault="00232D1A" w:rsidP="005D311F">
            <w:pPr>
              <w:pStyle w:val="ab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gridSpan w:val="2"/>
            <w:vMerge w:val="restart"/>
          </w:tcPr>
          <w:p w:rsidR="005D311F" w:rsidRPr="004D3B3F" w:rsidRDefault="005D311F" w:rsidP="005D311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оглавление учебника,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обобщают,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систематизируют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изученное.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достижения.</w:t>
            </w:r>
          </w:p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викторину, </w:t>
            </w:r>
            <w:r w:rsidRPr="004D3B3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отгадывают</w:t>
            </w:r>
            <w:r w:rsidRPr="004D3B3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кроссворды.</w:t>
            </w: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Спрашиваем друг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 w:rsidRPr="004D3B3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друга, отвечаем на вопросы, отгадываем кроссворды…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5D311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311F" w:rsidRDefault="00232D1A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311F" w:rsidTr="00685D44">
        <w:tc>
          <w:tcPr>
            <w:tcW w:w="959" w:type="dxa"/>
          </w:tcPr>
          <w:p w:rsidR="005D311F" w:rsidRPr="00B26DB5" w:rsidRDefault="005D311F" w:rsidP="005D311F">
            <w:pPr>
              <w:pStyle w:val="a3"/>
              <w:numPr>
                <w:ilvl w:val="0"/>
                <w:numId w:val="23"/>
              </w:numPr>
              <w:tabs>
                <w:tab w:val="left" w:pos="284"/>
                <w:tab w:val="left" w:pos="601"/>
              </w:tabs>
              <w:ind w:left="142" w:hanging="7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5D311F" w:rsidRPr="004D3B3F" w:rsidRDefault="005D311F" w:rsidP="005D311F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:rsidR="005D311F" w:rsidRDefault="005D311F" w:rsidP="005D31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32D1A" w:rsidTr="001441EF">
        <w:tc>
          <w:tcPr>
            <w:tcW w:w="10456" w:type="dxa"/>
            <w:gridSpan w:val="7"/>
          </w:tcPr>
          <w:p w:rsidR="00232D1A" w:rsidRDefault="00232D1A" w:rsidP="00232D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 170 часов</w:t>
            </w:r>
          </w:p>
        </w:tc>
      </w:tr>
    </w:tbl>
    <w:p w:rsidR="00B95248" w:rsidRDefault="00B95248" w:rsidP="00A872EC">
      <w:pPr>
        <w:pStyle w:val="ab"/>
        <w:tabs>
          <w:tab w:val="left" w:pos="3611"/>
          <w:tab w:val="left" w:pos="6480"/>
        </w:tabs>
        <w:rPr>
          <w:rFonts w:ascii="Times New Roman" w:eastAsia="MS Mincho" w:hAnsi="Times New Roman" w:cs="Times New Roman"/>
          <w:b/>
          <w:bCs/>
          <w:sz w:val="24"/>
        </w:rPr>
      </w:pPr>
    </w:p>
    <w:p w:rsidR="004D3B3F" w:rsidRPr="00065AFD" w:rsidRDefault="004D3B3F" w:rsidP="00065AFD">
      <w:pPr>
        <w:pStyle w:val="ab"/>
        <w:tabs>
          <w:tab w:val="left" w:pos="3611"/>
          <w:tab w:val="left" w:pos="6480"/>
        </w:tabs>
        <w:rPr>
          <w:rFonts w:ascii="Times New Roman" w:eastAsia="MS Mincho" w:hAnsi="Times New Roman" w:cs="Times New Roman"/>
          <w:b/>
          <w:bCs/>
          <w:sz w:val="24"/>
        </w:rPr>
      </w:pPr>
    </w:p>
    <w:p w:rsidR="00D83E5E" w:rsidRDefault="00D83E5E" w:rsidP="000B4561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5AFD" w:rsidRDefault="00065AFD" w:rsidP="000C0769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5AFD" w:rsidRDefault="00065AFD" w:rsidP="000C0769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5AFD" w:rsidRDefault="00065AFD" w:rsidP="000C0769">
      <w:pPr>
        <w:pStyle w:val="a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5AFD" w:rsidRDefault="00065AFD" w:rsidP="00065AFD">
      <w:pPr>
        <w:pStyle w:val="a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065AFD" w:rsidSect="00065AFD">
      <w:footerReference w:type="default" r:id="rId9"/>
      <w:pgSz w:w="11906" w:h="16838"/>
      <w:pgMar w:top="851" w:right="991" w:bottom="851" w:left="851" w:header="709" w:footer="709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65" w:rsidRDefault="00426065" w:rsidP="00810478">
      <w:pPr>
        <w:spacing w:after="0" w:line="240" w:lineRule="auto"/>
      </w:pPr>
      <w:r>
        <w:separator/>
      </w:r>
    </w:p>
  </w:endnote>
  <w:endnote w:type="continuationSeparator" w:id="0">
    <w:p w:rsidR="00426065" w:rsidRDefault="00426065" w:rsidP="0081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3557"/>
      <w:docPartObj>
        <w:docPartGallery w:val="Page Numbers (Bottom of Page)"/>
        <w:docPartUnique/>
      </w:docPartObj>
    </w:sdtPr>
    <w:sdtEndPr/>
    <w:sdtContent>
      <w:p w:rsidR="008C2522" w:rsidRDefault="008C252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08">
          <w:rPr>
            <w:noProof/>
          </w:rPr>
          <w:t>26</w:t>
        </w:r>
        <w:r>
          <w:fldChar w:fldCharType="end"/>
        </w:r>
      </w:p>
    </w:sdtContent>
  </w:sdt>
  <w:p w:rsidR="008C2522" w:rsidRDefault="008C25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65" w:rsidRDefault="00426065" w:rsidP="00810478">
      <w:pPr>
        <w:spacing w:after="0" w:line="240" w:lineRule="auto"/>
      </w:pPr>
      <w:r>
        <w:separator/>
      </w:r>
    </w:p>
  </w:footnote>
  <w:footnote w:type="continuationSeparator" w:id="0">
    <w:p w:rsidR="00426065" w:rsidRDefault="00426065" w:rsidP="00810478">
      <w:pPr>
        <w:spacing w:after="0" w:line="240" w:lineRule="auto"/>
      </w:pPr>
      <w:r>
        <w:continuationSeparator/>
      </w:r>
    </w:p>
  </w:footnote>
  <w:footnote w:id="1">
    <w:p w:rsidR="008C2522" w:rsidRPr="00C018F2" w:rsidRDefault="008C2522" w:rsidP="004D3B3F">
      <w:pPr>
        <w:pStyle w:val="af1"/>
        <w:rPr>
          <w:sz w:val="18"/>
          <w:szCs w:val="18"/>
        </w:rPr>
      </w:pPr>
      <w:r>
        <w:rPr>
          <w:rStyle w:val="af6"/>
        </w:rPr>
        <w:footnoteRef/>
      </w:r>
      <w:r w:rsidRPr="00C018F2">
        <w:rPr>
          <w:sz w:val="18"/>
          <w:szCs w:val="18"/>
        </w:rPr>
        <w:t xml:space="preserve">Справа от черты указано общее количество выделенных резервных уроков, отводимых для дополнительного закрепления изучаемого материала. Место рекомендуемого использования этих часов показано в данном планировании тем же способом. Темы соответствующих уроков </w:t>
      </w:r>
      <w:r>
        <w:rPr>
          <w:sz w:val="18"/>
          <w:szCs w:val="18"/>
        </w:rPr>
        <w:t>д</w:t>
      </w:r>
      <w:r w:rsidRPr="00C018F2">
        <w:rPr>
          <w:sz w:val="18"/>
          <w:szCs w:val="18"/>
        </w:rPr>
        <w:t>аны курсивом.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38"/>
    <w:multiLevelType w:val="hybridMultilevel"/>
    <w:tmpl w:val="9C7E1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768"/>
    <w:multiLevelType w:val="hybridMultilevel"/>
    <w:tmpl w:val="B2B2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F86"/>
    <w:multiLevelType w:val="hybridMultilevel"/>
    <w:tmpl w:val="A3D0E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54791"/>
    <w:multiLevelType w:val="hybridMultilevel"/>
    <w:tmpl w:val="B68E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7336"/>
    <w:multiLevelType w:val="hybridMultilevel"/>
    <w:tmpl w:val="38A0D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424C8"/>
    <w:multiLevelType w:val="hybridMultilevel"/>
    <w:tmpl w:val="8408C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146C0"/>
    <w:multiLevelType w:val="hybridMultilevel"/>
    <w:tmpl w:val="DFB6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E5D9C"/>
    <w:multiLevelType w:val="hybridMultilevel"/>
    <w:tmpl w:val="C2885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24526"/>
    <w:multiLevelType w:val="hybridMultilevel"/>
    <w:tmpl w:val="14020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61F4F"/>
    <w:multiLevelType w:val="hybridMultilevel"/>
    <w:tmpl w:val="A126A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97EB0"/>
    <w:multiLevelType w:val="hybridMultilevel"/>
    <w:tmpl w:val="D10E9B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6593B"/>
    <w:multiLevelType w:val="hybridMultilevel"/>
    <w:tmpl w:val="53069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07D48"/>
    <w:multiLevelType w:val="hybridMultilevel"/>
    <w:tmpl w:val="EE50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E3FC5"/>
    <w:multiLevelType w:val="hybridMultilevel"/>
    <w:tmpl w:val="44447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62CE3"/>
    <w:multiLevelType w:val="hybridMultilevel"/>
    <w:tmpl w:val="8BDE570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E4C5FBB"/>
    <w:multiLevelType w:val="hybridMultilevel"/>
    <w:tmpl w:val="C90C6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B6A23"/>
    <w:multiLevelType w:val="hybridMultilevel"/>
    <w:tmpl w:val="2CFAC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22783"/>
    <w:multiLevelType w:val="hybridMultilevel"/>
    <w:tmpl w:val="1562B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745EF"/>
    <w:multiLevelType w:val="hybridMultilevel"/>
    <w:tmpl w:val="30046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6FB96125"/>
    <w:multiLevelType w:val="hybridMultilevel"/>
    <w:tmpl w:val="3EFEF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B5658"/>
    <w:multiLevelType w:val="hybridMultilevel"/>
    <w:tmpl w:val="4DCC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30CF2"/>
    <w:multiLevelType w:val="hybridMultilevel"/>
    <w:tmpl w:val="A96874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9"/>
  </w:num>
  <w:num w:numId="5">
    <w:abstractNumId w:val="17"/>
  </w:num>
  <w:num w:numId="6">
    <w:abstractNumId w:val="12"/>
  </w:num>
  <w:num w:numId="7">
    <w:abstractNumId w:val="2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3"/>
  </w:num>
  <w:num w:numId="22">
    <w:abstractNumId w:val="14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C"/>
    <w:rsid w:val="000050E4"/>
    <w:rsid w:val="00024A75"/>
    <w:rsid w:val="000257D2"/>
    <w:rsid w:val="00065AFD"/>
    <w:rsid w:val="0008179D"/>
    <w:rsid w:val="000918A9"/>
    <w:rsid w:val="000A4781"/>
    <w:rsid w:val="000A58CB"/>
    <w:rsid w:val="000B4561"/>
    <w:rsid w:val="000B75DB"/>
    <w:rsid w:val="000C0769"/>
    <w:rsid w:val="000C0953"/>
    <w:rsid w:val="000D235C"/>
    <w:rsid w:val="000E60A5"/>
    <w:rsid w:val="000F6C64"/>
    <w:rsid w:val="00117397"/>
    <w:rsid w:val="001204F0"/>
    <w:rsid w:val="00124BD5"/>
    <w:rsid w:val="00133E08"/>
    <w:rsid w:val="001441EF"/>
    <w:rsid w:val="0016032F"/>
    <w:rsid w:val="001627B2"/>
    <w:rsid w:val="001B5FDE"/>
    <w:rsid w:val="001C7364"/>
    <w:rsid w:val="0021289C"/>
    <w:rsid w:val="002308F9"/>
    <w:rsid w:val="00231D93"/>
    <w:rsid w:val="00232D1A"/>
    <w:rsid w:val="002338B2"/>
    <w:rsid w:val="002575F5"/>
    <w:rsid w:val="00261F63"/>
    <w:rsid w:val="002A0C7E"/>
    <w:rsid w:val="002B134D"/>
    <w:rsid w:val="002C265E"/>
    <w:rsid w:val="002D1F76"/>
    <w:rsid w:val="00300F99"/>
    <w:rsid w:val="00312BBD"/>
    <w:rsid w:val="00312D83"/>
    <w:rsid w:val="00324A08"/>
    <w:rsid w:val="003375BB"/>
    <w:rsid w:val="003471AE"/>
    <w:rsid w:val="00363E26"/>
    <w:rsid w:val="003C1C80"/>
    <w:rsid w:val="003E3079"/>
    <w:rsid w:val="003E7C8C"/>
    <w:rsid w:val="003F6487"/>
    <w:rsid w:val="003F703E"/>
    <w:rsid w:val="00411DA8"/>
    <w:rsid w:val="00422C07"/>
    <w:rsid w:val="00426065"/>
    <w:rsid w:val="0043604B"/>
    <w:rsid w:val="00437956"/>
    <w:rsid w:val="004448A2"/>
    <w:rsid w:val="00447795"/>
    <w:rsid w:val="0046557F"/>
    <w:rsid w:val="004679C8"/>
    <w:rsid w:val="0048273B"/>
    <w:rsid w:val="004B7C75"/>
    <w:rsid w:val="004D3B3F"/>
    <w:rsid w:val="004E0C8E"/>
    <w:rsid w:val="004F01BF"/>
    <w:rsid w:val="004F3F60"/>
    <w:rsid w:val="00500CB5"/>
    <w:rsid w:val="005078A3"/>
    <w:rsid w:val="005146BD"/>
    <w:rsid w:val="00522219"/>
    <w:rsid w:val="0053768C"/>
    <w:rsid w:val="00553032"/>
    <w:rsid w:val="005609E0"/>
    <w:rsid w:val="00565228"/>
    <w:rsid w:val="005900ED"/>
    <w:rsid w:val="005A611E"/>
    <w:rsid w:val="005C23B6"/>
    <w:rsid w:val="005C55E8"/>
    <w:rsid w:val="005D311F"/>
    <w:rsid w:val="005E3030"/>
    <w:rsid w:val="005E660D"/>
    <w:rsid w:val="006007CD"/>
    <w:rsid w:val="006054BD"/>
    <w:rsid w:val="00605DFA"/>
    <w:rsid w:val="00607E3F"/>
    <w:rsid w:val="00612975"/>
    <w:rsid w:val="00621CA6"/>
    <w:rsid w:val="00645B79"/>
    <w:rsid w:val="006669FD"/>
    <w:rsid w:val="00685D44"/>
    <w:rsid w:val="006A6984"/>
    <w:rsid w:val="006A6D41"/>
    <w:rsid w:val="006B476E"/>
    <w:rsid w:val="006C0427"/>
    <w:rsid w:val="006F6339"/>
    <w:rsid w:val="007039C6"/>
    <w:rsid w:val="00705C40"/>
    <w:rsid w:val="00707323"/>
    <w:rsid w:val="007073C9"/>
    <w:rsid w:val="007220AE"/>
    <w:rsid w:val="00734329"/>
    <w:rsid w:val="00736559"/>
    <w:rsid w:val="0076237F"/>
    <w:rsid w:val="00785A02"/>
    <w:rsid w:val="00786D0F"/>
    <w:rsid w:val="007B1F90"/>
    <w:rsid w:val="007B601A"/>
    <w:rsid w:val="007C5F0C"/>
    <w:rsid w:val="007D2760"/>
    <w:rsid w:val="007E155F"/>
    <w:rsid w:val="00803A47"/>
    <w:rsid w:val="008062CB"/>
    <w:rsid w:val="00806F68"/>
    <w:rsid w:val="00810478"/>
    <w:rsid w:val="0082482E"/>
    <w:rsid w:val="00841880"/>
    <w:rsid w:val="00844DFB"/>
    <w:rsid w:val="008563FE"/>
    <w:rsid w:val="0086285F"/>
    <w:rsid w:val="008655B7"/>
    <w:rsid w:val="00873FF9"/>
    <w:rsid w:val="00891A35"/>
    <w:rsid w:val="008C2522"/>
    <w:rsid w:val="008D2F38"/>
    <w:rsid w:val="00907A8E"/>
    <w:rsid w:val="0091143E"/>
    <w:rsid w:val="00917F43"/>
    <w:rsid w:val="009307FA"/>
    <w:rsid w:val="0094066F"/>
    <w:rsid w:val="009463CA"/>
    <w:rsid w:val="00965489"/>
    <w:rsid w:val="00967DB2"/>
    <w:rsid w:val="00976694"/>
    <w:rsid w:val="00985A9C"/>
    <w:rsid w:val="00993440"/>
    <w:rsid w:val="009A2D25"/>
    <w:rsid w:val="009F1241"/>
    <w:rsid w:val="00A07F99"/>
    <w:rsid w:val="00A134E4"/>
    <w:rsid w:val="00A16980"/>
    <w:rsid w:val="00A31A2F"/>
    <w:rsid w:val="00A47DBE"/>
    <w:rsid w:val="00A52811"/>
    <w:rsid w:val="00A71731"/>
    <w:rsid w:val="00A872EC"/>
    <w:rsid w:val="00AB2A1D"/>
    <w:rsid w:val="00AF76CE"/>
    <w:rsid w:val="00B00660"/>
    <w:rsid w:val="00B024A4"/>
    <w:rsid w:val="00B26DB5"/>
    <w:rsid w:val="00B37C86"/>
    <w:rsid w:val="00B62065"/>
    <w:rsid w:val="00B64599"/>
    <w:rsid w:val="00B77B48"/>
    <w:rsid w:val="00B83B3F"/>
    <w:rsid w:val="00B93D50"/>
    <w:rsid w:val="00B95248"/>
    <w:rsid w:val="00BA0D2D"/>
    <w:rsid w:val="00BA65D7"/>
    <w:rsid w:val="00BB27BD"/>
    <w:rsid w:val="00BB2F14"/>
    <w:rsid w:val="00BC6650"/>
    <w:rsid w:val="00BE3BFA"/>
    <w:rsid w:val="00BE5EF5"/>
    <w:rsid w:val="00C02B46"/>
    <w:rsid w:val="00C07FBD"/>
    <w:rsid w:val="00C11CD6"/>
    <w:rsid w:val="00C15F8E"/>
    <w:rsid w:val="00C30058"/>
    <w:rsid w:val="00C37B7B"/>
    <w:rsid w:val="00C51A86"/>
    <w:rsid w:val="00C51BFE"/>
    <w:rsid w:val="00C54DDE"/>
    <w:rsid w:val="00C94499"/>
    <w:rsid w:val="00C97884"/>
    <w:rsid w:val="00CA799B"/>
    <w:rsid w:val="00CB2D07"/>
    <w:rsid w:val="00CC3DC8"/>
    <w:rsid w:val="00CE1FAD"/>
    <w:rsid w:val="00CE7715"/>
    <w:rsid w:val="00D04F03"/>
    <w:rsid w:val="00D12A76"/>
    <w:rsid w:val="00D46236"/>
    <w:rsid w:val="00D463BF"/>
    <w:rsid w:val="00D61D09"/>
    <w:rsid w:val="00D74206"/>
    <w:rsid w:val="00D83E5E"/>
    <w:rsid w:val="00DC24FB"/>
    <w:rsid w:val="00DD039C"/>
    <w:rsid w:val="00DD7015"/>
    <w:rsid w:val="00DE64B3"/>
    <w:rsid w:val="00E02515"/>
    <w:rsid w:val="00E124EC"/>
    <w:rsid w:val="00E16143"/>
    <w:rsid w:val="00E47140"/>
    <w:rsid w:val="00E7330E"/>
    <w:rsid w:val="00E747BB"/>
    <w:rsid w:val="00E82EA1"/>
    <w:rsid w:val="00E95757"/>
    <w:rsid w:val="00EB0860"/>
    <w:rsid w:val="00EC306D"/>
    <w:rsid w:val="00EF72BC"/>
    <w:rsid w:val="00F00EB6"/>
    <w:rsid w:val="00F115FC"/>
    <w:rsid w:val="00F26A25"/>
    <w:rsid w:val="00F550A9"/>
    <w:rsid w:val="00F70346"/>
    <w:rsid w:val="00F80E1B"/>
    <w:rsid w:val="00FB5426"/>
    <w:rsid w:val="00FE087E"/>
    <w:rsid w:val="00FE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6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6BD"/>
    <w:pPr>
      <w:keepNext/>
      <w:suppressAutoHyphens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514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146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BB27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BB27BD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BB27BD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6">
    <w:name w:val="Основной текст + Полужирный"/>
    <w:basedOn w:val="a5"/>
    <w:rsid w:val="00BB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BB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rsid w:val="0055303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30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553032"/>
    <w:pPr>
      <w:spacing w:after="0" w:line="240" w:lineRule="auto"/>
    </w:pPr>
  </w:style>
  <w:style w:type="paragraph" w:styleId="ab">
    <w:name w:val="header"/>
    <w:basedOn w:val="a"/>
    <w:link w:val="ac"/>
    <w:unhideWhenUsed/>
    <w:rsid w:val="008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10478"/>
  </w:style>
  <w:style w:type="paragraph" w:styleId="ad">
    <w:name w:val="footer"/>
    <w:basedOn w:val="a"/>
    <w:link w:val="ae"/>
    <w:uiPriority w:val="99"/>
    <w:unhideWhenUsed/>
    <w:rsid w:val="008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0478"/>
  </w:style>
  <w:style w:type="character" w:customStyle="1" w:styleId="aa">
    <w:name w:val="Без интервала Знак"/>
    <w:basedOn w:val="a0"/>
    <w:link w:val="a9"/>
    <w:uiPriority w:val="1"/>
    <w:rsid w:val="005E3030"/>
  </w:style>
  <w:style w:type="character" w:customStyle="1" w:styleId="20">
    <w:name w:val="Заголовок 2 Знак"/>
    <w:basedOn w:val="a0"/>
    <w:link w:val="2"/>
    <w:rsid w:val="005146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46BD"/>
    <w:rPr>
      <w:rFonts w:ascii="Arial" w:eastAsia="Batang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46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146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4D3B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rsid w:val="004D3B3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D3B3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4D3B3F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4D3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D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page number"/>
    <w:basedOn w:val="a0"/>
    <w:rsid w:val="004D3B3F"/>
  </w:style>
  <w:style w:type="paragraph" w:customStyle="1" w:styleId="DecimalAligned">
    <w:name w:val="Decimal Aligned"/>
    <w:basedOn w:val="a"/>
    <w:qFormat/>
    <w:rsid w:val="004D3B3F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unhideWhenUsed/>
    <w:rsid w:val="004D3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D3B3F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Subtle Emphasis"/>
    <w:basedOn w:val="a0"/>
    <w:qFormat/>
    <w:rsid w:val="004D3B3F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4D3B3F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ody Text"/>
    <w:basedOn w:val="a"/>
    <w:link w:val="af5"/>
    <w:rsid w:val="004D3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4D3B3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rsid w:val="004D3B3F"/>
    <w:rPr>
      <w:vertAlign w:val="superscript"/>
    </w:rPr>
  </w:style>
  <w:style w:type="paragraph" w:styleId="af7">
    <w:name w:val="endnote text"/>
    <w:basedOn w:val="a"/>
    <w:link w:val="af8"/>
    <w:rsid w:val="004D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4D3B3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4D3B3F"/>
    <w:rPr>
      <w:vertAlign w:val="superscript"/>
    </w:rPr>
  </w:style>
  <w:style w:type="paragraph" w:styleId="afa">
    <w:name w:val="Title"/>
    <w:basedOn w:val="a"/>
    <w:link w:val="afb"/>
    <w:qFormat/>
    <w:rsid w:val="004D3B3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4D3B3F"/>
    <w:rPr>
      <w:rFonts w:ascii="Arial" w:eastAsia="Times New Roman" w:hAnsi="Arial" w:cs="Times New Roman"/>
      <w:b/>
      <w:sz w:val="28"/>
      <w:szCs w:val="20"/>
    </w:rPr>
  </w:style>
  <w:style w:type="paragraph" w:styleId="24">
    <w:name w:val="Body Text 2"/>
    <w:basedOn w:val="a"/>
    <w:link w:val="25"/>
    <w:rsid w:val="004D3B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D3B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6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46BD"/>
    <w:pPr>
      <w:keepNext/>
      <w:suppressAutoHyphens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514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146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9C"/>
    <w:pPr>
      <w:ind w:left="720"/>
      <w:contextualSpacing/>
    </w:pPr>
  </w:style>
  <w:style w:type="table" w:styleId="a4">
    <w:name w:val="Table Grid"/>
    <w:basedOn w:val="a1"/>
    <w:rsid w:val="003F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BB27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BB27BD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BB27BD"/>
    <w:pPr>
      <w:widowControl w:val="0"/>
      <w:shd w:val="clear" w:color="auto" w:fill="FFFFFF"/>
      <w:spacing w:before="480" w:after="480" w:line="370" w:lineRule="exact"/>
      <w:ind w:hanging="19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6">
    <w:name w:val="Основной текст + Полужирный"/>
    <w:basedOn w:val="a5"/>
    <w:rsid w:val="00BB27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BB2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rsid w:val="0055303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30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553032"/>
    <w:pPr>
      <w:spacing w:after="0" w:line="240" w:lineRule="auto"/>
    </w:pPr>
  </w:style>
  <w:style w:type="paragraph" w:styleId="ab">
    <w:name w:val="header"/>
    <w:basedOn w:val="a"/>
    <w:link w:val="ac"/>
    <w:unhideWhenUsed/>
    <w:rsid w:val="008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10478"/>
  </w:style>
  <w:style w:type="paragraph" w:styleId="ad">
    <w:name w:val="footer"/>
    <w:basedOn w:val="a"/>
    <w:link w:val="ae"/>
    <w:uiPriority w:val="99"/>
    <w:unhideWhenUsed/>
    <w:rsid w:val="0081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0478"/>
  </w:style>
  <w:style w:type="character" w:customStyle="1" w:styleId="aa">
    <w:name w:val="Без интервала Знак"/>
    <w:basedOn w:val="a0"/>
    <w:link w:val="a9"/>
    <w:uiPriority w:val="1"/>
    <w:rsid w:val="005E3030"/>
  </w:style>
  <w:style w:type="character" w:customStyle="1" w:styleId="20">
    <w:name w:val="Заголовок 2 Знак"/>
    <w:basedOn w:val="a0"/>
    <w:link w:val="2"/>
    <w:rsid w:val="005146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46BD"/>
    <w:rPr>
      <w:rFonts w:ascii="Arial" w:eastAsia="Batang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146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146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4D3B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rsid w:val="004D3B3F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D3B3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4D3B3F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4D3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D3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page number"/>
    <w:basedOn w:val="a0"/>
    <w:rsid w:val="004D3B3F"/>
  </w:style>
  <w:style w:type="paragraph" w:customStyle="1" w:styleId="DecimalAligned">
    <w:name w:val="Decimal Aligned"/>
    <w:basedOn w:val="a"/>
    <w:qFormat/>
    <w:rsid w:val="004D3B3F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paragraph" w:styleId="af1">
    <w:name w:val="footnote text"/>
    <w:basedOn w:val="a"/>
    <w:link w:val="af2"/>
    <w:uiPriority w:val="99"/>
    <w:unhideWhenUsed/>
    <w:rsid w:val="004D3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D3B3F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Subtle Emphasis"/>
    <w:basedOn w:val="a0"/>
    <w:qFormat/>
    <w:rsid w:val="004D3B3F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4D3B3F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ody Text"/>
    <w:basedOn w:val="a"/>
    <w:link w:val="af5"/>
    <w:rsid w:val="004D3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4D3B3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rsid w:val="004D3B3F"/>
    <w:rPr>
      <w:vertAlign w:val="superscript"/>
    </w:rPr>
  </w:style>
  <w:style w:type="paragraph" w:styleId="af7">
    <w:name w:val="endnote text"/>
    <w:basedOn w:val="a"/>
    <w:link w:val="af8"/>
    <w:rsid w:val="004D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4D3B3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4D3B3F"/>
    <w:rPr>
      <w:vertAlign w:val="superscript"/>
    </w:rPr>
  </w:style>
  <w:style w:type="paragraph" w:styleId="afa">
    <w:name w:val="Title"/>
    <w:basedOn w:val="a"/>
    <w:link w:val="afb"/>
    <w:qFormat/>
    <w:rsid w:val="004D3B3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4D3B3F"/>
    <w:rPr>
      <w:rFonts w:ascii="Arial" w:eastAsia="Times New Roman" w:hAnsi="Arial" w:cs="Times New Roman"/>
      <w:b/>
      <w:sz w:val="28"/>
      <w:szCs w:val="20"/>
    </w:rPr>
  </w:style>
  <w:style w:type="paragraph" w:styleId="24">
    <w:name w:val="Body Text 2"/>
    <w:basedOn w:val="a"/>
    <w:link w:val="25"/>
    <w:rsid w:val="004D3B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D3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C44D-6953-4A24-BCEB-34B5728F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27</Pages>
  <Words>10903</Words>
  <Characters>62151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34</cp:revision>
  <cp:lastPrinted>2013-04-18T11:01:00Z</cp:lastPrinted>
  <dcterms:created xsi:type="dcterms:W3CDTF">2016-04-16T09:33:00Z</dcterms:created>
  <dcterms:modified xsi:type="dcterms:W3CDTF">2017-06-08T07:51:00Z</dcterms:modified>
</cp:coreProperties>
</file>