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18" w:rsidRDefault="00FC7770" w:rsidP="001048DD">
      <w:pPr>
        <w:ind w:left="-1134" w:right="-1134"/>
      </w:pPr>
      <w:r>
        <w:rPr>
          <w:noProof/>
          <w:lang w:eastAsia="ru-RU"/>
        </w:rPr>
        <mc:AlternateContent>
          <mc:Choice Requires="wps">
            <w:drawing>
              <wp:anchor distT="0" distB="0" distL="114300" distR="114300" simplePos="0" relativeHeight="251661312" behindDoc="0" locked="0" layoutInCell="1" allowOverlap="1" wp14:anchorId="0EF79292" wp14:editId="4ABEA8A1">
                <wp:simplePos x="0" y="0"/>
                <wp:positionH relativeFrom="column">
                  <wp:posOffset>-920115</wp:posOffset>
                </wp:positionH>
                <wp:positionV relativeFrom="paragraph">
                  <wp:posOffset>67945</wp:posOffset>
                </wp:positionV>
                <wp:extent cx="10858500" cy="7705725"/>
                <wp:effectExtent l="0" t="0" r="0" b="0"/>
                <wp:wrapNone/>
                <wp:docPr id="1" name="Поле 1"/>
                <wp:cNvGraphicFramePr/>
                <a:graphic xmlns:a="http://schemas.openxmlformats.org/drawingml/2006/main">
                  <a:graphicData uri="http://schemas.microsoft.com/office/word/2010/wordprocessingShape">
                    <wps:wsp>
                      <wps:cNvSpPr txBox="1"/>
                      <wps:spPr>
                        <a:xfrm>
                          <a:off x="0" y="0"/>
                          <a:ext cx="10858500" cy="7705725"/>
                        </a:xfrm>
                        <a:prstGeom prst="rect">
                          <a:avLst/>
                        </a:prstGeom>
                        <a:noFill/>
                        <a:ln>
                          <a:noFill/>
                        </a:ln>
                        <a:effectLst/>
                      </wps:spPr>
                      <wps:txbx>
                        <w:txbxContent>
                          <w:p w:rsidR="00FC7770" w:rsidRPr="00773B9E" w:rsidRDefault="00FC7770" w:rsidP="00FC7770">
                            <w:pPr>
                              <w:ind w:left="709" w:right="255"/>
                              <w:jc w:val="center"/>
                              <w:rPr>
                                <w:b/>
                                <w:caps/>
                                <w:noProof/>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bg1"/>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3B9E">
                              <w:rPr>
                                <w:b/>
                                <w:caps/>
                                <w:noProof/>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bg1"/>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Не удивляйтесь, если сначала малыш будет не скользить, а топать лыжами по лыжне - для первого раза это тоже хорошо. Пусть освоится с лыжами, пусть привыкнет к ним! Потом научите ребенка двигать ноги по лыжне, не поднимая их. Можно попробовать перед каждой лыжей положить по цветному теннисному мячику - и попросить малыша толкать мячики то одной лыжей, то другой. </w:t>
                            </w:r>
                            <w:r w:rsidRPr="00773B9E">
                              <w:rPr>
                                <w:b/>
                                <w:caps/>
                                <w:noProof/>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bg1"/>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2.45pt;margin-top:5.35pt;width:855pt;height:606.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" filled="f" stroked="f">
                <v:fill o:detectmouseclick="t"/>
                <v:textbox style="mso-fit-shape-to-text:t">
                  <w:txbxContent>
                    <w:p w:rsidR="00FC7770" w:rsidRPr="00773B9E" w:rsidRDefault="00FC7770" w:rsidP="00FC7770">
                      <w:pPr>
                        <w:ind w:left="709" w:right="255"/>
                        <w:jc w:val="center"/>
                        <w:rPr>
                          <w:b/>
                          <w:caps/>
                          <w:noProof/>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bg1"/>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3B9E">
                        <w:rPr>
                          <w:b/>
                          <w:caps/>
                          <w:noProof/>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bg1"/>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Не удивляйтесь, если сначала малыш будет не скользить, а топать лыжами по лыжне - для первого раза это тоже хорошо. Пусть освоится с лыжами, пусть привыкнет к ним! Потом научите ребенка двигать ноги по лыжне, не поднимая их. Можно попробовать перед каждой лыжей положить по цветному теннисному мячику - и попросить малыша толкать мячики то одной лыжей, то другой. </w:t>
                      </w:r>
                      <w:r w:rsidRPr="00773B9E">
                        <w:rPr>
                          <w:b/>
                          <w:caps/>
                          <w:noProof/>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bg1"/>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p>
                  </w:txbxContent>
                </v:textbox>
              </v:shape>
            </w:pict>
          </mc:Fallback>
        </mc:AlternateContent>
      </w:r>
      <w:r>
        <w:rPr>
          <w:noProof/>
          <w:lang w:eastAsia="ru-RU"/>
        </w:rPr>
        <w:drawing>
          <wp:anchor distT="0" distB="0" distL="114300" distR="114300" simplePos="0" relativeHeight="251659264" behindDoc="1" locked="0" layoutInCell="1" allowOverlap="1" wp14:anchorId="2C251D3B" wp14:editId="26DF2CDD">
            <wp:simplePos x="0" y="0"/>
            <wp:positionH relativeFrom="column">
              <wp:posOffset>7738110</wp:posOffset>
            </wp:positionH>
            <wp:positionV relativeFrom="paragraph">
              <wp:posOffset>-76835</wp:posOffset>
            </wp:positionV>
            <wp:extent cx="2209165" cy="2072005"/>
            <wp:effectExtent l="0" t="0" r="635" b="444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9099818_bezimeni-1.jpg"/>
                    <pic:cNvPicPr/>
                  </pic:nvPicPr>
                  <pic:blipFill rotWithShape="1">
                    <a:blip r:embed="rId5">
                      <a:extLst>
                        <a:ext uri="{28A0092B-C50C-407E-A947-70E740481C1C}">
                          <a14:useLocalDpi xmlns:a14="http://schemas.microsoft.com/office/drawing/2010/main" val="0"/>
                        </a:ext>
                      </a:extLst>
                    </a:blip>
                    <a:srcRect l="56182" t="7907" b="54860"/>
                    <a:stretch/>
                  </pic:blipFill>
                  <pic:spPr bwMode="auto">
                    <a:xfrm>
                      <a:off x="0" y="0"/>
                      <a:ext cx="2209165" cy="2072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718">
        <w:rPr>
          <w:noProof/>
          <w:lang w:eastAsia="ru-RU"/>
        </w:rPr>
        <w:drawing>
          <wp:anchor distT="0" distB="0" distL="114300" distR="114300" simplePos="0" relativeHeight="251658240" behindDoc="1" locked="0" layoutInCell="1" allowOverlap="1" wp14:anchorId="5AC8D840" wp14:editId="661CF167">
            <wp:simplePos x="0" y="0"/>
            <wp:positionH relativeFrom="column">
              <wp:posOffset>-748665</wp:posOffset>
            </wp:positionH>
            <wp:positionV relativeFrom="paragraph">
              <wp:posOffset>-76200</wp:posOffset>
            </wp:positionV>
            <wp:extent cx="10858500" cy="77057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6">
                      <a:extLst>
                        <a:ext uri="{28A0092B-C50C-407E-A947-70E740481C1C}">
                          <a14:useLocalDpi xmlns:a14="http://schemas.microsoft.com/office/drawing/2010/main" val="0"/>
                        </a:ext>
                      </a:extLst>
                    </a:blip>
                    <a:stretch>
                      <a:fillRect/>
                    </a:stretch>
                  </pic:blipFill>
                  <pic:spPr>
                    <a:xfrm>
                      <a:off x="0" y="0"/>
                      <a:ext cx="10858500" cy="7705725"/>
                    </a:xfrm>
                    <a:prstGeom prst="rect">
                      <a:avLst/>
                    </a:prstGeom>
                  </pic:spPr>
                </pic:pic>
              </a:graphicData>
            </a:graphic>
            <wp14:sizeRelH relativeFrom="page">
              <wp14:pctWidth>0</wp14:pctWidth>
            </wp14:sizeRelH>
            <wp14:sizeRelV relativeFrom="page">
              <wp14:pctHeight>0</wp14:pctHeight>
            </wp14:sizeRelV>
          </wp:anchor>
        </w:drawing>
      </w:r>
    </w:p>
    <w:p w:rsidR="002F6718" w:rsidRPr="002F6718" w:rsidRDefault="002F6718" w:rsidP="002F6718"/>
    <w:p w:rsidR="002F6718" w:rsidRPr="002F6718" w:rsidRDefault="002F6718" w:rsidP="002F6718"/>
    <w:p w:rsidR="002F6718" w:rsidRPr="002F6718" w:rsidRDefault="002F6718" w:rsidP="002F6718"/>
    <w:p w:rsidR="002F6718" w:rsidRPr="002F6718" w:rsidRDefault="002F6718" w:rsidP="002F6718"/>
    <w:p w:rsidR="002F6718" w:rsidRDefault="002F6718" w:rsidP="002F6718"/>
    <w:p w:rsidR="000433AF" w:rsidRPr="002F6718" w:rsidRDefault="0070687A" w:rsidP="002F6718">
      <w:pPr>
        <w:tabs>
          <w:tab w:val="left" w:pos="4350"/>
        </w:tabs>
      </w:pPr>
      <w:bookmarkStart w:id="0" w:name="_GoBack"/>
      <w:r>
        <w:rPr>
          <w:noProof/>
          <w:lang w:eastAsia="ru-RU"/>
        </w:rPr>
        <mc:AlternateContent>
          <mc:Choice Requires="wps">
            <w:drawing>
              <wp:anchor distT="0" distB="0" distL="114300" distR="114300" simplePos="0" relativeHeight="251665408" behindDoc="0" locked="0" layoutInCell="1" allowOverlap="1" wp14:anchorId="7579029D" wp14:editId="3E663C98">
                <wp:simplePos x="0" y="0"/>
                <wp:positionH relativeFrom="column">
                  <wp:posOffset>-520065</wp:posOffset>
                </wp:positionH>
                <wp:positionV relativeFrom="paragraph">
                  <wp:posOffset>3433445</wp:posOffset>
                </wp:positionV>
                <wp:extent cx="10182225" cy="205740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0182225" cy="20574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40.95pt;margin-top:270.35pt;width:801.7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" fillcolor="#92cddc [1944]" strokecolor="#243f60 [1604]" strokeweight="2pt"/>
            </w:pict>
          </mc:Fallback>
        </mc:AlternateContent>
      </w:r>
      <w:bookmarkEnd w:id="0"/>
      <w:r w:rsidR="00A71701">
        <w:rPr>
          <w:noProof/>
          <w:lang w:eastAsia="ru-RU"/>
        </w:rPr>
        <mc:AlternateContent>
          <mc:Choice Requires="wps">
            <w:drawing>
              <wp:anchor distT="0" distB="0" distL="114300" distR="114300" simplePos="0" relativeHeight="251667456" behindDoc="0" locked="0" layoutInCell="1" allowOverlap="1" wp14:anchorId="14BD32C3" wp14:editId="39510D53">
                <wp:simplePos x="0" y="0"/>
                <wp:positionH relativeFrom="column">
                  <wp:posOffset>-520065</wp:posOffset>
                </wp:positionH>
                <wp:positionV relativeFrom="paragraph">
                  <wp:posOffset>3433445</wp:posOffset>
                </wp:positionV>
                <wp:extent cx="10182225" cy="1857375"/>
                <wp:effectExtent l="0" t="0" r="0" b="0"/>
                <wp:wrapNone/>
                <wp:docPr id="8" name="Поле 8"/>
                <wp:cNvGraphicFramePr/>
                <a:graphic xmlns:a="http://schemas.openxmlformats.org/drawingml/2006/main">
                  <a:graphicData uri="http://schemas.microsoft.com/office/word/2010/wordprocessingShape">
                    <wps:wsp>
                      <wps:cNvSpPr txBox="1"/>
                      <wps:spPr>
                        <a:xfrm>
                          <a:off x="0" y="0"/>
                          <a:ext cx="10182225" cy="1857375"/>
                        </a:xfrm>
                        <a:prstGeom prst="rect">
                          <a:avLst/>
                        </a:prstGeom>
                        <a:noFill/>
                        <a:ln>
                          <a:noFill/>
                        </a:ln>
                        <a:effectLst/>
                      </wps:spPr>
                      <wps:txbx>
                        <w:txbxContent>
                          <w:p w:rsidR="00A71701" w:rsidRPr="00A71701" w:rsidRDefault="00A71701" w:rsidP="00A71701">
                            <w:pPr>
                              <w:tabs>
                                <w:tab w:val="left" w:pos="4350"/>
                              </w:tabs>
                              <w:jc w:val="center"/>
                              <w:rPr>
                                <w:b/>
                                <w:noProof/>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sidRPr="00A71701">
                              <w:rPr>
                                <w:b/>
                                <w:noProof/>
                                <w:color w:val="365F91" w:themeColor="accent1" w:themeShade="BF"/>
                                <w:sz w:val="36"/>
                                <w:szCs w:val="36"/>
                                <w14:textOutline w14:w="10541" w14:cap="flat" w14:cmpd="sng" w14:algn="ctr">
                                  <w14:solidFill>
                                    <w14:srgbClr w14:val="000000"/>
                                  </w14:solidFill>
                                  <w14:prstDash w14:val="solid"/>
                                  <w14:round/>
                                </w14:textOutline>
                              </w:rPr>
                              <w:t>При покупке детских лыж следует учитывать несколько факторов: удобство и безопасность. Лыжи должны быть подобраны по весу и росту ребенка, длинна лыжни должна быть подобрана под рост ребенка. Длинна, ширина и крепление лыж полностью зависят от вида катания. Качественные лыжи должны иметь насечки для предотвращения отката назад. Материал, из которого изготовлены лыжи (пластиковые или деревянные), следует также выбирать исходя из вида катания и вкусовых предпочтений.</w:t>
                            </w:r>
                            <w:r w:rsidRPr="00A71701">
                              <w:rPr>
                                <w:b/>
                                <w:noProof/>
                                <w:color w:val="365F91" w:themeColor="accent1" w:themeShade="BF"/>
                                <w:sz w:val="36"/>
                                <w:szCs w:val="36"/>
                                <w14:textOutline w14:w="10541" w14:cap="flat" w14:cmpd="sng" w14:algn="ctr">
                                  <w14:solidFill>
                                    <w14:srgbClr w14:val="000000"/>
                                  </w14:solid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40.95pt;margin-top:270.35pt;width:801.75pt;height:14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" filled="f" stroked="f">
                <v:textbox style="mso-fit-shape-to-text:t">
                  <w:txbxContent>
                    <w:p w:rsidR="00A71701" w:rsidRPr="00A71701" w:rsidRDefault="00A71701" w:rsidP="00A71701">
                      <w:pPr>
                        <w:tabs>
                          <w:tab w:val="left" w:pos="4350"/>
                        </w:tabs>
                        <w:jc w:val="center"/>
                        <w:rPr>
                          <w:b/>
                          <w:noProof/>
                          <w:color w:val="365F91" w:themeColor="accent1" w:themeShade="BF"/>
                          <w:sz w:val="36"/>
                          <w:szCs w:val="36"/>
                          <w14:textOutline w14:w="10541" w14:cap="flat" w14:cmpd="sng" w14:algn="ctr">
                            <w14:solidFill>
                              <w14:schemeClr w14:val="accent1">
                                <w14:shade w14:val="88000"/>
                                <w14:satMod w14:val="110000"/>
                              </w14:schemeClr>
                            </w14:solidFill>
                            <w14:prstDash w14:val="solid"/>
                            <w14:round/>
                          </w14:textOutline>
                        </w:rPr>
                      </w:pPr>
                      <w:r w:rsidRPr="00A71701">
                        <w:rPr>
                          <w:b/>
                          <w:noProof/>
                          <w:color w:val="365F91" w:themeColor="accent1" w:themeShade="BF"/>
                          <w:sz w:val="36"/>
                          <w:szCs w:val="36"/>
                          <w14:textOutline w14:w="10541" w14:cap="flat" w14:cmpd="sng" w14:algn="ctr">
                            <w14:solidFill>
                              <w14:srgbClr w14:val="000000"/>
                            </w14:solidFill>
                            <w14:prstDash w14:val="solid"/>
                            <w14:round/>
                          </w14:textOutline>
                        </w:rPr>
                        <w:t>При покупке детских лыж следует учитывать несколько факторов: удобство и безопасность. Лыжи должны быть подобраны по весу и росту ребенка, длинна лыжни должна быть подобрана под рост ребенка. Длинна, ширина и крепление лыж полностью зависят от вида катания. Качественные лыжи должны иметь насечки для предотвращения отката назад. Материал, из которого изготовлены лыжи (пластиковые или деревянные), следует также выбирать исходя из вида катания и вкусовых предпочтений.</w:t>
                      </w:r>
                      <w:r w:rsidRPr="00A71701">
                        <w:rPr>
                          <w:b/>
                          <w:noProof/>
                          <w:color w:val="365F91" w:themeColor="accent1" w:themeShade="BF"/>
                          <w:sz w:val="36"/>
                          <w:szCs w:val="36"/>
                          <w14:textOutline w14:w="10541" w14:cap="flat" w14:cmpd="sng" w14:algn="ctr">
                            <w14:solidFill>
                              <w14:srgbClr w14:val="000000"/>
                            </w14:solidFill>
                            <w14:prstDash w14:val="solid"/>
                            <w14:round/>
                          </w14:textOutline>
                        </w:rPr>
                        <w:br/>
                      </w:r>
                    </w:p>
                  </w:txbxContent>
                </v:textbox>
              </v:shape>
            </w:pict>
          </mc:Fallback>
        </mc:AlternateContent>
      </w:r>
      <w:r w:rsidR="00773B9E">
        <w:rPr>
          <w:noProof/>
          <w:lang w:eastAsia="ru-RU"/>
        </w:rPr>
        <w:drawing>
          <wp:anchor distT="0" distB="0" distL="114300" distR="114300" simplePos="0" relativeHeight="251664384" behindDoc="1" locked="0" layoutInCell="1" allowOverlap="1">
            <wp:simplePos x="0" y="0"/>
            <wp:positionH relativeFrom="column">
              <wp:posOffset>-1053465</wp:posOffset>
            </wp:positionH>
            <wp:positionV relativeFrom="paragraph">
              <wp:posOffset>995045</wp:posOffset>
            </wp:positionV>
            <wp:extent cx="2647950" cy="24384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70723890-stock-illustration-happy-little-boy-in-warm.jpg"/>
                    <pic:cNvPicPr/>
                  </pic:nvPicPr>
                  <pic:blipFill rotWithShape="1">
                    <a:blip r:embed="rId7">
                      <a:extLst>
                        <a:ext uri="{28A0092B-C50C-407E-A947-70E740481C1C}">
                          <a14:useLocalDpi xmlns:a14="http://schemas.microsoft.com/office/drawing/2010/main" val="0"/>
                        </a:ext>
                      </a:extLst>
                    </a:blip>
                    <a:srcRect l="16901" t="17606" r="17840" b="22300"/>
                    <a:stretch/>
                  </pic:blipFill>
                  <pic:spPr bwMode="auto">
                    <a:xfrm flipH="1">
                      <a:off x="0" y="0"/>
                      <a:ext cx="2647950" cy="24384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B9E">
        <w:rPr>
          <w:noProof/>
          <w:lang w:eastAsia="ru-RU"/>
        </w:rPr>
        <mc:AlternateContent>
          <mc:Choice Requires="wps">
            <w:drawing>
              <wp:anchor distT="0" distB="0" distL="114300" distR="114300" simplePos="0" relativeHeight="251663360" behindDoc="0" locked="0" layoutInCell="1" allowOverlap="1" wp14:anchorId="0B6C7593" wp14:editId="5AE73416">
                <wp:simplePos x="0" y="0"/>
                <wp:positionH relativeFrom="column">
                  <wp:posOffset>622935</wp:posOffset>
                </wp:positionH>
                <wp:positionV relativeFrom="paragraph">
                  <wp:posOffset>1329690</wp:posOffset>
                </wp:positionV>
                <wp:extent cx="9251950" cy="3773170"/>
                <wp:effectExtent l="0" t="0" r="0" b="0"/>
                <wp:wrapNone/>
                <wp:docPr id="5" name="Поле 5"/>
                <wp:cNvGraphicFramePr/>
                <a:graphic xmlns:a="http://schemas.openxmlformats.org/drawingml/2006/main">
                  <a:graphicData uri="http://schemas.microsoft.com/office/word/2010/wordprocessingShape">
                    <wps:wsp>
                      <wps:cNvSpPr txBox="1"/>
                      <wps:spPr>
                        <a:xfrm>
                          <a:off x="0" y="0"/>
                          <a:ext cx="9251950" cy="3773170"/>
                        </a:xfrm>
                        <a:prstGeom prst="rect">
                          <a:avLst/>
                        </a:prstGeom>
                        <a:noFill/>
                        <a:ln>
                          <a:noFill/>
                        </a:ln>
                        <a:effectLst/>
                      </wps:spPr>
                      <wps:txbx>
                        <w:txbxContent>
                          <w:p w:rsidR="00773B9E" w:rsidRPr="00773B9E" w:rsidRDefault="00773B9E" w:rsidP="00773B9E">
                            <w:pPr>
                              <w:ind w:left="709" w:right="255"/>
                              <w:jc w:val="center"/>
                              <w:rPr>
                                <w:b/>
                                <w:noProof/>
                                <w:color w:val="244061" w:themeColor="accent1" w:themeShade="80"/>
                                <w:sz w:val="72"/>
                                <w:szCs w:val="72"/>
                                <w14:textOutline w14:w="10541" w14:cap="flat" w14:cmpd="sng" w14:algn="ctr">
                                  <w14:solidFill>
                                    <w14:schemeClr w14:val="bg1"/>
                                  </w14:solidFill>
                                  <w14:prstDash w14:val="solid"/>
                                  <w14:round/>
                                </w14:textOutline>
                              </w:rPr>
                            </w:pPr>
                            <w:r w:rsidRPr="00773B9E">
                              <w:rPr>
                                <w:b/>
                                <w:noProof/>
                                <w:color w:val="244061" w:themeColor="accent1" w:themeShade="80"/>
                                <w:sz w:val="48"/>
                                <w:szCs w:val="48"/>
                                <w14:textOutline w14:w="10541" w14:cap="flat" w14:cmpd="sng" w14:algn="ctr">
                                  <w14:solidFill>
                                    <w14:schemeClr w14:val="bg1"/>
                                  </w14:solidFill>
                                  <w14:prstDash w14:val="solid"/>
                                  <w14:round/>
                                </w14:textOutline>
                              </w:rPr>
                              <w:t>Для обучения скольжению детям требуется хорошо накатанная лыжня, не разбитая и не слишком широкая. Такую лыжню вы вполне можете прокатать и сами, проехав раз пять туда-сюда по целине, желательно - на плоском месте, вдоль дорожки, чтобы вы могли идти</w:t>
                            </w:r>
                            <w:r w:rsidRPr="00773B9E">
                              <w:rPr>
                                <w:b/>
                                <w:noProof/>
                                <w:color w:val="244061" w:themeColor="accent1" w:themeShade="80"/>
                                <w:sz w:val="72"/>
                                <w:szCs w:val="72"/>
                                <w14:textOutline w14:w="10541" w14:cap="flat" w14:cmpd="sng" w14:algn="ctr">
                                  <w14:solidFill>
                                    <w14:schemeClr w14:val="bg1"/>
                                  </w14:solidFill>
                                  <w14:prstDash w14:val="solid"/>
                                  <w14:round/>
                                </w14:textOutline>
                              </w:rPr>
                              <w:t xml:space="preserve"> </w:t>
                            </w:r>
                            <w:r w:rsidRPr="00773B9E">
                              <w:rPr>
                                <w:b/>
                                <w:noProof/>
                                <w:color w:val="244061" w:themeColor="accent1" w:themeShade="80"/>
                                <w:sz w:val="48"/>
                                <w:szCs w:val="48"/>
                                <w14:textOutline w14:w="10541" w14:cap="flat" w14:cmpd="sng" w14:algn="ctr">
                                  <w14:solidFill>
                                    <w14:schemeClr w14:val="bg1"/>
                                  </w14:solidFill>
                                  <w14:prstDash w14:val="solid"/>
                                  <w14:round/>
                                </w14:textOutline>
                              </w:rPr>
                              <w:t>рядом с ребенком. </w:t>
                            </w:r>
                            <w:r w:rsidRPr="00773B9E">
                              <w:rPr>
                                <w:b/>
                                <w:noProof/>
                                <w:color w:val="244061" w:themeColor="accent1" w:themeShade="80"/>
                                <w:sz w:val="48"/>
                                <w:szCs w:val="48"/>
                                <w14:textOutline w14:w="10541" w14:cap="flat" w14:cmpd="sng" w14:algn="ctr">
                                  <w14:solidFill>
                                    <w14:schemeClr w14:val="bg1"/>
                                  </w14:solidFill>
                                  <w14:prstDash w14:val="solid"/>
                                  <w14:round/>
                                </w14:textOutline>
                              </w:rPr>
                              <w:br/>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5" o:spid="_x0000_s1028" type="#_x0000_t202" style="position:absolute;margin-left:49.05pt;margin-top:104.7pt;width:728.5pt;height:297.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" filled="f" stroked="f">
                <v:fill o:detectmouseclick="t"/>
                <v:textbox style="mso-fit-shape-to-text:t">
                  <w:txbxContent>
                    <w:p w:rsidR="00773B9E" w:rsidRPr="00773B9E" w:rsidRDefault="00773B9E" w:rsidP="00773B9E">
                      <w:pPr>
                        <w:ind w:left="709" w:right="255"/>
                        <w:jc w:val="center"/>
                        <w:rPr>
                          <w:b/>
                          <w:noProof/>
                          <w:color w:val="244061" w:themeColor="accent1" w:themeShade="80"/>
                          <w:sz w:val="72"/>
                          <w:szCs w:val="72"/>
                          <w14:textOutline w14:w="10541" w14:cap="flat" w14:cmpd="sng" w14:algn="ctr">
                            <w14:solidFill>
                              <w14:schemeClr w14:val="bg1"/>
                            </w14:solidFill>
                            <w14:prstDash w14:val="solid"/>
                            <w14:round/>
                          </w14:textOutline>
                        </w:rPr>
                      </w:pPr>
                      <w:r w:rsidRPr="00773B9E">
                        <w:rPr>
                          <w:b/>
                          <w:noProof/>
                          <w:color w:val="244061" w:themeColor="accent1" w:themeShade="80"/>
                          <w:sz w:val="48"/>
                          <w:szCs w:val="48"/>
                          <w14:textOutline w14:w="10541" w14:cap="flat" w14:cmpd="sng" w14:algn="ctr">
                            <w14:solidFill>
                              <w14:schemeClr w14:val="bg1"/>
                            </w14:solidFill>
                            <w14:prstDash w14:val="solid"/>
                            <w14:round/>
                          </w14:textOutline>
                        </w:rPr>
                        <w:t xml:space="preserve">Для обучения скольжению детям требуется хорошо </w:t>
                      </w:r>
                      <w:bookmarkStart w:id="1" w:name="_GoBack"/>
                      <w:bookmarkEnd w:id="1"/>
                      <w:r w:rsidRPr="00773B9E">
                        <w:rPr>
                          <w:b/>
                          <w:noProof/>
                          <w:color w:val="244061" w:themeColor="accent1" w:themeShade="80"/>
                          <w:sz w:val="48"/>
                          <w:szCs w:val="48"/>
                          <w14:textOutline w14:w="10541" w14:cap="flat" w14:cmpd="sng" w14:algn="ctr">
                            <w14:solidFill>
                              <w14:schemeClr w14:val="bg1"/>
                            </w14:solidFill>
                            <w14:prstDash w14:val="solid"/>
                            <w14:round/>
                          </w14:textOutline>
                        </w:rPr>
                        <w:t>накатанная лыжня, не разбитая и не слишком широкая. Такую лыжню вы вполне можете прокатать и сами, проехав раз пять туда-сюда по целине, желательно - на плоском месте, вдоль дорожки, чтобы вы могли идти</w:t>
                      </w:r>
                      <w:r w:rsidRPr="00773B9E">
                        <w:rPr>
                          <w:b/>
                          <w:noProof/>
                          <w:color w:val="244061" w:themeColor="accent1" w:themeShade="80"/>
                          <w:sz w:val="72"/>
                          <w:szCs w:val="72"/>
                          <w14:textOutline w14:w="10541" w14:cap="flat" w14:cmpd="sng" w14:algn="ctr">
                            <w14:solidFill>
                              <w14:schemeClr w14:val="bg1"/>
                            </w14:solidFill>
                            <w14:prstDash w14:val="solid"/>
                            <w14:round/>
                          </w14:textOutline>
                        </w:rPr>
                        <w:t xml:space="preserve"> </w:t>
                      </w:r>
                      <w:r w:rsidRPr="00773B9E">
                        <w:rPr>
                          <w:b/>
                          <w:noProof/>
                          <w:color w:val="244061" w:themeColor="accent1" w:themeShade="80"/>
                          <w:sz w:val="48"/>
                          <w:szCs w:val="48"/>
                          <w14:textOutline w14:w="10541" w14:cap="flat" w14:cmpd="sng" w14:algn="ctr">
                            <w14:solidFill>
                              <w14:schemeClr w14:val="bg1"/>
                            </w14:solidFill>
                            <w14:prstDash w14:val="solid"/>
                            <w14:round/>
                          </w14:textOutline>
                        </w:rPr>
                        <w:t>рядом с ребенком. </w:t>
                      </w:r>
                      <w:r w:rsidRPr="00773B9E">
                        <w:rPr>
                          <w:b/>
                          <w:noProof/>
                          <w:color w:val="244061" w:themeColor="accent1" w:themeShade="80"/>
                          <w:sz w:val="48"/>
                          <w:szCs w:val="48"/>
                          <w14:textOutline w14:w="10541" w14:cap="flat" w14:cmpd="sng" w14:algn="ctr">
                            <w14:solidFill>
                              <w14:schemeClr w14:val="bg1"/>
                            </w14:solidFill>
                            <w14:prstDash w14:val="solid"/>
                            <w14:round/>
                          </w14:textOutline>
                        </w:rPr>
                        <w:br/>
                      </w:r>
                    </w:p>
                  </w:txbxContent>
                </v:textbox>
              </v:shape>
            </w:pict>
          </mc:Fallback>
        </mc:AlternateContent>
      </w:r>
      <w:r w:rsidR="002F6718">
        <w:tab/>
      </w:r>
    </w:p>
    <w:sectPr w:rsidR="000433AF" w:rsidRPr="002F6718" w:rsidSect="001048DD">
      <w:pgSz w:w="16838" w:h="11906" w:orient="landscape"/>
      <w:pgMar w:top="0"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5F"/>
    <w:rsid w:val="000433AF"/>
    <w:rsid w:val="001048DD"/>
    <w:rsid w:val="002F6718"/>
    <w:rsid w:val="0070687A"/>
    <w:rsid w:val="00773B9E"/>
    <w:rsid w:val="008C4E5F"/>
    <w:rsid w:val="00A71701"/>
    <w:rsid w:val="00FC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8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8DD"/>
    <w:rPr>
      <w:rFonts w:ascii="Tahoma" w:hAnsi="Tahoma" w:cs="Tahoma"/>
      <w:sz w:val="16"/>
      <w:szCs w:val="16"/>
    </w:rPr>
  </w:style>
  <w:style w:type="character" w:styleId="a5">
    <w:name w:val="Hyperlink"/>
    <w:basedOn w:val="a0"/>
    <w:uiPriority w:val="99"/>
    <w:unhideWhenUsed/>
    <w:rsid w:val="00FC7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8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8DD"/>
    <w:rPr>
      <w:rFonts w:ascii="Tahoma" w:hAnsi="Tahoma" w:cs="Tahoma"/>
      <w:sz w:val="16"/>
      <w:szCs w:val="16"/>
    </w:rPr>
  </w:style>
  <w:style w:type="character" w:styleId="a5">
    <w:name w:val="Hyperlink"/>
    <w:basedOn w:val="a0"/>
    <w:uiPriority w:val="99"/>
    <w:unhideWhenUsed/>
    <w:rsid w:val="00FC7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Words>
  <Characters>13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2019-02-11T12:41:00Z</cp:lastPrinted>
  <dcterms:created xsi:type="dcterms:W3CDTF">2019-02-11T10:57:00Z</dcterms:created>
  <dcterms:modified xsi:type="dcterms:W3CDTF">2019-02-11T12:42:00Z</dcterms:modified>
</cp:coreProperties>
</file>