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E57659" w:rsidRPr="00977BE8" w:rsidRDefault="00E57659" w:rsidP="00E57659">
      <w:pPr>
        <w:ind w:firstLine="709"/>
        <w:jc w:val="center"/>
        <w:rPr>
          <w:b/>
          <w:sz w:val="36"/>
          <w:szCs w:val="36"/>
        </w:rPr>
      </w:pPr>
      <w:r w:rsidRPr="00977BE8">
        <w:rPr>
          <w:b/>
          <w:sz w:val="36"/>
          <w:szCs w:val="36"/>
        </w:rPr>
        <w:t>Для осуществления</w:t>
      </w:r>
    </w:p>
    <w:p w:rsidR="00E57659" w:rsidRPr="00977BE8" w:rsidRDefault="00E57659" w:rsidP="00E57659">
      <w:pPr>
        <w:ind w:firstLine="709"/>
        <w:jc w:val="center"/>
        <w:rPr>
          <w:b/>
          <w:sz w:val="36"/>
          <w:szCs w:val="36"/>
        </w:rPr>
      </w:pPr>
      <w:r w:rsidRPr="00977BE8">
        <w:rPr>
          <w:b/>
          <w:sz w:val="36"/>
          <w:szCs w:val="36"/>
        </w:rPr>
        <w:t>образовательной деятельности  в семье</w:t>
      </w:r>
    </w:p>
    <w:p w:rsidR="00E57659" w:rsidRPr="00977BE8" w:rsidRDefault="00E57659" w:rsidP="00E57659">
      <w:pPr>
        <w:jc w:val="center"/>
        <w:rPr>
          <w:b/>
          <w:sz w:val="36"/>
          <w:szCs w:val="36"/>
        </w:rPr>
      </w:pPr>
      <w:r w:rsidRPr="00977BE8">
        <w:rPr>
          <w:b/>
          <w:sz w:val="36"/>
          <w:szCs w:val="36"/>
        </w:rPr>
        <w:t>по теме «Я человек»</w:t>
      </w:r>
    </w:p>
    <w:p w:rsidR="00E57659" w:rsidRPr="00977BE8" w:rsidRDefault="00E57659" w:rsidP="00E57659">
      <w:pPr>
        <w:ind w:firstLine="709"/>
        <w:jc w:val="center"/>
        <w:rPr>
          <w:b/>
          <w:sz w:val="36"/>
          <w:szCs w:val="36"/>
        </w:rPr>
      </w:pPr>
      <w:r w:rsidRPr="00977BE8">
        <w:rPr>
          <w:b/>
          <w:sz w:val="36"/>
          <w:szCs w:val="36"/>
        </w:rPr>
        <w:t>целесообразно рекомендовать родителям</w:t>
      </w:r>
      <w:r w:rsidRPr="00977BE8">
        <w:rPr>
          <w:sz w:val="36"/>
          <w:szCs w:val="36"/>
        </w:rPr>
        <w:t>:</w:t>
      </w:r>
    </w:p>
    <w:p w:rsidR="00E57659" w:rsidRPr="001D1589" w:rsidRDefault="00E57659" w:rsidP="00E57659">
      <w:pPr>
        <w:ind w:left="720"/>
        <w:jc w:val="both"/>
        <w:rPr>
          <w:rFonts w:eastAsia="Calibri"/>
        </w:rPr>
      </w:pPr>
    </w:p>
    <w:p w:rsidR="00E57659" w:rsidRPr="001D1589" w:rsidRDefault="00E57659" w:rsidP="00E57659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1D1589">
        <w:rPr>
          <w:rFonts w:eastAsia="Calibri"/>
          <w:sz w:val="32"/>
          <w:szCs w:val="32"/>
        </w:rPr>
        <w:t>отработать с детьми правила охраны зрения и слуха в домашних условиях (просмотр телепередач определенное время, достаточное освещение, регулярный отдых);</w:t>
      </w:r>
    </w:p>
    <w:p w:rsidR="00E57659" w:rsidRPr="001D1589" w:rsidRDefault="00E57659" w:rsidP="00E57659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1D1589">
        <w:rPr>
          <w:rFonts w:eastAsia="Calibri"/>
          <w:sz w:val="32"/>
          <w:szCs w:val="32"/>
        </w:rPr>
        <w:t>нарисовать и слепить фигуру человека для выставки.</w:t>
      </w:r>
    </w:p>
    <w:p w:rsidR="00E57659" w:rsidRDefault="00E57659" w:rsidP="00E57659"/>
    <w:p w:rsidR="00A630DB" w:rsidRDefault="00A630DB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Pr="00977BE8" w:rsidRDefault="00E57659" w:rsidP="00977BE8">
      <w:pPr>
        <w:pStyle w:val="headline"/>
        <w:spacing w:before="225" w:beforeAutospacing="0" w:after="225" w:afterAutospacing="0"/>
        <w:jc w:val="center"/>
        <w:rPr>
          <w:b/>
          <w:color w:val="111111"/>
          <w:sz w:val="36"/>
          <w:szCs w:val="36"/>
        </w:rPr>
      </w:pPr>
      <w:r w:rsidRPr="00977BE8">
        <w:rPr>
          <w:b/>
          <w:color w:val="111111"/>
          <w:sz w:val="36"/>
          <w:szCs w:val="36"/>
        </w:rPr>
        <w:lastRenderedPageBreak/>
        <w:t>«Консультация для родителей по гигиене слуха»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С самого рождения ребенка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родители ухаживают за ним</w:t>
      </w:r>
      <w:r w:rsidRPr="00B2655C">
        <w:rPr>
          <w:color w:val="111111"/>
          <w:sz w:val="28"/>
          <w:szCs w:val="28"/>
        </w:rPr>
        <w:t>, соблюдая все правила личной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гигиены</w:t>
      </w:r>
      <w:r w:rsidRPr="00B2655C">
        <w:rPr>
          <w:color w:val="111111"/>
          <w:sz w:val="28"/>
          <w:szCs w:val="28"/>
        </w:rPr>
        <w:t>. Сегодня мы поговорим о том, какие важные моменты нужно учитывать взрослым в отношении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гигиены слуха родного человечка</w:t>
      </w:r>
      <w:r w:rsidRPr="00B2655C">
        <w:rPr>
          <w:color w:val="111111"/>
          <w:sz w:val="28"/>
          <w:szCs w:val="28"/>
        </w:rPr>
        <w:t>.</w:t>
      </w:r>
    </w:p>
    <w:p w:rsidR="00E57659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имеет огромное значение для обучения речи, развития интеллекта и психики, особенно в детском возрасте. С помощью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происходит общение между людьми.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57659" w:rsidRPr="00977BE8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Общие причины нарушения</w:t>
      </w:r>
      <w:r w:rsidRPr="00977BE8">
        <w:rPr>
          <w:rStyle w:val="apple-converted-space"/>
          <w:b/>
          <w:color w:val="111111"/>
          <w:sz w:val="28"/>
          <w:szCs w:val="28"/>
        </w:rPr>
        <w:t> </w:t>
      </w:r>
      <w:r w:rsidRPr="00977BE8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1. Генетические и врожденные аномалии развития уха.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2. Заболевания в период беременности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(краснуха, грипп и др.)</w:t>
      </w:r>
      <w:r w:rsidRPr="00B2655C">
        <w:rPr>
          <w:color w:val="111111"/>
          <w:sz w:val="28"/>
          <w:szCs w:val="28"/>
        </w:rPr>
        <w:t>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3. Перенесенные детские инфекции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(корь, скарлатина, паротит, менингит)</w:t>
      </w:r>
      <w:r w:rsidRPr="00B2655C">
        <w:rPr>
          <w:color w:val="111111"/>
          <w:sz w:val="28"/>
          <w:szCs w:val="28"/>
        </w:rPr>
        <w:t>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4. Гнойный средний отит.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5. Поражения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слухового нерва</w:t>
      </w:r>
      <w:r w:rsidRPr="00B2655C">
        <w:rPr>
          <w:color w:val="111111"/>
          <w:sz w:val="28"/>
          <w:szCs w:val="28"/>
        </w:rPr>
        <w:t>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6. Черепно-мозговая травма.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7. Опухоли.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8. Шумовая травма.</w:t>
      </w:r>
    </w:p>
    <w:p w:rsidR="00E57659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 xml:space="preserve">9. </w:t>
      </w:r>
      <w:proofErr w:type="gramStart"/>
      <w:r w:rsidRPr="00B2655C">
        <w:rPr>
          <w:color w:val="111111"/>
          <w:sz w:val="28"/>
          <w:szCs w:val="28"/>
        </w:rPr>
        <w:t>Воздействие токсических для органа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 xml:space="preserve">лекарств – салицилатов, хининов, </w:t>
      </w:r>
      <w:proofErr w:type="spellStart"/>
      <w:r w:rsidRPr="00B2655C">
        <w:rPr>
          <w:color w:val="111111"/>
          <w:sz w:val="28"/>
          <w:szCs w:val="28"/>
        </w:rPr>
        <w:t>аминогликозидов</w:t>
      </w:r>
      <w:proofErr w:type="spellEnd"/>
      <w:r w:rsidRPr="00B2655C">
        <w:rPr>
          <w:color w:val="111111"/>
          <w:sz w:val="28"/>
          <w:szCs w:val="28"/>
        </w:rPr>
        <w:t xml:space="preserve">, мочегонных препаратов (фуросемид, </w:t>
      </w:r>
      <w:proofErr w:type="spellStart"/>
      <w:r w:rsidRPr="00B2655C">
        <w:rPr>
          <w:color w:val="111111"/>
          <w:sz w:val="28"/>
          <w:szCs w:val="28"/>
        </w:rPr>
        <w:t>этакриновая</w:t>
      </w:r>
      <w:proofErr w:type="spellEnd"/>
      <w:r w:rsidRPr="00B2655C">
        <w:rPr>
          <w:color w:val="111111"/>
          <w:sz w:val="28"/>
          <w:szCs w:val="28"/>
        </w:rPr>
        <w:t xml:space="preserve"> кислота, некоторых противоопухолевых средств и др.</w:t>
      </w:r>
      <w:proofErr w:type="gramEnd"/>
    </w:p>
    <w:p w:rsidR="00977BE8" w:rsidRPr="00B2655C" w:rsidRDefault="00977BE8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57659" w:rsidRPr="00977BE8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Первые симптомы снижения</w:t>
      </w:r>
      <w:r w:rsidRPr="00977BE8">
        <w:rPr>
          <w:rStyle w:val="apple-converted-space"/>
          <w:b/>
          <w:color w:val="111111"/>
          <w:sz w:val="28"/>
          <w:szCs w:val="28"/>
        </w:rPr>
        <w:t> </w:t>
      </w:r>
      <w:r w:rsidRPr="00977BE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слуха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1. Нарушение разборчивости речи.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2. Частые просьбы повторить фразы.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3. Затруднения в общении и в пользовании телефоном.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4. Увеличение громкости радио и телевизора.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lastRenderedPageBreak/>
        <w:t>5. Трудности в восприятии высоких частот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(детских голосов, пения птиц и пр.)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При появлении таких симптомов необходимо обратиться к отоларингологу.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Гигиена органа слуха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Всё сказанное выше об особенностях органа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у детей выдвигает требование бережного к нему отношения и исключения, по возможности, всех факторов, могущих вызвать его заболевание, частым последствием которого бывает понижение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color w:val="111111"/>
          <w:sz w:val="28"/>
          <w:szCs w:val="28"/>
        </w:rPr>
        <w:t>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Погодные условия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Среди моментов, неблагоприятно влияющих на развитие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и вызывающих заболевания ушей у детей, надо указать на пыль и сильно нагретый воздух, раздражающие слизистые оболочки и способные вызвать воспаление глотки, а затем и уха.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Вредно также действуют на уши холодные струи воздуха, особенно в сырую погоду, так как они могут вызвать воспаление среднего уха с последующим поражением барабанной перепонки, часто оставляющим за собой понижение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color w:val="111111"/>
          <w:sz w:val="28"/>
          <w:szCs w:val="28"/>
        </w:rPr>
        <w:t>. Это надо иметь в виду при организации жизни детей в образовательных учреждениях и семье. Необходимо закрывать уши при сильном ветре и минусовой температуре.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Инородное тело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Очень часто причиной боли в ухе является попавшее в него инородное тело. Оно может вызывать болезненные ощущения само по себе или в результате последовавшей инфекции. Маленькие дети любят засовывать в уши и в нос мелкие предметы.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Если ребенок признался, что засунул в ухо какой-нибудь предмет, или есть основания думать, что он это сделал, необходимо срочно обратится к врачу. Инородное тело из уха само собой обычно не выходит, а пытаться вытащить его самостоятельно — небезопасно.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Если в ухо залетело насекомое, необходимо капнуть 2-3 капли растительного масла и лечь на больное ухо. Затем обратиться к врачу.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lastRenderedPageBreak/>
        <w:t>Аллергия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Частой причиной ушных инфекций является аллергия. Она способствует большей восприимчивости к проникновению в организм болезнетворных микроорганизмов, а значит, и бактериальным инфекциям. Самый распространенный аллерген — коровье молоко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(в естественном виде и в составе детских молочных смесей)</w:t>
      </w:r>
      <w:r w:rsidRPr="00B2655C">
        <w:rPr>
          <w:color w:val="111111"/>
          <w:sz w:val="28"/>
          <w:szCs w:val="28"/>
        </w:rPr>
        <w:t>. Оно может вызывать отек слизистых оболочек, что нарушает дренаж в евстахиевой трубе. Накапливаемые в результате этого выделения и приводят к воспалению. Аллергия на коровье молоко — причина высокой подверженности ушным инфекциям искусственно вскармливаемых детей. Однако эти заболевания могут спровоцировать и другие аллергены — иные пищевые продукты, пыль, пыльца растений, хлорированная вода бассейнов и так далее.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Серные пробки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Содержание ушей в совершенной чистоте является одним из основных правил</w:t>
      </w:r>
      <w:r>
        <w:rPr>
          <w:color w:val="111111"/>
          <w:sz w:val="28"/>
          <w:szCs w:val="28"/>
        </w:rPr>
        <w:t xml:space="preserve"> 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гигиены</w:t>
      </w:r>
      <w:r w:rsidRPr="00B2655C">
        <w:rPr>
          <w:color w:val="111111"/>
          <w:sz w:val="28"/>
          <w:szCs w:val="28"/>
        </w:rPr>
        <w:t>. При нечистом содержании их в наружном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слуховом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проходе скопляется много серы, вызывающей раздражение и зуд, при которых дети и подростки иной раз стараются их устранить при посредстве твёрдых и даже острых предметов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(ручка для письма, карандаш, перо, шпилька)</w:t>
      </w:r>
      <w:r w:rsidRPr="00B2655C">
        <w:rPr>
          <w:color w:val="111111"/>
          <w:sz w:val="28"/>
          <w:szCs w:val="28"/>
        </w:rPr>
        <w:t>. Последствием этого являются не только повреждение стенок наружного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слухового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прохода и барабанной перепонки, но и занесение инфекции внутрь уха. Повреждение барабанной перепонки не всегда влечёт за собой полную глухоту, а лишь притупление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color w:val="111111"/>
          <w:sz w:val="28"/>
          <w:szCs w:val="28"/>
        </w:rPr>
        <w:t>, но при прободении её заносится грязь во внутреннее ухо, где возникает воспалительный процесс, часто кончающийся полной глухотой. В связи с этим надо категорически разъяснить недопустимость и вредность очистки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слухового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прохода от скоплений серы при помощи твёрдых и тем более острых предметов. При наличии зуда следует осторожно промыть наружный</w:t>
      </w:r>
      <w:r>
        <w:rPr>
          <w:color w:val="111111"/>
          <w:sz w:val="28"/>
          <w:szCs w:val="28"/>
        </w:rPr>
        <w:t xml:space="preserve"> 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слуховой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проход с последующей очисткой его кончиком полотенца или чистого носового платка.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Серу из ушей не рекомендуется удалять при помощи инструментов и приспособлений, а также ватных палочек. Такая процедура опасна по нескольким</w:t>
      </w:r>
      <w:r>
        <w:rPr>
          <w:color w:val="111111"/>
          <w:sz w:val="28"/>
          <w:szCs w:val="28"/>
        </w:rPr>
        <w:t xml:space="preserve"> </w:t>
      </w:r>
      <w:r w:rsidRPr="00B2655C">
        <w:rPr>
          <w:color w:val="111111"/>
          <w:sz w:val="28"/>
          <w:szCs w:val="28"/>
          <w:u w:val="single"/>
          <w:bdr w:val="none" w:sz="0" w:space="0" w:color="auto" w:frame="1"/>
        </w:rPr>
        <w:t>причинам</w:t>
      </w:r>
      <w:r w:rsidRPr="00B2655C">
        <w:rPr>
          <w:color w:val="111111"/>
          <w:sz w:val="28"/>
          <w:szCs w:val="28"/>
        </w:rPr>
        <w:t>: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lastRenderedPageBreak/>
        <w:t>1.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Слуховой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канал имеет на конце очень тонкую перепонку, которую легко повредить. Удалять серу приходится вслепую, и никогда не знаешь, насколько глубоко вошла в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слуховой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канал ватная палочка.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2. Внутренняя поверхность уха представляет собой деликатную структуру с множеством желез и ресничек, которые защищают его от пылинок и посторонних частиц. Железы производят слизь и смазку. Этот защитный слой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слухового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канала очень чувствителен к прикосновениям.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3. Ухо имеет свои механизмы выведения ненужных веществ. Пытаясь очистить ухо, можно помешать их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  <w:u w:val="single"/>
          <w:bdr w:val="none" w:sz="0" w:space="0" w:color="auto" w:frame="1"/>
        </w:rPr>
        <w:t>работе</w:t>
      </w:r>
      <w:r w:rsidRPr="00B2655C">
        <w:rPr>
          <w:color w:val="111111"/>
          <w:sz w:val="28"/>
          <w:szCs w:val="28"/>
        </w:rPr>
        <w:t>: не исключено, что сера и грязь продвинутся еще глубже и утрамбуются. Кроме того, можно повредить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слуховой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канал или барабанную перепонку.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При инфекционных заболеваниях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B2655C">
        <w:rPr>
          <w:color w:val="111111"/>
          <w:sz w:val="28"/>
          <w:szCs w:val="28"/>
        </w:rPr>
        <w:t>Особенное внимание следует обращать на уши детей и подростков во время болезней (и после них, при которых возможны различные осложнения, в частности, воспаление среднего уха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(скарлатина, корь, свинка, менингит и др.)</w:t>
      </w:r>
      <w:r w:rsidRPr="00B2655C">
        <w:rPr>
          <w:color w:val="111111"/>
          <w:sz w:val="28"/>
          <w:szCs w:val="28"/>
        </w:rPr>
        <w:t>.</w:t>
      </w:r>
      <w:proofErr w:type="gramEnd"/>
      <w:r w:rsidRPr="00B2655C">
        <w:rPr>
          <w:color w:val="111111"/>
          <w:sz w:val="28"/>
          <w:szCs w:val="28"/>
        </w:rPr>
        <w:t xml:space="preserve"> Тщательный уход за ушами и наблюдение за ними предохранит от возможных тяжёлых последствий их заболеваний - понижения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color w:val="111111"/>
          <w:sz w:val="28"/>
          <w:szCs w:val="28"/>
        </w:rPr>
        <w:t>, тугоухости и глухоты.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Шумы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Звуковая картина мира – неотъемлемая часть нашего мировосприятия, одна из основ ориентации человека в окружающей обстановке. Однако в современном мире человек все чаще подвергается воздействию нежелательных, излишне громких и раздражающих звуков. Учитывая, что уровень чувствительности к звукам у каждого человека индивидуален, нельзя сказать однозначно, звуки какой частоты и громкости следует считать шумом. Обычно шумом называют любой звук, вызывающий дискомфорт. Слишком громкий и продолжительный шум отрицательно воздействует на наш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и может приводить к необратимым изменениям в системе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слухового анализатора</w:t>
      </w:r>
      <w:r w:rsidRPr="00B2655C">
        <w:rPr>
          <w:color w:val="111111"/>
          <w:sz w:val="28"/>
          <w:szCs w:val="28"/>
        </w:rPr>
        <w:t>. Также это отражается на работоспособности, повышается вероятность неврозов, депрессий, появляется и долго не проходит утомление.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B2655C">
        <w:rPr>
          <w:color w:val="111111"/>
          <w:sz w:val="28"/>
          <w:szCs w:val="28"/>
        </w:rPr>
        <w:t>Орган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перегружается шумами современного города, страдает от использования наушников (гарнитур, телефонов, плееров.</w:t>
      </w:r>
      <w:proofErr w:type="gramEnd"/>
      <w:r w:rsidRPr="00B2655C">
        <w:rPr>
          <w:color w:val="111111"/>
          <w:sz w:val="28"/>
          <w:szCs w:val="28"/>
        </w:rPr>
        <w:t xml:space="preserve"> Под воздействием </w:t>
      </w:r>
      <w:r w:rsidRPr="00B2655C">
        <w:rPr>
          <w:color w:val="111111"/>
          <w:sz w:val="28"/>
          <w:szCs w:val="28"/>
        </w:rPr>
        <w:lastRenderedPageBreak/>
        <w:t>звуковых волн барабанная перепонка колеблется и постепенно теряет свою эластичность, притупляется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</w:t>
      </w:r>
      <w:r w:rsidRPr="00B2655C">
        <w:rPr>
          <w:color w:val="111111"/>
          <w:sz w:val="28"/>
          <w:szCs w:val="28"/>
        </w:rPr>
        <w:t>. Постоянно слушая музыку через наушники, человек начинает незаметно для себя глохнуть. Постепенно увеличивая громкость, доводит до опасной отметки 90 дБ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(шум поезда метро)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и более, когда звук из наушников слышен человеку, который находится рядом.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B2655C">
        <w:rPr>
          <w:color w:val="111111"/>
          <w:sz w:val="28"/>
          <w:szCs w:val="28"/>
        </w:rPr>
        <w:t>Если уровни интенсивности воспринимаемых звуков находятся в пределах 70 децибел (дБ, то от таких звуков патологических изменений не будет.</w:t>
      </w:r>
      <w:proofErr w:type="gramEnd"/>
      <w:r w:rsidRPr="00B2655C">
        <w:rPr>
          <w:color w:val="111111"/>
          <w:sz w:val="28"/>
          <w:szCs w:val="28"/>
        </w:rPr>
        <w:t xml:space="preserve"> Но звуки свыше 70 дБ становятся неприятными для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color w:val="111111"/>
          <w:sz w:val="28"/>
          <w:szCs w:val="28"/>
        </w:rPr>
        <w:t>. Если громкость превышает 80 дБ, то такой шум, особенно длительный, вредит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  <w:u w:val="single"/>
          <w:bdr w:val="none" w:sz="0" w:space="0" w:color="auto" w:frame="1"/>
        </w:rPr>
        <w:t>здоровью</w:t>
      </w:r>
      <w:r w:rsidRPr="00B2655C">
        <w:rPr>
          <w:color w:val="111111"/>
          <w:sz w:val="28"/>
          <w:szCs w:val="28"/>
        </w:rPr>
        <w:t>: отбойный молоток дает 90 дБ, ансамбль рок-музыки – 110-140 дБ, гром – 130 дБ. Очень сильный звук может вызвать разрыв барабанной перепонки.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Очень вреден прерывистый шум, особенно потому, что к нему не наступает адаптация, организм всегда воспринимает его как неожиданность. Поэтому важно устранить любую возможность такого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  <w:u w:val="single"/>
          <w:bdr w:val="none" w:sz="0" w:space="0" w:color="auto" w:frame="1"/>
        </w:rPr>
        <w:t>шума</w:t>
      </w:r>
      <w:r w:rsidRPr="00B2655C">
        <w:rPr>
          <w:color w:val="111111"/>
          <w:sz w:val="28"/>
          <w:szCs w:val="28"/>
        </w:rPr>
        <w:t>: не включать сразу на большую мощность радио или телевизор, не повышать голоса на ребенка, не прерывать громким окриком его занятия.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Перемены давления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Боль в ушах может возникнуть в самолете или в лифте — из-за резких перепадов атмосферного давления. Эти перепады способны вызывать и временное снижение</w:t>
      </w:r>
      <w:r>
        <w:rPr>
          <w:color w:val="111111"/>
          <w:sz w:val="28"/>
          <w:szCs w:val="28"/>
        </w:rPr>
        <w:t xml:space="preserve"> 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color w:val="111111"/>
          <w:sz w:val="28"/>
          <w:szCs w:val="28"/>
        </w:rPr>
        <w:t>. Симптомы исчезают, как только внутреннее и внешнее давление выравниваются. Однако</w:t>
      </w:r>
      <w:proofErr w:type="gramStart"/>
      <w:r w:rsidRPr="00B2655C">
        <w:rPr>
          <w:color w:val="111111"/>
          <w:sz w:val="28"/>
          <w:szCs w:val="28"/>
        </w:rPr>
        <w:t>,</w:t>
      </w:r>
      <w:proofErr w:type="gramEnd"/>
      <w:r w:rsidRPr="00B2655C">
        <w:rPr>
          <w:color w:val="111111"/>
          <w:sz w:val="28"/>
          <w:szCs w:val="28"/>
        </w:rPr>
        <w:t xml:space="preserve"> если этого долго не происходит, закупорка в евстахиевых трубах может привести к воспалению.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Выровнять давление помогают глотание, зевание или жевание резинки. Можно также, плотно зажав нос и закрыв рот, сделать попытку с усилием выдохнуть воздух. Все это не причинит ребенку никакого вреда. Младенцам во время взлета и посадки самолета может помочь кормление грудью. Малышам можно дать что-нибудь попить или пожевать.</w:t>
      </w:r>
    </w:p>
    <w:p w:rsidR="00E57659" w:rsidRPr="00977BE8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Основные принципы профилактики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1. Закаливание организма и физическая активность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(утренняя гимнастика, бег, плавание, прогулки)</w:t>
      </w:r>
      <w:r w:rsidRPr="00B2655C">
        <w:rPr>
          <w:color w:val="111111"/>
          <w:sz w:val="28"/>
          <w:szCs w:val="28"/>
        </w:rPr>
        <w:t>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2. Ежедневное мытье ушной раковины, не проникая в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слуховой проход</w:t>
      </w:r>
      <w:r w:rsidRPr="00B2655C">
        <w:rPr>
          <w:color w:val="111111"/>
          <w:sz w:val="28"/>
          <w:szCs w:val="28"/>
        </w:rPr>
        <w:t>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lastRenderedPageBreak/>
        <w:t>3. Беречь уши при купании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(после плавания обязательно вытрясти воду из ушей)</w:t>
      </w:r>
      <w:r w:rsidRPr="00B2655C">
        <w:rPr>
          <w:color w:val="111111"/>
          <w:sz w:val="28"/>
          <w:szCs w:val="28"/>
        </w:rPr>
        <w:t>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4. Своевременное лечение инфекционных и воспалительных заболеваний.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5. Личная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гигиена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- при насморке носовые ходы освобождать попеременно, осторожно прижимая каждое крыло носа к перегородке.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6. Предупреждение охлаждения, травм.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7. Исключение громкой музыки и шумов.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8. Вакцинация детей от менингита, кори, эпидемического паротита и краснухи.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9. Прием лекарств только по назначению врача.</w:t>
      </w:r>
    </w:p>
    <w:p w:rsidR="00E57659" w:rsidRPr="00B2655C" w:rsidRDefault="00E57659" w:rsidP="00977BE8">
      <w:pPr>
        <w:pStyle w:val="a3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10. Рациональное питание богатое витаминами и минеральными веществами (ежедневно употреблять 400 г овощей и фруктов, мясо, рыбу, молочные продукты).</w:t>
      </w:r>
    </w:p>
    <w:p w:rsidR="00E57659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11. Регулярная проверка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слуха</w:t>
      </w:r>
      <w:r w:rsidRPr="00B2655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2655C">
        <w:rPr>
          <w:color w:val="111111"/>
          <w:sz w:val="28"/>
          <w:szCs w:val="28"/>
        </w:rPr>
        <w:t>(следует помнить, что тугоухость может развиваться постепенно и долго оставаться незамеченной).</w:t>
      </w:r>
    </w:p>
    <w:p w:rsidR="00977BE8" w:rsidRPr="00B2655C" w:rsidRDefault="00977BE8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977BE8">
        <w:rPr>
          <w:b/>
          <w:color w:val="111111"/>
          <w:sz w:val="28"/>
          <w:szCs w:val="28"/>
        </w:rPr>
        <w:t>Развитие</w:t>
      </w:r>
      <w:r w:rsidRPr="00977BE8">
        <w:rPr>
          <w:rStyle w:val="apple-converted-space"/>
          <w:b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слуховой чувствительности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В дошкольном возрасте необходимо использовать дидактические игры на развитие</w:t>
      </w:r>
      <w:r>
        <w:rPr>
          <w:color w:val="111111"/>
          <w:sz w:val="28"/>
          <w:szCs w:val="28"/>
        </w:rPr>
        <w:t xml:space="preserve"> 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слуховой чувствительности</w:t>
      </w:r>
      <w:r w:rsidRPr="00B2655C">
        <w:rPr>
          <w:color w:val="111111"/>
          <w:sz w:val="28"/>
          <w:szCs w:val="28"/>
        </w:rPr>
        <w:t>: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Игра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«Шумящие мешочки»</w:t>
      </w:r>
      <w:r w:rsidRPr="00B2655C">
        <w:rPr>
          <w:color w:val="111111"/>
          <w:sz w:val="28"/>
          <w:szCs w:val="28"/>
        </w:rPr>
        <w:t>. Вместе с ребенком насыпьте в мешочки крупу, пуговицы, камушки. Он должен угадать по звуку, что внутри.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Игра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«Волшебная палочка»</w:t>
      </w:r>
      <w:r w:rsidRPr="00B2655C">
        <w:rPr>
          <w:color w:val="111111"/>
          <w:sz w:val="28"/>
          <w:szCs w:val="28"/>
        </w:rPr>
        <w:t>. Взяв карандаш или любую палочку, постучите ею по столу, вазе, чашке. Палочка может оживить любой предмет. Пусть ребенок закроет глаза и отгадает, какой предмет звучал.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Игра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B2655C">
        <w:rPr>
          <w:color w:val="111111"/>
          <w:sz w:val="28"/>
          <w:szCs w:val="28"/>
        </w:rPr>
        <w:t>. Ребенку завязывают глаза, и он двигается на звук колокольчика, бубна, свистка.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Игра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«Похлопаем»</w:t>
      </w:r>
      <w:r w:rsidRPr="00B2655C">
        <w:rPr>
          <w:color w:val="111111"/>
          <w:sz w:val="28"/>
          <w:szCs w:val="28"/>
        </w:rPr>
        <w:t>. Ребенок повторяет ритмический рисунок хлопков. В усложненном варианте ребенок повторяет ритм с закрытыми глазами.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Игра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«Узнай свой голос»</w:t>
      </w:r>
      <w:r w:rsidRPr="00B2655C">
        <w:rPr>
          <w:color w:val="111111"/>
          <w:sz w:val="28"/>
          <w:szCs w:val="28"/>
        </w:rPr>
        <w:t>. Запишите на кассету голоса нескольких детей, потом попросите его узнать, кто сейчас говорит.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lastRenderedPageBreak/>
        <w:t>Игра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Громко-тихо</w:t>
      </w:r>
      <w:proofErr w:type="gramEnd"/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655C">
        <w:rPr>
          <w:color w:val="111111"/>
          <w:sz w:val="28"/>
          <w:szCs w:val="28"/>
        </w:rPr>
        <w:t>. Договоритесь, что дети будут выполнять определенные действия – когда вы будете говорить громко и тихо.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>Игра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B2655C">
        <w:rPr>
          <w:color w:val="111111"/>
          <w:sz w:val="28"/>
          <w:szCs w:val="28"/>
        </w:rPr>
        <w:t>. Ребенок отгадывает, за кого из героев, вы произносите определенные слова. Более сложный вариант – ребенок сам говорит голосами медведей, изменяя силу голоса.</w:t>
      </w:r>
    </w:p>
    <w:p w:rsidR="00E57659" w:rsidRPr="00B2655C" w:rsidRDefault="00E57659" w:rsidP="00977BE8">
      <w:pPr>
        <w:pStyle w:val="a3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B2655C">
        <w:rPr>
          <w:color w:val="111111"/>
          <w:sz w:val="28"/>
          <w:szCs w:val="28"/>
        </w:rPr>
        <w:t xml:space="preserve">Самый лучший звуковой фон для ребенка - это звуки природы. Морской прибой, щебет птиц, шорох листвы благотворно влияют на нервную систему ребенка. Малыш скорее научится различать полутона и оттенки звуков различной громкости. Таким </w:t>
      </w:r>
      <w:proofErr w:type="gramStart"/>
      <w:r w:rsidRPr="00B2655C">
        <w:rPr>
          <w:color w:val="111111"/>
          <w:sz w:val="28"/>
          <w:szCs w:val="28"/>
        </w:rPr>
        <w:t>образом</w:t>
      </w:r>
      <w:proofErr w:type="gramEnd"/>
      <w:r w:rsidRPr="00B2655C">
        <w:rPr>
          <w:color w:val="111111"/>
          <w:sz w:val="28"/>
          <w:szCs w:val="28"/>
        </w:rPr>
        <w:t xml:space="preserve"> можно в значительной мере усовершенствовать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rStyle w:val="a4"/>
          <w:color w:val="111111"/>
          <w:sz w:val="28"/>
          <w:szCs w:val="28"/>
          <w:bdr w:val="none" w:sz="0" w:space="0" w:color="auto" w:frame="1"/>
        </w:rPr>
        <w:t>слух</w:t>
      </w:r>
      <w:r w:rsidRPr="00B2655C">
        <w:rPr>
          <w:rStyle w:val="apple-converted-space"/>
          <w:color w:val="111111"/>
          <w:sz w:val="28"/>
          <w:szCs w:val="28"/>
        </w:rPr>
        <w:t> </w:t>
      </w:r>
      <w:r w:rsidRPr="00B2655C">
        <w:rPr>
          <w:color w:val="111111"/>
          <w:sz w:val="28"/>
          <w:szCs w:val="28"/>
        </w:rPr>
        <w:t>и достигнуть большой его остроты, что имеет немаловажное значение.</w:t>
      </w:r>
    </w:p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E57659" w:rsidRDefault="00E57659"/>
    <w:p w:rsidR="00977BE8" w:rsidRDefault="00977BE8" w:rsidP="00977BE8">
      <w:pPr>
        <w:widowControl w:val="0"/>
      </w:pPr>
    </w:p>
    <w:p w:rsidR="00E57659" w:rsidRPr="00977BE8" w:rsidRDefault="00E57659" w:rsidP="00977BE8">
      <w:pPr>
        <w:widowControl w:val="0"/>
        <w:jc w:val="center"/>
        <w:rPr>
          <w:b/>
          <w:sz w:val="36"/>
          <w:szCs w:val="36"/>
        </w:rPr>
      </w:pPr>
      <w:r w:rsidRPr="00977BE8">
        <w:rPr>
          <w:b/>
          <w:sz w:val="36"/>
          <w:szCs w:val="36"/>
        </w:rPr>
        <w:lastRenderedPageBreak/>
        <w:t>Консультация для родителей</w:t>
      </w:r>
    </w:p>
    <w:p w:rsidR="00E57659" w:rsidRPr="00977BE8" w:rsidRDefault="00E57659" w:rsidP="00977BE8">
      <w:pPr>
        <w:widowControl w:val="0"/>
        <w:ind w:firstLine="567"/>
        <w:jc w:val="center"/>
        <w:rPr>
          <w:b/>
          <w:bCs/>
          <w:sz w:val="36"/>
          <w:szCs w:val="36"/>
          <w:u w:val="single"/>
        </w:rPr>
      </w:pPr>
      <w:r w:rsidRPr="00977BE8">
        <w:rPr>
          <w:b/>
          <w:bCs/>
          <w:sz w:val="36"/>
          <w:szCs w:val="36"/>
          <w:u w:val="single"/>
        </w:rPr>
        <w:t>«Охрана зрения дошкольника в домашних условиях»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</w:p>
    <w:p w:rsidR="00E57659" w:rsidRDefault="00E57659" w:rsidP="00E57659">
      <w:pPr>
        <w:widowControl w:val="0"/>
        <w:ind w:firstLine="567"/>
        <w:jc w:val="both"/>
        <w:rPr>
          <w:rStyle w:val="apple-style-span"/>
          <w:sz w:val="28"/>
          <w:szCs w:val="28"/>
        </w:rPr>
      </w:pPr>
      <w:r w:rsidRPr="008E2A55">
        <w:rPr>
          <w:rStyle w:val="apple-style-span"/>
          <w:sz w:val="28"/>
          <w:szCs w:val="28"/>
        </w:rPr>
        <w:t>Охрана зрения – это комплекс лечебных, гигиенических, образовательно-воспитательных мероприятий, направленных на предупреждение дальнейшего снижения</w:t>
      </w:r>
      <w:r w:rsidRPr="008E2A55">
        <w:rPr>
          <w:rStyle w:val="apple-converted-space"/>
          <w:sz w:val="28"/>
          <w:szCs w:val="28"/>
        </w:rPr>
        <w:t> </w:t>
      </w:r>
      <w:r w:rsidRPr="008E2A55">
        <w:rPr>
          <w:rStyle w:val="apple-style-span"/>
          <w:sz w:val="28"/>
          <w:szCs w:val="28"/>
        </w:rPr>
        <w:t>зрения.</w:t>
      </w:r>
    </w:p>
    <w:p w:rsidR="00977BE8" w:rsidRDefault="00977BE8" w:rsidP="00E57659">
      <w:pPr>
        <w:widowControl w:val="0"/>
        <w:ind w:firstLine="567"/>
        <w:jc w:val="both"/>
        <w:rPr>
          <w:rStyle w:val="apple-style-span"/>
          <w:sz w:val="28"/>
          <w:szCs w:val="28"/>
        </w:rPr>
      </w:pP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Cs/>
          <w:sz w:val="28"/>
          <w:szCs w:val="28"/>
        </w:rPr>
        <w:t xml:space="preserve">Предлагаем Вашему вниманию </w:t>
      </w:r>
      <w:r w:rsidRPr="008E2A55">
        <w:rPr>
          <w:b/>
          <w:bCs/>
          <w:i/>
          <w:sz w:val="28"/>
          <w:szCs w:val="28"/>
        </w:rPr>
        <w:t>свод правил и рекомендаций по охране зрения Вашего ребенка</w:t>
      </w:r>
      <w:r w:rsidRPr="008E2A55">
        <w:rPr>
          <w:bCs/>
          <w:sz w:val="28"/>
          <w:szCs w:val="28"/>
        </w:rPr>
        <w:t xml:space="preserve">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Соблюдайте предписания, которые были назначены лечащим врачом вашего ребенка.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Если ребенку назначили очки, приобретите их как можно быстрее и приучайте ребенка пользоваться ими.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Очки, даже солнцезащитные, может назначить только врач.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Не забывайте очки дома.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Не опаздывайте в детский сад и старайтесь систематически посещать его, так как коррекция зрения проводится педагогическими работниками детского сада в течение всего учебного года.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Учите соблюдать гигиену ношения очков: </w:t>
      </w:r>
    </w:p>
    <w:p w:rsidR="00E57659" w:rsidRPr="008E2A55" w:rsidRDefault="00E57659" w:rsidP="00E5765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мыть руки перед контактами с очками;</w:t>
      </w:r>
    </w:p>
    <w:p w:rsidR="00E57659" w:rsidRDefault="00E57659" w:rsidP="00E5765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обрабатывать специальным раствором  (или просто водой с мылом) по мере загрязнения, а лучше каждый вечер.</w:t>
      </w:r>
    </w:p>
    <w:p w:rsidR="00977BE8" w:rsidRPr="008E2A55" w:rsidRDefault="00977BE8" w:rsidP="00E57659">
      <w:pPr>
        <w:widowControl w:val="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E57659" w:rsidRPr="008E2A55" w:rsidRDefault="00E57659" w:rsidP="00E57659">
      <w:pPr>
        <w:widowControl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8E2A55">
        <w:rPr>
          <w:sz w:val="28"/>
          <w:szCs w:val="28"/>
        </w:rPr>
        <w:t>Важное значение</w:t>
      </w:r>
      <w:proofErr w:type="gramEnd"/>
      <w:r w:rsidRPr="008E2A55">
        <w:rPr>
          <w:sz w:val="28"/>
          <w:szCs w:val="28"/>
        </w:rPr>
        <w:t xml:space="preserve"> для охраны зрения детей имеет правильная</w:t>
      </w:r>
      <w:r w:rsidRPr="008E2A55">
        <w:rPr>
          <w:b/>
          <w:bCs/>
          <w:sz w:val="28"/>
          <w:szCs w:val="28"/>
        </w:rPr>
        <w:t xml:space="preserve"> </w:t>
      </w:r>
      <w:r w:rsidRPr="008E2A55">
        <w:rPr>
          <w:b/>
          <w:bCs/>
          <w:i/>
          <w:sz w:val="28"/>
          <w:szCs w:val="28"/>
        </w:rPr>
        <w:t>организация занятий в домашних условиях</w:t>
      </w:r>
      <w:r w:rsidRPr="008E2A55">
        <w:rPr>
          <w:b/>
          <w:bCs/>
          <w:sz w:val="28"/>
          <w:szCs w:val="28"/>
        </w:rPr>
        <w:t xml:space="preserve">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Дома дети особенно любят рисовать, лепить, выполнять различные работы с детским конструктором.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Эти занятия требуют постоянного активного участия зрения, поэтому родителям надо следить за характером деятельности ребенка дома.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Большое значение для охраны зрения детей имеет </w:t>
      </w:r>
      <w:r w:rsidRPr="008E2A55">
        <w:rPr>
          <w:b/>
          <w:bCs/>
          <w:i/>
          <w:sz w:val="28"/>
          <w:szCs w:val="28"/>
        </w:rPr>
        <w:t>правильная посадка за столом</w:t>
      </w:r>
      <w:r w:rsidRPr="008E2A55">
        <w:rPr>
          <w:i/>
          <w:sz w:val="28"/>
          <w:szCs w:val="28"/>
        </w:rPr>
        <w:t>,</w:t>
      </w:r>
      <w:r w:rsidRPr="008E2A55">
        <w:rPr>
          <w:sz w:val="28"/>
          <w:szCs w:val="28"/>
        </w:rPr>
        <w:t xml:space="preserve"> которая не только уменьшает общее утомление, предупреждает нарушение осанки, но и способствует сохранению зрения.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8E2A55">
        <w:rPr>
          <w:b/>
          <w:bCs/>
          <w:i/>
          <w:sz w:val="28"/>
          <w:szCs w:val="28"/>
        </w:rPr>
        <w:t>мебель соответствует росту ребенка</w:t>
      </w:r>
      <w:r w:rsidRPr="008E2A55">
        <w:rPr>
          <w:sz w:val="28"/>
          <w:szCs w:val="28"/>
        </w:rPr>
        <w:t xml:space="preserve">, он ровно держит туловище, голову, плечи, не нагибается, не вытягивается во время занятий. При таком положении туловища расстояние между глазами ребенка и рабочей поверхностью равно 30-35 см, что обеспечивает наилучшие условия для зрительной работы.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Cs/>
          <w:sz w:val="28"/>
          <w:szCs w:val="28"/>
        </w:rPr>
        <w:t>Для охраны зрения детей</w:t>
      </w:r>
      <w:r w:rsidRPr="008E2A55">
        <w:rPr>
          <w:sz w:val="28"/>
          <w:szCs w:val="28"/>
        </w:rPr>
        <w:t xml:space="preserve"> весьма важен вопрос о </w:t>
      </w:r>
      <w:r w:rsidRPr="008E2A55">
        <w:rPr>
          <w:b/>
          <w:i/>
          <w:sz w:val="28"/>
          <w:szCs w:val="28"/>
        </w:rPr>
        <w:t xml:space="preserve">дополнительном включении искусственного освещения к </w:t>
      </w:r>
      <w:proofErr w:type="gramStart"/>
      <w:r w:rsidRPr="008E2A55">
        <w:rPr>
          <w:b/>
          <w:i/>
          <w:sz w:val="28"/>
          <w:szCs w:val="28"/>
        </w:rPr>
        <w:t>естественному</w:t>
      </w:r>
      <w:proofErr w:type="gramEnd"/>
      <w:r w:rsidRPr="008E2A55">
        <w:rPr>
          <w:sz w:val="28"/>
          <w:szCs w:val="28"/>
        </w:rPr>
        <w:t xml:space="preserve">. Исследования показывают, что смешанное освещение безвредно. Надо лишь заботиться о том, чтобы при смешанном освещении не ощущалось два </w:t>
      </w:r>
      <w:proofErr w:type="gramStart"/>
      <w:r w:rsidRPr="008E2A55">
        <w:rPr>
          <w:sz w:val="28"/>
          <w:szCs w:val="28"/>
        </w:rPr>
        <w:t>совершенно раздельных</w:t>
      </w:r>
      <w:proofErr w:type="gramEnd"/>
      <w:r w:rsidRPr="008E2A55">
        <w:rPr>
          <w:sz w:val="28"/>
          <w:szCs w:val="28"/>
        </w:rPr>
        <w:t xml:space="preserve"> световых потока.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Cs/>
          <w:sz w:val="28"/>
          <w:szCs w:val="28"/>
        </w:rPr>
        <w:t>Искусственное освещение</w:t>
      </w:r>
      <w:r w:rsidRPr="008E2A55">
        <w:rPr>
          <w:sz w:val="28"/>
          <w:szCs w:val="28"/>
        </w:rPr>
        <w:t xml:space="preserve"> необходимо использовать не только в вечерние часы, но и в утренние и дневные, особенно в осенне-зимний период </w:t>
      </w:r>
      <w:r w:rsidRPr="008E2A55">
        <w:rPr>
          <w:sz w:val="28"/>
          <w:szCs w:val="28"/>
        </w:rPr>
        <w:lastRenderedPageBreak/>
        <w:t xml:space="preserve">года. </w:t>
      </w:r>
    </w:p>
    <w:p w:rsidR="00E57659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Cs/>
          <w:sz w:val="28"/>
          <w:szCs w:val="28"/>
        </w:rPr>
        <w:t>При организации искусственного освещения</w:t>
      </w:r>
      <w:r w:rsidRPr="008E2A55">
        <w:rPr>
          <w:sz w:val="28"/>
          <w:szCs w:val="28"/>
        </w:rPr>
        <w:t xml:space="preserve">  необходимо обеспечить хорошее качество освещения, использование открытых ламп, не защищенных арматурой, совершенно недопустимо.</w:t>
      </w:r>
    </w:p>
    <w:p w:rsidR="00977BE8" w:rsidRPr="008E2A55" w:rsidRDefault="00977BE8" w:rsidP="00E57659">
      <w:pPr>
        <w:widowControl w:val="0"/>
        <w:ind w:firstLine="567"/>
        <w:jc w:val="both"/>
        <w:rPr>
          <w:sz w:val="28"/>
          <w:szCs w:val="28"/>
        </w:rPr>
      </w:pPr>
    </w:p>
    <w:p w:rsidR="00E57659" w:rsidRPr="008E2A55" w:rsidRDefault="00E57659" w:rsidP="00E57659">
      <w:pPr>
        <w:widowControl w:val="0"/>
        <w:ind w:firstLine="567"/>
        <w:jc w:val="both"/>
        <w:rPr>
          <w:i/>
          <w:sz w:val="28"/>
          <w:szCs w:val="28"/>
        </w:rPr>
      </w:pPr>
      <w:r w:rsidRPr="008E2A55">
        <w:rPr>
          <w:b/>
          <w:bCs/>
          <w:i/>
          <w:sz w:val="28"/>
          <w:szCs w:val="28"/>
        </w:rPr>
        <w:t>Условия улучшения естественного освещения:</w:t>
      </w:r>
      <w:r w:rsidRPr="008E2A55">
        <w:rPr>
          <w:i/>
          <w:sz w:val="28"/>
          <w:szCs w:val="28"/>
        </w:rPr>
        <w:t xml:space="preserve">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- очень хорошо, если окна детской комнаты ориентированы на юг, юго-восток и восток, что обеспечивает более высокие уровни освещенности;</w:t>
      </w:r>
      <w:r w:rsidRPr="008E2A55">
        <w:rPr>
          <w:sz w:val="28"/>
          <w:szCs w:val="28"/>
        </w:rPr>
        <w:br/>
        <w:t xml:space="preserve">- открытый участок перед окнами;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- цветы, поставленные на окна, значительно ухудшают освещенность, их лучше располагать возле окон на специальных этажерках; </w:t>
      </w:r>
    </w:p>
    <w:p w:rsidR="00E57659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- завешивать окна в детской комнате следует только светлыми занавесками по краям оконного проема (на 10-15 см за его край), но ни в коем случае не закрывать верхнюю часть окна;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- запыленность и загрязненность окон, особенно выходящих на улицу, приводят к понижению освещенности в помещении до 40%.                            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Cs/>
          <w:sz w:val="28"/>
          <w:szCs w:val="28"/>
        </w:rPr>
        <w:t>Именно свет</w:t>
      </w:r>
      <w:r w:rsidRPr="008E2A55">
        <w:rPr>
          <w:sz w:val="28"/>
          <w:szCs w:val="28"/>
        </w:rPr>
        <w:t xml:space="preserve"> имеет первостепенное значение для профилактики зрительных расстройств.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Занятия, игры, просмотр телевизора в полумраке ведет к чрезмерному напряжению зрения и может быть одной из причин его ухудшения.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Поэтому </w:t>
      </w:r>
      <w:r w:rsidRPr="008E2A55">
        <w:rPr>
          <w:b/>
          <w:bCs/>
          <w:i/>
          <w:sz w:val="28"/>
          <w:szCs w:val="28"/>
        </w:rPr>
        <w:t>к организации светового режима</w:t>
      </w:r>
      <w:r w:rsidRPr="008E2A55">
        <w:rPr>
          <w:sz w:val="28"/>
          <w:szCs w:val="28"/>
        </w:rPr>
        <w:t xml:space="preserve"> в помещении, в котором находится и занимается ребенок, следует подходить серьезно.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/>
          <w:bCs/>
          <w:i/>
          <w:sz w:val="28"/>
          <w:szCs w:val="28"/>
        </w:rPr>
        <w:t>Стол для занятий</w:t>
      </w:r>
      <w:r w:rsidRPr="008E2A55">
        <w:rPr>
          <w:sz w:val="28"/>
          <w:szCs w:val="28"/>
        </w:rPr>
        <w:t xml:space="preserve"> должен стоять в самой светлой части комнаты, ближе к </w:t>
      </w:r>
      <w:proofErr w:type="spellStart"/>
      <w:r w:rsidRPr="008E2A55">
        <w:rPr>
          <w:sz w:val="28"/>
          <w:szCs w:val="28"/>
        </w:rPr>
        <w:t>светонесущей</w:t>
      </w:r>
      <w:proofErr w:type="spellEnd"/>
      <w:r w:rsidRPr="008E2A55">
        <w:rPr>
          <w:sz w:val="28"/>
          <w:szCs w:val="28"/>
        </w:rPr>
        <w:t xml:space="preserve"> стене, и ставят его на расстоянии 0,5 м от окна так, чтобы свет падал слева.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Следите за тем, как ребенок читает, рисует, пишет. Нельзя наклоняться близко к тексту, листу.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Учите ребенка соблюдать расстояние, равное полусогнутой руке.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Не разрешайте читать и писать лежа. </w:t>
      </w:r>
    </w:p>
    <w:p w:rsidR="00E57659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/>
          <w:bCs/>
          <w:i/>
          <w:sz w:val="28"/>
          <w:szCs w:val="28"/>
        </w:rPr>
        <w:t>Важно</w:t>
      </w:r>
      <w:r w:rsidRPr="008E2A55">
        <w:rPr>
          <w:sz w:val="28"/>
          <w:szCs w:val="28"/>
        </w:rPr>
        <w:t xml:space="preserve"> своевременно переключить детей на более активный и менее напряженный для зрения вид деятельности. Следует предоставить детям возможность походить или побегать по комнате, сделать несколько упражнений для снятия зрительного напряжения. </w:t>
      </w:r>
    </w:p>
    <w:p w:rsidR="00977BE8" w:rsidRPr="008E2A55" w:rsidRDefault="00977BE8" w:rsidP="00E57659">
      <w:pPr>
        <w:widowControl w:val="0"/>
        <w:ind w:firstLine="567"/>
        <w:jc w:val="both"/>
        <w:rPr>
          <w:sz w:val="28"/>
          <w:szCs w:val="28"/>
        </w:rPr>
      </w:pP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Для охраны зрения </w:t>
      </w:r>
      <w:r w:rsidRPr="008E2A55">
        <w:rPr>
          <w:bCs/>
          <w:sz w:val="28"/>
          <w:szCs w:val="28"/>
        </w:rPr>
        <w:t xml:space="preserve">важен </w:t>
      </w:r>
      <w:r w:rsidRPr="008E2A55">
        <w:rPr>
          <w:b/>
          <w:bCs/>
          <w:i/>
          <w:sz w:val="28"/>
          <w:szCs w:val="28"/>
        </w:rPr>
        <w:t>режим дня в целом</w:t>
      </w:r>
      <w:r w:rsidRPr="008E2A55">
        <w:rPr>
          <w:sz w:val="28"/>
          <w:szCs w:val="28"/>
        </w:rPr>
        <w:t xml:space="preserve">. </w:t>
      </w:r>
    </w:p>
    <w:p w:rsidR="00E57659" w:rsidRPr="008E2A55" w:rsidRDefault="00E57659" w:rsidP="00E57659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правильное чередование в течение дня разных видов деятельности, бодрствования и отдыха;</w:t>
      </w:r>
    </w:p>
    <w:p w:rsidR="00E57659" w:rsidRPr="008E2A55" w:rsidRDefault="00E57659" w:rsidP="00E57659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достаточная двигательная активность;</w:t>
      </w:r>
    </w:p>
    <w:p w:rsidR="00E57659" w:rsidRPr="008E2A55" w:rsidRDefault="00E57659" w:rsidP="00E57659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максимальное пребывание на воздухе;</w:t>
      </w:r>
    </w:p>
    <w:p w:rsidR="00E57659" w:rsidRPr="008E2A55" w:rsidRDefault="00E57659" w:rsidP="00E57659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своевременное и рациональное питание;</w:t>
      </w:r>
    </w:p>
    <w:p w:rsidR="00E57659" w:rsidRPr="008E2A55" w:rsidRDefault="00E57659" w:rsidP="00E57659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систематическое закаливание.</w:t>
      </w:r>
    </w:p>
    <w:p w:rsidR="00E57659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Вот комплекс необходимых условий, который будет способствовать хорошему самочувствию ребенка, поддержанию на высоком уровне функционального состояния нервной системы и, следовательно, положительно повлияет на процессы роста и развитие как отдельных </w:t>
      </w:r>
      <w:r w:rsidRPr="008E2A55">
        <w:rPr>
          <w:sz w:val="28"/>
          <w:szCs w:val="28"/>
        </w:rPr>
        <w:lastRenderedPageBreak/>
        <w:t>функций организма, в том числе зрительных, так и всего организма.</w:t>
      </w:r>
    </w:p>
    <w:p w:rsidR="00977BE8" w:rsidRPr="008E2A55" w:rsidRDefault="00977BE8" w:rsidP="00E57659">
      <w:pPr>
        <w:widowControl w:val="0"/>
        <w:ind w:firstLine="567"/>
        <w:jc w:val="both"/>
        <w:rPr>
          <w:sz w:val="28"/>
          <w:szCs w:val="28"/>
        </w:rPr>
      </w:pPr>
    </w:p>
    <w:p w:rsidR="00E57659" w:rsidRPr="008E2A55" w:rsidRDefault="00E57659" w:rsidP="00E57659">
      <w:pPr>
        <w:widowControl w:val="0"/>
        <w:ind w:firstLine="567"/>
        <w:jc w:val="both"/>
        <w:rPr>
          <w:rStyle w:val="apple-style-span"/>
          <w:sz w:val="28"/>
          <w:szCs w:val="28"/>
        </w:rPr>
      </w:pPr>
      <w:r w:rsidRPr="008E2A55">
        <w:rPr>
          <w:b/>
          <w:bCs/>
          <w:i/>
          <w:sz w:val="28"/>
          <w:szCs w:val="28"/>
        </w:rPr>
        <w:t>Просмотр телевизионных передач</w:t>
      </w:r>
      <w:r w:rsidRPr="008E2A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2A55">
        <w:rPr>
          <w:sz w:val="28"/>
          <w:szCs w:val="28"/>
        </w:rPr>
        <w:t xml:space="preserve"> это очень важный вопрос, ибо телевизионные передачи при длительном просмотре оказывают неблагоприятное влияние на отдельные зрительные функции.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Создайте благоприятные условия просмотра и регулируйте частоту, длительность. </w:t>
      </w:r>
    </w:p>
    <w:p w:rsidR="00E57659" w:rsidRPr="008E2A55" w:rsidRDefault="00E57659" w:rsidP="00E5765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Во-первых, дети должны смотреть только специальные детские передачи. </w:t>
      </w:r>
    </w:p>
    <w:p w:rsidR="00E57659" w:rsidRPr="008E2A55" w:rsidRDefault="00E57659" w:rsidP="00E5765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Длительность непрерывного просмотра не должна превышать 15 минут. </w:t>
      </w:r>
    </w:p>
    <w:p w:rsidR="00E57659" w:rsidRPr="008E2A55" w:rsidRDefault="00E57659" w:rsidP="00E5765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Оптимальное расстояние для зрения от 2,0 до 5,5 м от экрана. Если же острота зрения ребенка очень низкая, посоветуйтесь с врачом об индивидуальном подборе расстояния. </w:t>
      </w:r>
    </w:p>
    <w:p w:rsidR="00E57659" w:rsidRPr="008E2A55" w:rsidRDefault="00E57659" w:rsidP="00E5765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Ребенок должен сидеть не сбоку, а прямо перед экраном. </w:t>
      </w:r>
    </w:p>
    <w:p w:rsidR="00E57659" w:rsidRDefault="00E57659" w:rsidP="00E5765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В комнате при просмотре телепередач может быть обычное естественное или искусственное освещение, в темноте просмотр телевизора запрещен полностью. </w:t>
      </w:r>
    </w:p>
    <w:p w:rsidR="00977BE8" w:rsidRPr="008E2A55" w:rsidRDefault="00977BE8" w:rsidP="00E5765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E57659" w:rsidRPr="008E2A55" w:rsidRDefault="00E57659" w:rsidP="00E57659">
      <w:pPr>
        <w:widowControl w:val="0"/>
        <w:ind w:firstLine="567"/>
        <w:jc w:val="both"/>
        <w:rPr>
          <w:i/>
          <w:sz w:val="28"/>
          <w:szCs w:val="28"/>
        </w:rPr>
      </w:pPr>
      <w:r w:rsidRPr="008E2A55">
        <w:rPr>
          <w:b/>
          <w:bCs/>
          <w:i/>
          <w:sz w:val="28"/>
          <w:szCs w:val="28"/>
        </w:rPr>
        <w:t xml:space="preserve">Не курите при ребенке. 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Даже при пассивном курении никотин негативно сказывается на глазах: раздражает зрительный нерв и снижает остроту зрения, а также </w:t>
      </w:r>
      <w:proofErr w:type="spellStart"/>
      <w:r w:rsidRPr="008E2A55">
        <w:rPr>
          <w:sz w:val="28"/>
          <w:szCs w:val="28"/>
        </w:rPr>
        <w:t>цветовосприятие</w:t>
      </w:r>
      <w:proofErr w:type="spellEnd"/>
      <w:r w:rsidRPr="008E2A55">
        <w:rPr>
          <w:sz w:val="28"/>
          <w:szCs w:val="28"/>
        </w:rPr>
        <w:t xml:space="preserve"> (сначала исчезает восприимчивость к зеленому, потом к красному, желтому и синему цвету).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/>
          <w:i/>
          <w:sz w:val="28"/>
          <w:szCs w:val="28"/>
        </w:rPr>
        <w:t>Следите за настроением ребенка, его самочувствием</w:t>
      </w:r>
      <w:r w:rsidRPr="008E2A55">
        <w:rPr>
          <w:sz w:val="28"/>
          <w:szCs w:val="28"/>
        </w:rPr>
        <w:t xml:space="preserve">. Оказывается, чем выше напряжение (ребенок нервничает, плачет, капризничает), тем сложнее мозгу переработать поступающую информацию с сетчатки глаза.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b/>
          <w:i/>
          <w:sz w:val="28"/>
          <w:szCs w:val="28"/>
        </w:rPr>
        <w:t>Питание ребенка</w:t>
      </w:r>
      <w:r w:rsidRPr="008E2A55">
        <w:rPr>
          <w:sz w:val="28"/>
          <w:szCs w:val="28"/>
        </w:rPr>
        <w:t xml:space="preserve"> должно быть сбалансированным и полноценным, чтобы обеспечить зрение всеми необходимыми веществами и микроэлементами.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Особенно полезно если в рацион ребенка будет включена морковь с растительным маслом или со сметаной (витамин А), зелень, курага, изюм, апельсин, картофель (зрение просто необходимо подпитывать калием). </w:t>
      </w:r>
    </w:p>
    <w:p w:rsidR="00E57659" w:rsidRPr="008E2A55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 xml:space="preserve">Прогулки необходимы для нормального физиологического развития и функционирования организма ребенка.  Постарайтесь чаще выбираться за город, дабы дать возможность ребенку воспринять всю красоту и краски природы. </w:t>
      </w:r>
    </w:p>
    <w:p w:rsidR="00E57659" w:rsidRDefault="00E57659" w:rsidP="00E57659">
      <w:pPr>
        <w:widowControl w:val="0"/>
        <w:ind w:firstLine="567"/>
        <w:jc w:val="both"/>
        <w:rPr>
          <w:sz w:val="28"/>
          <w:szCs w:val="28"/>
        </w:rPr>
      </w:pPr>
      <w:r w:rsidRPr="008E2A55">
        <w:rPr>
          <w:sz w:val="28"/>
          <w:szCs w:val="28"/>
        </w:rPr>
        <w:t>Надеемся, что наши рекомендации по охране зрения  помогут Вам. Спасибо за внимание!</w:t>
      </w:r>
    </w:p>
    <w:p w:rsidR="00E57659" w:rsidRDefault="00E57659" w:rsidP="00E57659">
      <w:pPr>
        <w:widowControl w:val="0"/>
        <w:ind w:firstLine="567"/>
        <w:jc w:val="both"/>
        <w:rPr>
          <w:sz w:val="28"/>
          <w:szCs w:val="28"/>
        </w:rPr>
      </w:pPr>
    </w:p>
    <w:p w:rsidR="00E57659" w:rsidRDefault="00E57659"/>
    <w:p w:rsidR="00E57659" w:rsidRDefault="00E57659"/>
    <w:p w:rsidR="00E57659" w:rsidRDefault="00E57659"/>
    <w:p w:rsidR="00E57659" w:rsidRDefault="00E57659"/>
    <w:p w:rsidR="004156A5" w:rsidRDefault="004156A5">
      <w:r>
        <w:rPr>
          <w:noProof/>
        </w:rPr>
        <w:lastRenderedPageBreak/>
        <w:drawing>
          <wp:inline distT="0" distB="0" distL="0" distR="0">
            <wp:extent cx="4548075" cy="6064370"/>
            <wp:effectExtent l="3810" t="0" r="8890" b="8890"/>
            <wp:docPr id="2" name="Рисунок 2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9148" cy="60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59" w:rsidRDefault="00E57659">
      <w:r>
        <w:rPr>
          <w:noProof/>
        </w:rPr>
        <w:drawing>
          <wp:inline distT="0" distB="0" distL="0" distR="0" wp14:anchorId="0B537171" wp14:editId="1B33BAFE">
            <wp:extent cx="4570818" cy="6094696"/>
            <wp:effectExtent l="317" t="0" r="1588" b="1587"/>
            <wp:docPr id="1" name="Рисунок 1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7823" cy="609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5" w:rsidRDefault="004156A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67549" cy="6090336"/>
            <wp:effectExtent l="317" t="0" r="5398" b="5397"/>
            <wp:docPr id="3" name="Рисунок 3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4769" cy="609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47069" cy="6063029"/>
            <wp:effectExtent l="3810" t="0" r="0" b="0"/>
            <wp:docPr id="4" name="Рисунок 4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0932" cy="60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5" w:rsidRDefault="004156A5"/>
    <w:p w:rsidR="004156A5" w:rsidRDefault="004156A5"/>
    <w:p w:rsidR="004156A5" w:rsidRDefault="004156A5"/>
    <w:p w:rsidR="004156A5" w:rsidRDefault="004156A5">
      <w:r>
        <w:rPr>
          <w:noProof/>
        </w:rPr>
        <w:drawing>
          <wp:inline distT="0" distB="0" distL="0" distR="0">
            <wp:extent cx="6081623" cy="8109192"/>
            <wp:effectExtent l="0" t="0" r="0" b="6350"/>
            <wp:docPr id="5" name="Рисунок 5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chelovek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58" cy="81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5" w:rsidRDefault="004156A5"/>
    <w:p w:rsidR="004156A5" w:rsidRDefault="004156A5"/>
    <w:p w:rsidR="004156A5" w:rsidRDefault="004156A5"/>
    <w:p w:rsidR="004156A5" w:rsidRDefault="004156A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48956" cy="6065545"/>
            <wp:effectExtent l="3493" t="0" r="7937" b="7938"/>
            <wp:docPr id="6" name="Рисунок 6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0029" cy="606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65419" cy="6087497"/>
            <wp:effectExtent l="953" t="0" r="7937" b="7938"/>
            <wp:docPr id="7" name="Рисунок 7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1131" cy="60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5" w:rsidRDefault="004156A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48155" cy="6064475"/>
            <wp:effectExtent l="3810" t="0" r="8890" b="8890"/>
            <wp:docPr id="8" name="Рисунок 8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9228" cy="60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48143" cy="6064460"/>
            <wp:effectExtent l="3810" t="0" r="8890" b="8890"/>
            <wp:docPr id="9" name="Рисунок 9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9418" cy="60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5" w:rsidRDefault="004156A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61070" cy="6081697"/>
            <wp:effectExtent l="1587" t="0" r="0" b="0"/>
            <wp:docPr id="10" name="Рисунок 10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3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147" cy="608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58950" cy="6078871"/>
            <wp:effectExtent l="1905" t="0" r="0" b="0"/>
            <wp:docPr id="11" name="Рисунок 11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devochka-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4654" cy="608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5" w:rsidRDefault="004156A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65426" cy="6087506"/>
            <wp:effectExtent l="953" t="0" r="7937" b="7938"/>
            <wp:docPr id="12" name="Рисунок 12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6502" cy="60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6A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48128" cy="6064440"/>
            <wp:effectExtent l="3810" t="0" r="8890" b="8890"/>
            <wp:docPr id="13" name="Рисунок 13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9203" cy="606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5" w:rsidRDefault="004156A5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55418" cy="6074162"/>
            <wp:effectExtent l="2540" t="0" r="635" b="635"/>
            <wp:docPr id="14" name="Рисунок 14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1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9191" cy="6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712" w:rsidRPr="004157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15712">
        <w:rPr>
          <w:noProof/>
        </w:rPr>
        <w:drawing>
          <wp:inline distT="0" distB="0" distL="0" distR="0">
            <wp:extent cx="4561891" cy="6082792"/>
            <wp:effectExtent l="1587" t="0" r="0" b="0"/>
            <wp:docPr id="15" name="Рисунок 15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23 (1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5652" cy="60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2" w:rsidRDefault="0041571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54601" cy="6073073"/>
            <wp:effectExtent l="2857" t="0" r="1588" b="1587"/>
            <wp:docPr id="16" name="Рисунок 16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2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5879" cy="60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1571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53558" cy="6071680"/>
            <wp:effectExtent l="2857" t="0" r="2858" b="2857"/>
            <wp:docPr id="17" name="Рисунок 17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Зуле\рекомендации родителям по образовательной деятельности в семье согласно тематическому плану\тема Я человек\раскраски\raskraski-malchik-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4631" cy="60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2" w:rsidRDefault="00415712" w:rsidP="00415712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Полезные </w:t>
      </w:r>
      <w:proofErr w:type="spellStart"/>
      <w:r>
        <w:rPr>
          <w:rFonts w:eastAsiaTheme="minorHAnsi"/>
          <w:sz w:val="32"/>
          <w:szCs w:val="32"/>
          <w:lang w:eastAsia="en-US"/>
        </w:rPr>
        <w:t>сылки</w:t>
      </w:r>
      <w:proofErr w:type="spellEnd"/>
      <w:r>
        <w:rPr>
          <w:rFonts w:eastAsiaTheme="minorHAnsi"/>
          <w:sz w:val="32"/>
          <w:szCs w:val="32"/>
          <w:lang w:eastAsia="en-US"/>
        </w:rPr>
        <w:t>:</w:t>
      </w:r>
    </w:p>
    <w:p w:rsidR="00415712" w:rsidRDefault="00415712" w:rsidP="00415712">
      <w:pPr>
        <w:spacing w:after="200" w:line="276" w:lineRule="auto"/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</w:pPr>
      <w:r w:rsidRPr="00415712">
        <w:rPr>
          <w:rFonts w:eastAsiaTheme="minorHAnsi"/>
          <w:sz w:val="32"/>
          <w:szCs w:val="32"/>
          <w:lang w:eastAsia="en-US"/>
        </w:rPr>
        <w:t xml:space="preserve"> – рисуем человека: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23" w:anchor="toc4" w:history="1">
        <w:r w:rsidRPr="0041571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http://otvetprost.com/558-kak-nauchit-rebenka-risovat.html#toc4</w:t>
        </w:r>
      </w:hyperlink>
    </w:p>
    <w:p w:rsidR="00415712" w:rsidRPr="00415712" w:rsidRDefault="00415712" w:rsidP="00415712">
      <w:pPr>
        <w:rPr>
          <w:rFonts w:eastAsiaTheme="minorHAnsi"/>
          <w:sz w:val="28"/>
          <w:szCs w:val="28"/>
          <w:lang w:eastAsia="en-US"/>
        </w:rPr>
      </w:pPr>
      <w:r w:rsidRPr="00415712">
        <w:rPr>
          <w:rFonts w:eastAsiaTheme="minorHAnsi"/>
          <w:sz w:val="28"/>
          <w:szCs w:val="28"/>
          <w:lang w:eastAsia="en-US"/>
        </w:rPr>
        <w:t xml:space="preserve">- лепим человека: </w:t>
      </w:r>
      <w:hyperlink r:id="rId24" w:history="1">
        <w:r w:rsidRPr="0041571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http://profymama.com/tvorchestvo/lepka/chelovek-iz-plastilina.html</w:t>
        </w:r>
      </w:hyperlink>
    </w:p>
    <w:p w:rsidR="00415712" w:rsidRPr="00415712" w:rsidRDefault="00415712" w:rsidP="0041571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15712" w:rsidRPr="00415712" w:rsidRDefault="00415712"/>
    <w:sectPr w:rsidR="00415712" w:rsidRPr="00415712" w:rsidSect="00E57659">
      <w:pgSz w:w="11906" w:h="16838"/>
      <w:pgMar w:top="1134" w:right="850" w:bottom="1134" w:left="1701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CDE"/>
    <w:multiLevelType w:val="hybridMultilevel"/>
    <w:tmpl w:val="35DA50DC"/>
    <w:lvl w:ilvl="0" w:tplc="75BE94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C21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CF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C2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81E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AF6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081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80B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C9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4FA1"/>
    <w:multiLevelType w:val="hybridMultilevel"/>
    <w:tmpl w:val="413C1FDC"/>
    <w:lvl w:ilvl="0" w:tplc="8A149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5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E7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E8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02D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A00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A76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0F8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0FE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40935"/>
    <w:multiLevelType w:val="hybridMultilevel"/>
    <w:tmpl w:val="B176AAE6"/>
    <w:lvl w:ilvl="0" w:tplc="D17E46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CD3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A0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E1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2CD2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CA5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E4F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64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84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A531D"/>
    <w:multiLevelType w:val="hybridMultilevel"/>
    <w:tmpl w:val="6ADE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59"/>
    <w:rsid w:val="00390117"/>
    <w:rsid w:val="004156A5"/>
    <w:rsid w:val="00415712"/>
    <w:rsid w:val="00977BE8"/>
    <w:rsid w:val="00A630DB"/>
    <w:rsid w:val="00E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765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57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7659"/>
  </w:style>
  <w:style w:type="character" w:styleId="a4">
    <w:name w:val="Strong"/>
    <w:basedOn w:val="a0"/>
    <w:uiPriority w:val="22"/>
    <w:qFormat/>
    <w:rsid w:val="00E57659"/>
    <w:rPr>
      <w:b/>
      <w:bCs/>
    </w:rPr>
  </w:style>
  <w:style w:type="character" w:customStyle="1" w:styleId="apple-style-span">
    <w:name w:val="apple-style-span"/>
    <w:basedOn w:val="a0"/>
    <w:rsid w:val="00E57659"/>
  </w:style>
  <w:style w:type="paragraph" w:styleId="a5">
    <w:name w:val="Balloon Text"/>
    <w:basedOn w:val="a"/>
    <w:link w:val="a6"/>
    <w:uiPriority w:val="99"/>
    <w:semiHidden/>
    <w:unhideWhenUsed/>
    <w:rsid w:val="00E57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765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E576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7659"/>
  </w:style>
  <w:style w:type="character" w:styleId="a4">
    <w:name w:val="Strong"/>
    <w:basedOn w:val="a0"/>
    <w:uiPriority w:val="22"/>
    <w:qFormat/>
    <w:rsid w:val="00E57659"/>
    <w:rPr>
      <w:b/>
      <w:bCs/>
    </w:rPr>
  </w:style>
  <w:style w:type="character" w:customStyle="1" w:styleId="apple-style-span">
    <w:name w:val="apple-style-span"/>
    <w:basedOn w:val="a0"/>
    <w:rsid w:val="00E57659"/>
  </w:style>
  <w:style w:type="paragraph" w:styleId="a5">
    <w:name w:val="Balloon Text"/>
    <w:basedOn w:val="a"/>
    <w:link w:val="a6"/>
    <w:uiPriority w:val="99"/>
    <w:semiHidden/>
    <w:unhideWhenUsed/>
    <w:rsid w:val="00E57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profymama.com/tvorchestvo/lepka/chelovek-iz-plastilin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otvetprost.com/558-kak-nauchit-rebenka-risovat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Шакирьянова Гульнара</dc:creator>
  <cp:lastModifiedBy>User</cp:lastModifiedBy>
  <cp:revision>2</cp:revision>
  <dcterms:created xsi:type="dcterms:W3CDTF">2018-12-17T09:28:00Z</dcterms:created>
  <dcterms:modified xsi:type="dcterms:W3CDTF">2018-12-17T09:28:00Z</dcterms:modified>
</cp:coreProperties>
</file>