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A2" w:rsidRPr="00F537E1" w:rsidRDefault="00F37154" w:rsidP="00DD0B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ДОО 2016-2017</w:t>
      </w:r>
      <w:r w:rsidR="00D734E2">
        <w:rPr>
          <w:b/>
          <w:i/>
          <w:sz w:val="28"/>
          <w:szCs w:val="28"/>
        </w:rPr>
        <w:t xml:space="preserve"> </w:t>
      </w:r>
      <w:proofErr w:type="spellStart"/>
      <w:r w:rsidR="00D734E2">
        <w:rPr>
          <w:b/>
          <w:i/>
          <w:sz w:val="28"/>
          <w:szCs w:val="28"/>
        </w:rPr>
        <w:t>уч</w:t>
      </w:r>
      <w:proofErr w:type="gramStart"/>
      <w:r w:rsidR="00D734E2">
        <w:rPr>
          <w:b/>
          <w:i/>
          <w:sz w:val="28"/>
          <w:szCs w:val="28"/>
        </w:rPr>
        <w:t>.г</w:t>
      </w:r>
      <w:proofErr w:type="gramEnd"/>
      <w:r w:rsidR="00D734E2">
        <w:rPr>
          <w:b/>
          <w:i/>
          <w:sz w:val="28"/>
          <w:szCs w:val="28"/>
        </w:rPr>
        <w:t>од</w:t>
      </w:r>
      <w:proofErr w:type="spellEnd"/>
      <w:r w:rsidR="00D734E2">
        <w:rPr>
          <w:b/>
          <w:i/>
          <w:sz w:val="28"/>
          <w:szCs w:val="28"/>
        </w:rPr>
        <w:t>.</w:t>
      </w:r>
    </w:p>
    <w:tbl>
      <w:tblPr>
        <w:tblStyle w:val="a3"/>
        <w:tblW w:w="14584" w:type="dxa"/>
        <w:tblInd w:w="250" w:type="dxa"/>
        <w:tblLook w:val="04A0" w:firstRow="1" w:lastRow="0" w:firstColumn="1" w:lastColumn="0" w:noHBand="0" w:noVBand="1"/>
      </w:tblPr>
      <w:tblGrid>
        <w:gridCol w:w="442"/>
        <w:gridCol w:w="743"/>
        <w:gridCol w:w="7021"/>
        <w:gridCol w:w="6378"/>
      </w:tblGrid>
      <w:tr w:rsidR="00DD0B18" w:rsidTr="005F4A2B">
        <w:tc>
          <w:tcPr>
            <w:tcW w:w="1185" w:type="dxa"/>
            <w:gridSpan w:val="2"/>
          </w:tcPr>
          <w:p w:rsidR="00DD0B18" w:rsidRDefault="00DD0B18" w:rsidP="001405E1">
            <w:r>
              <w:t>№</w:t>
            </w:r>
          </w:p>
        </w:tc>
        <w:tc>
          <w:tcPr>
            <w:tcW w:w="7021" w:type="dxa"/>
          </w:tcPr>
          <w:p w:rsidR="00DD0B18" w:rsidRDefault="00DD0B18" w:rsidP="001405E1">
            <w:r>
              <w:t>Мероприятия</w:t>
            </w:r>
          </w:p>
        </w:tc>
        <w:tc>
          <w:tcPr>
            <w:tcW w:w="6378" w:type="dxa"/>
          </w:tcPr>
          <w:p w:rsidR="00DD0B18" w:rsidRDefault="00DD0B18" w:rsidP="00DD0B18">
            <w:pPr>
              <w:jc w:val="center"/>
            </w:pPr>
            <w:r>
              <w:t>«Город 27»</w:t>
            </w:r>
          </w:p>
        </w:tc>
      </w:tr>
      <w:tr w:rsidR="00D734E2" w:rsidTr="005F4A2B">
        <w:tc>
          <w:tcPr>
            <w:tcW w:w="14584" w:type="dxa"/>
            <w:gridSpan w:val="4"/>
            <w:shd w:val="clear" w:color="auto" w:fill="D9D9D9" w:themeFill="background1" w:themeFillShade="D9"/>
          </w:tcPr>
          <w:p w:rsidR="00D734E2" w:rsidRDefault="00D734E2" w:rsidP="001405E1">
            <w:pPr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1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1405E1">
            <w:pPr>
              <w:rPr>
                <w:i/>
              </w:rPr>
            </w:pPr>
            <w:r w:rsidRPr="00D85B1D">
              <w:rPr>
                <w:i/>
              </w:rPr>
              <w:t xml:space="preserve">Конкурс семейных рисунков "Будущее России зависит от нас"(1-5 </w:t>
            </w:r>
            <w:proofErr w:type="spellStart"/>
            <w:r w:rsidRPr="00D85B1D">
              <w:rPr>
                <w:i/>
              </w:rPr>
              <w:t>кл</w:t>
            </w:r>
            <w:proofErr w:type="spellEnd"/>
            <w:r w:rsidRPr="00D85B1D">
              <w:rPr>
                <w:i/>
              </w:rPr>
              <w:t>.)</w:t>
            </w:r>
          </w:p>
        </w:tc>
        <w:tc>
          <w:tcPr>
            <w:tcW w:w="6378" w:type="dxa"/>
          </w:tcPr>
          <w:p w:rsidR="00DD0B18" w:rsidRDefault="00DD0B18" w:rsidP="001405E1"/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2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1405E1">
            <w:pPr>
              <w:rPr>
                <w:i/>
                <w:sz w:val="24"/>
                <w:szCs w:val="24"/>
              </w:rPr>
            </w:pPr>
            <w:r w:rsidRPr="00D85B1D">
              <w:rPr>
                <w:i/>
              </w:rPr>
              <w:t xml:space="preserve">Конкурс на лучший слоган "Выбирай и голосуй! "(6-11 </w:t>
            </w:r>
            <w:proofErr w:type="spellStart"/>
            <w:r w:rsidRPr="00D85B1D">
              <w:rPr>
                <w:i/>
              </w:rPr>
              <w:t>кл</w:t>
            </w:r>
            <w:proofErr w:type="spellEnd"/>
            <w:r w:rsidRPr="00D85B1D">
              <w:rPr>
                <w:i/>
              </w:rPr>
              <w:t>.)</w:t>
            </w:r>
          </w:p>
        </w:tc>
        <w:tc>
          <w:tcPr>
            <w:tcW w:w="6378" w:type="dxa"/>
          </w:tcPr>
          <w:p w:rsidR="00DD0B18" w:rsidRDefault="00DD0B18" w:rsidP="001405E1"/>
          <w:p w:rsidR="00DD0B18" w:rsidRDefault="00DD0B18" w:rsidP="001405E1">
            <w:r>
              <w:t xml:space="preserve">                  + (1слоган)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3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AE61BB">
            <w:pPr>
              <w:rPr>
                <w:i/>
              </w:rPr>
            </w:pPr>
            <w:r w:rsidRPr="00D85B1D">
              <w:rPr>
                <w:i/>
              </w:rPr>
              <w:t>Фотоконкурс "Всей семьей на выборы"</w:t>
            </w:r>
          </w:p>
          <w:p w:rsidR="00DD0B18" w:rsidRPr="00D85B1D" w:rsidRDefault="00DD0B18" w:rsidP="00AE61BB">
            <w:pPr>
              <w:rPr>
                <w:i/>
              </w:rPr>
            </w:pPr>
            <w:r w:rsidRPr="00D85B1D">
              <w:rPr>
                <w:i/>
              </w:rPr>
              <w:t xml:space="preserve">(1-11 </w:t>
            </w:r>
            <w:proofErr w:type="spellStart"/>
            <w:r w:rsidRPr="00D85B1D">
              <w:rPr>
                <w:i/>
              </w:rPr>
              <w:t>кл</w:t>
            </w:r>
            <w:proofErr w:type="spellEnd"/>
            <w:r w:rsidRPr="00D85B1D">
              <w:rPr>
                <w:i/>
              </w:rPr>
              <w:t>.)</w:t>
            </w:r>
          </w:p>
        </w:tc>
        <w:tc>
          <w:tcPr>
            <w:tcW w:w="6378" w:type="dxa"/>
          </w:tcPr>
          <w:p w:rsidR="00DD0B18" w:rsidRDefault="00DD0B18" w:rsidP="001405E1">
            <w:r>
              <w:t xml:space="preserve">    </w:t>
            </w:r>
          </w:p>
          <w:p w:rsidR="00DD0B18" w:rsidRDefault="00DD0B18" w:rsidP="001405E1">
            <w:r>
              <w:t xml:space="preserve">                  + (2 семьи)</w:t>
            </w:r>
          </w:p>
          <w:p w:rsidR="00DD0B18" w:rsidRDefault="00DD0B18" w:rsidP="001405E1"/>
        </w:tc>
        <w:bookmarkStart w:id="0" w:name="_GoBack"/>
        <w:bookmarkEnd w:id="0"/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4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D76CC2">
            <w:pPr>
              <w:rPr>
                <w:rFonts w:eastAsia="Times New Roman" w:cs="Times New Roman"/>
                <w:i/>
                <w:lang w:eastAsia="ru-RU"/>
              </w:rPr>
            </w:pPr>
            <w:r w:rsidRPr="00D85B1D">
              <w:rPr>
                <w:rFonts w:eastAsia="Times New Roman" w:cs="Times New Roman"/>
                <w:i/>
                <w:lang w:eastAsia="ru-RU"/>
              </w:rPr>
              <w:t>Городской конкурс сочинений</w:t>
            </w:r>
          </w:p>
          <w:p w:rsidR="00DD0B18" w:rsidRPr="00D85B1D" w:rsidRDefault="00DD0B18" w:rsidP="00AE61BB">
            <w:pPr>
              <w:rPr>
                <w:rFonts w:eastAsia="Times New Roman" w:cs="Times New Roman"/>
                <w:i/>
                <w:lang w:eastAsia="ru-RU"/>
              </w:rPr>
            </w:pPr>
            <w:r w:rsidRPr="00D85B1D">
              <w:rPr>
                <w:rFonts w:eastAsia="Times New Roman" w:cs="Times New Roman"/>
                <w:i/>
                <w:lang w:eastAsia="ru-RU"/>
              </w:rPr>
              <w:t xml:space="preserve"> «Красиво мыслим – красиво излагаем», </w:t>
            </w:r>
            <w:proofErr w:type="gramStart"/>
            <w:r w:rsidRPr="00D85B1D">
              <w:rPr>
                <w:rFonts w:eastAsia="Times New Roman" w:cs="Times New Roman"/>
                <w:i/>
                <w:lang w:eastAsia="ru-RU"/>
              </w:rPr>
              <w:t>посвящённый</w:t>
            </w:r>
            <w:proofErr w:type="gramEnd"/>
            <w:r w:rsidRPr="00D85B1D">
              <w:rPr>
                <w:rFonts w:eastAsia="Times New Roman" w:cs="Times New Roman"/>
                <w:i/>
                <w:lang w:eastAsia="ru-RU"/>
              </w:rPr>
              <w:t xml:space="preserve"> г. Архангельску.</w:t>
            </w:r>
          </w:p>
          <w:p w:rsidR="00DD0B18" w:rsidRPr="00D85B1D" w:rsidRDefault="00DD0B18" w:rsidP="00AE61BB">
            <w:pPr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6378" w:type="dxa"/>
          </w:tcPr>
          <w:p w:rsidR="00DD0B18" w:rsidRDefault="00DD0B18" w:rsidP="001405E1"/>
          <w:p w:rsidR="00DD0B18" w:rsidRDefault="00DD0B18" w:rsidP="001405E1">
            <w:r>
              <w:t xml:space="preserve">                  + (3 работы)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5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D76CC2">
            <w:pPr>
              <w:ind w:right="-5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D85B1D">
              <w:rPr>
                <w:rFonts w:eastAsia="Times New Roman" w:cs="Times New Roman"/>
                <w:i/>
                <w:lang w:eastAsia="ru-RU"/>
              </w:rPr>
              <w:t>Конкурс на лучший семейный рисунок «Мир электричества» (для учащихся 1-5 классов)</w:t>
            </w:r>
          </w:p>
          <w:p w:rsidR="00DD0B18" w:rsidRPr="00D85B1D" w:rsidRDefault="00DD0B18" w:rsidP="00AE61BB">
            <w:pPr>
              <w:rPr>
                <w:i/>
              </w:rPr>
            </w:pPr>
          </w:p>
        </w:tc>
        <w:tc>
          <w:tcPr>
            <w:tcW w:w="6378" w:type="dxa"/>
          </w:tcPr>
          <w:p w:rsidR="00DD0B18" w:rsidRDefault="00DD0B18" w:rsidP="001405E1">
            <w:r>
              <w:t xml:space="preserve"> 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6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D76CC2">
            <w:pPr>
              <w:ind w:right="-5"/>
              <w:rPr>
                <w:rFonts w:eastAsia="Times New Roman" w:cs="Times New Roman"/>
                <w:i/>
                <w:lang w:eastAsia="ru-RU"/>
              </w:rPr>
            </w:pPr>
            <w:r w:rsidRPr="00D8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85B1D">
              <w:rPr>
                <w:rFonts w:eastAsia="Times New Roman" w:cs="Times New Roman"/>
                <w:i/>
                <w:lang w:eastAsia="ru-RU"/>
              </w:rPr>
              <w:t>Конкурс на лучший баннер «Береги энергию – сохрани планету» (для учащихся 5-10 классов).</w:t>
            </w:r>
          </w:p>
          <w:p w:rsidR="00DD0B18" w:rsidRPr="00D85B1D" w:rsidRDefault="00DD0B18" w:rsidP="00AE61BB">
            <w:pPr>
              <w:rPr>
                <w:i/>
              </w:rPr>
            </w:pPr>
          </w:p>
        </w:tc>
        <w:tc>
          <w:tcPr>
            <w:tcW w:w="6378" w:type="dxa"/>
          </w:tcPr>
          <w:p w:rsidR="00DD0B18" w:rsidRDefault="00DD0B18" w:rsidP="001405E1"/>
          <w:p w:rsidR="00DD0B18" w:rsidRDefault="00DD0B18" w:rsidP="006D1CF4">
            <w:pPr>
              <w:jc w:val="center"/>
            </w:pPr>
            <w:r>
              <w:t>+ (6 работ)</w:t>
            </w:r>
          </w:p>
          <w:p w:rsidR="00DD0B18" w:rsidRPr="006D1CF4" w:rsidRDefault="00DD0B18" w:rsidP="006D1CF4">
            <w:pPr>
              <w:jc w:val="center"/>
              <w:rPr>
                <w:b/>
              </w:rPr>
            </w:pPr>
            <w:proofErr w:type="gramStart"/>
            <w:r w:rsidRPr="006D1CF4">
              <w:rPr>
                <w:b/>
              </w:rPr>
              <w:t>З</w:t>
            </w:r>
            <w:proofErr w:type="gramEnd"/>
            <w:r w:rsidRPr="006D1CF4">
              <w:rPr>
                <w:b/>
              </w:rPr>
              <w:t xml:space="preserve"> место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7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D85B1D">
            <w:pPr>
              <w:ind w:right="-5"/>
              <w:rPr>
                <w:rFonts w:eastAsia="Times New Roman" w:cs="Times New Roman"/>
                <w:i/>
                <w:lang w:eastAsia="ru-RU"/>
              </w:rPr>
            </w:pPr>
            <w:r w:rsidRPr="00D85B1D">
              <w:rPr>
                <w:rFonts w:eastAsia="Times New Roman" w:cs="Times New Roman"/>
                <w:i/>
                <w:lang w:eastAsia="ru-RU"/>
              </w:rPr>
              <w:t>Конкурс поделок из вторичного сырья для 1-5 классов «Новый взгляд на вещи»</w:t>
            </w:r>
          </w:p>
          <w:p w:rsidR="00DD0B18" w:rsidRPr="00D85B1D" w:rsidRDefault="00DD0B18" w:rsidP="00D76CC2">
            <w:pPr>
              <w:ind w:right="-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DD0B18" w:rsidRDefault="00DD0B18" w:rsidP="001405E1"/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8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D85B1D">
            <w:pPr>
              <w:ind w:right="-5"/>
              <w:rPr>
                <w:rFonts w:eastAsia="Times New Roman" w:cs="Times New Roman"/>
                <w:i/>
                <w:lang w:eastAsia="ru-RU"/>
              </w:rPr>
            </w:pPr>
            <w:proofErr w:type="gramStart"/>
            <w:r w:rsidRPr="00D85B1D">
              <w:rPr>
                <w:rFonts w:eastAsia="Times New Roman" w:cs="Times New Roman"/>
                <w:i/>
                <w:lang w:eastAsia="ru-RU"/>
              </w:rPr>
              <w:t>Конкурс на лучший арт-объект «Энергетическое творчество» (для учащихся 1-7 классов).</w:t>
            </w:r>
            <w:proofErr w:type="gramEnd"/>
          </w:p>
        </w:tc>
        <w:tc>
          <w:tcPr>
            <w:tcW w:w="6378" w:type="dxa"/>
          </w:tcPr>
          <w:p w:rsidR="00DD0B18" w:rsidRDefault="00DD0B18" w:rsidP="001405E1"/>
          <w:p w:rsidR="00DD0B18" w:rsidRDefault="00DD0B18" w:rsidP="006D1CF4">
            <w:proofErr w:type="gramStart"/>
            <w:r>
              <w:t>+ ( групповая работа:</w:t>
            </w:r>
            <w:proofErr w:type="gramEnd"/>
          </w:p>
          <w:p w:rsidR="00DD0B18" w:rsidRDefault="00DD0B18" w:rsidP="006D1CF4">
            <w:proofErr w:type="gramStart"/>
            <w:r>
              <w:t>6 участников</w:t>
            </w:r>
            <w:r w:rsidRPr="006D1CF4">
              <w:rPr>
                <w:b/>
              </w:rPr>
              <w:t>) 1 место</w:t>
            </w:r>
            <w:proofErr w:type="gramEnd"/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9</w:t>
            </w:r>
          </w:p>
        </w:tc>
        <w:tc>
          <w:tcPr>
            <w:tcW w:w="7764" w:type="dxa"/>
            <w:gridSpan w:val="2"/>
          </w:tcPr>
          <w:p w:rsidR="00DD0B18" w:rsidRPr="00D85B1D" w:rsidRDefault="00DD0B18" w:rsidP="00D85B1D">
            <w:pPr>
              <w:ind w:right="-5"/>
              <w:rPr>
                <w:rFonts w:eastAsia="Times New Roman" w:cs="Times New Roman"/>
                <w:i/>
                <w:lang w:eastAsia="ru-RU"/>
              </w:rPr>
            </w:pPr>
            <w:r w:rsidRPr="00D85B1D">
              <w:rPr>
                <w:rFonts w:eastAsia="Times New Roman" w:cs="Times New Roman"/>
                <w:i/>
                <w:lang w:eastAsia="ru-RU"/>
              </w:rPr>
              <w:t>Изготовление кормушек для акции «Покормите птиц» («Эко-город»)</w:t>
            </w:r>
          </w:p>
          <w:p w:rsidR="00DD0B18" w:rsidRPr="00D85B1D" w:rsidRDefault="00DD0B18" w:rsidP="00D85B1D">
            <w:pPr>
              <w:ind w:right="-5"/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6378" w:type="dxa"/>
          </w:tcPr>
          <w:p w:rsidR="00DD0B18" w:rsidRDefault="00DD0B18" w:rsidP="001405E1"/>
          <w:p w:rsidR="00DD0B18" w:rsidRDefault="00DD0B18" w:rsidP="00535E7D">
            <w:pPr>
              <w:jc w:val="center"/>
            </w:pPr>
            <w:r>
              <w:t>+ ( 5 работ)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10</w:t>
            </w:r>
          </w:p>
        </w:tc>
        <w:tc>
          <w:tcPr>
            <w:tcW w:w="7764" w:type="dxa"/>
            <w:gridSpan w:val="2"/>
          </w:tcPr>
          <w:p w:rsidR="00DD0B18" w:rsidRPr="001F5CD3" w:rsidRDefault="00DD0B18" w:rsidP="001F5CD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F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CD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Акция «Эко-патруль» («Эко-город»)</w:t>
            </w:r>
          </w:p>
          <w:p w:rsidR="00DD0B18" w:rsidRPr="001F5CD3" w:rsidRDefault="00DD0B18" w:rsidP="001F5CD3">
            <w:pPr>
              <w:tabs>
                <w:tab w:val="left" w:pos="900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B18" w:rsidRPr="00D85B1D" w:rsidRDefault="00DD0B18" w:rsidP="008310A2">
            <w:pPr>
              <w:tabs>
                <w:tab w:val="left" w:pos="3570"/>
              </w:tabs>
              <w:ind w:right="-5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ab/>
            </w: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  <w:r>
              <w:t>+ ( групповая работа :8 человек+ 3 родителей)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11</w:t>
            </w:r>
          </w:p>
        </w:tc>
        <w:tc>
          <w:tcPr>
            <w:tcW w:w="7764" w:type="dxa"/>
            <w:gridSpan w:val="2"/>
          </w:tcPr>
          <w:p w:rsidR="00DD0B18" w:rsidRPr="00417C53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7C5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Участие в школы актива для отрядов</w:t>
            </w:r>
          </w:p>
          <w:p w:rsidR="00DD0B18" w:rsidRPr="00417C53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7C5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Детской организации «Юность Архангельска» </w:t>
            </w:r>
          </w:p>
          <w:p w:rsidR="00DD0B18" w:rsidRPr="00417C53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7C5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(5-7 классы)</w:t>
            </w:r>
          </w:p>
          <w:p w:rsidR="00DD0B18" w:rsidRPr="001F5CD3" w:rsidRDefault="00DD0B18" w:rsidP="001F5CD3">
            <w:pPr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+(4 чел.)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12</w:t>
            </w:r>
          </w:p>
        </w:tc>
        <w:tc>
          <w:tcPr>
            <w:tcW w:w="7764" w:type="dxa"/>
            <w:gridSpan w:val="2"/>
          </w:tcPr>
          <w:p w:rsidR="00DD0B18" w:rsidRPr="00417C53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7C5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Участие в акции «Забота»,</w:t>
            </w:r>
          </w:p>
          <w:p w:rsidR="00DD0B18" w:rsidRPr="00417C53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17C5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посвящённой</w:t>
            </w:r>
            <w:proofErr w:type="gramEnd"/>
            <w:r w:rsidRPr="00417C5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Дню пожилого человека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D0B18" w:rsidRPr="00417C53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7C5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(изготовление открыток и подарков </w:t>
            </w:r>
            <w:r w:rsidRPr="00417C53">
              <w:rPr>
                <w:i/>
                <w:sz w:val="24"/>
                <w:szCs w:val="24"/>
              </w:rPr>
              <w:t xml:space="preserve">для подопечных </w:t>
            </w:r>
            <w:proofErr w:type="spellStart"/>
            <w:r w:rsidRPr="00417C53">
              <w:rPr>
                <w:i/>
                <w:sz w:val="24"/>
                <w:szCs w:val="24"/>
              </w:rPr>
              <w:t>Маймаксанского</w:t>
            </w:r>
            <w:proofErr w:type="spellEnd"/>
            <w:r w:rsidRPr="00417C5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C53">
              <w:rPr>
                <w:i/>
                <w:sz w:val="24"/>
                <w:szCs w:val="24"/>
              </w:rPr>
              <w:t>психо</w:t>
            </w:r>
            <w:proofErr w:type="spellEnd"/>
            <w:r w:rsidRPr="00417C53">
              <w:rPr>
                <w:i/>
                <w:sz w:val="24"/>
                <w:szCs w:val="24"/>
              </w:rPr>
              <w:t>-неврологического</w:t>
            </w:r>
            <w:proofErr w:type="gramEnd"/>
            <w:r w:rsidRPr="00417C53">
              <w:rPr>
                <w:i/>
                <w:sz w:val="24"/>
                <w:szCs w:val="24"/>
              </w:rPr>
              <w:t xml:space="preserve"> интерната.</w:t>
            </w:r>
            <w:r>
              <w:rPr>
                <w:i/>
                <w:sz w:val="24"/>
                <w:szCs w:val="24"/>
              </w:rPr>
              <w:t>)</w:t>
            </w:r>
          </w:p>
          <w:p w:rsidR="00DD0B18" w:rsidRPr="00417C53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lastRenderedPageBreak/>
              <w:t>13</w:t>
            </w:r>
          </w:p>
        </w:tc>
        <w:tc>
          <w:tcPr>
            <w:tcW w:w="7764" w:type="dxa"/>
            <w:gridSpan w:val="2"/>
          </w:tcPr>
          <w:p w:rsidR="00DD0B18" w:rsidRPr="00417C53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Благотворительный сбор канцелярских товаров и игрушек для детей, оставшихся без родителей, и находящихся на лечении в Детской областной клинике. (В акции также приняли участие все классы начальной школы и 6 «А» класс).</w:t>
            </w: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14</w:t>
            </w:r>
          </w:p>
        </w:tc>
        <w:tc>
          <w:tcPr>
            <w:tcW w:w="7764" w:type="dxa"/>
            <w:gridSpan w:val="2"/>
          </w:tcPr>
          <w:p w:rsidR="00DD0B18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Фестиваль «Зажигай». </w:t>
            </w:r>
          </w:p>
          <w:p w:rsidR="00DD0B18" w:rsidRDefault="00DD0B18" w:rsidP="00417C53">
            <w:pPr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Номинация «Видеоролик»</w:t>
            </w: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  <w:p w:rsidR="00DD0B18" w:rsidRDefault="00DD0B18" w:rsidP="008310A2">
            <w:pPr>
              <w:jc w:val="center"/>
              <w:rPr>
                <w:b/>
              </w:rPr>
            </w:pPr>
            <w:r w:rsidRPr="006D1CF4">
              <w:rPr>
                <w:b/>
              </w:rPr>
              <w:t>(1 место)</w:t>
            </w:r>
          </w:p>
          <w:p w:rsidR="00DD0B18" w:rsidRPr="006D1CF4" w:rsidRDefault="00DD0B18" w:rsidP="008310A2">
            <w:pPr>
              <w:jc w:val="center"/>
              <w:rPr>
                <w:b/>
              </w:rPr>
            </w:pPr>
          </w:p>
        </w:tc>
      </w:tr>
      <w:tr w:rsidR="00DF21B8" w:rsidTr="005F4A2B">
        <w:tc>
          <w:tcPr>
            <w:tcW w:w="14584" w:type="dxa"/>
            <w:gridSpan w:val="4"/>
            <w:shd w:val="clear" w:color="auto" w:fill="D9D9D9" w:themeFill="background1" w:themeFillShade="D9"/>
          </w:tcPr>
          <w:p w:rsidR="00DF21B8" w:rsidRDefault="00DF21B8" w:rsidP="00D85B1D">
            <w:pPr>
              <w:jc w:val="center"/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 четверть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1</w:t>
            </w:r>
          </w:p>
        </w:tc>
        <w:tc>
          <w:tcPr>
            <w:tcW w:w="7764" w:type="dxa"/>
            <w:gridSpan w:val="2"/>
            <w:shd w:val="clear" w:color="auto" w:fill="auto"/>
          </w:tcPr>
          <w:p w:rsidR="00DD0B18" w:rsidRPr="00E2422A" w:rsidRDefault="00DD0B18" w:rsidP="00DF21B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2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2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Викторина «Юный правовед»</w:t>
            </w:r>
          </w:p>
          <w:p w:rsidR="00DD0B18" w:rsidRDefault="00DD0B18" w:rsidP="00DF21B8">
            <w:pPr>
              <w:tabs>
                <w:tab w:val="left" w:pos="4530"/>
              </w:tabs>
              <w:ind w:right="-5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(3-5 классы)</w:t>
            </w:r>
          </w:p>
        </w:tc>
        <w:tc>
          <w:tcPr>
            <w:tcW w:w="6378" w:type="dxa"/>
            <w:shd w:val="clear" w:color="auto" w:fill="auto"/>
          </w:tcPr>
          <w:p w:rsidR="00DD0B18" w:rsidRDefault="00DD0B18" w:rsidP="008310A2">
            <w:pPr>
              <w:jc w:val="center"/>
            </w:pP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2</w:t>
            </w:r>
          </w:p>
        </w:tc>
        <w:tc>
          <w:tcPr>
            <w:tcW w:w="7764" w:type="dxa"/>
            <w:gridSpan w:val="2"/>
            <w:shd w:val="clear" w:color="auto" w:fill="auto"/>
          </w:tcPr>
          <w:p w:rsidR="00DD0B18" w:rsidRPr="00025927" w:rsidRDefault="00DD0B18" w:rsidP="00DF21B8">
            <w:pPr>
              <w:tabs>
                <w:tab w:val="left" w:pos="4530"/>
              </w:tabs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5927">
              <w:rPr>
                <w:rFonts w:ascii="Times New Roman" w:hAnsi="Times New Roman" w:cs="Times New Roman"/>
                <w:i/>
                <w:sz w:val="24"/>
                <w:szCs w:val="24"/>
              </w:rPr>
              <w:t>Акция "Ангел над городом"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(изготовление</w:t>
            </w:r>
            <w:r w:rsidRPr="00025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ангелов)</w:t>
            </w:r>
          </w:p>
        </w:tc>
        <w:tc>
          <w:tcPr>
            <w:tcW w:w="6378" w:type="dxa"/>
            <w:shd w:val="clear" w:color="auto" w:fill="auto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  <w:p w:rsidR="00DD0B18" w:rsidRDefault="00DD0B18" w:rsidP="008310A2">
            <w:pPr>
              <w:jc w:val="center"/>
            </w:pP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3</w:t>
            </w:r>
          </w:p>
        </w:tc>
        <w:tc>
          <w:tcPr>
            <w:tcW w:w="7764" w:type="dxa"/>
            <w:gridSpan w:val="2"/>
            <w:shd w:val="clear" w:color="auto" w:fill="auto"/>
          </w:tcPr>
          <w:p w:rsidR="00DD0B18" w:rsidRPr="00025927" w:rsidRDefault="00DD0B18" w:rsidP="00025927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59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Участие в общегородском мероприятии по размещению кормушек, приуроченное ко Дню встречи зимующих птиц «СИНИЧКИН ДЕНЬ»!</w:t>
            </w:r>
          </w:p>
          <w:p w:rsidR="00DD0B18" w:rsidRPr="00420681" w:rsidRDefault="00DD0B18" w:rsidP="00DF21B8">
            <w:pPr>
              <w:tabs>
                <w:tab w:val="left" w:pos="4530"/>
              </w:tabs>
              <w:ind w:right="-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4</w:t>
            </w:r>
          </w:p>
        </w:tc>
        <w:tc>
          <w:tcPr>
            <w:tcW w:w="7764" w:type="dxa"/>
            <w:gridSpan w:val="2"/>
          </w:tcPr>
          <w:p w:rsidR="00DD0B18" w:rsidRPr="00025927" w:rsidRDefault="00DD0B18" w:rsidP="00025927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классе «Эко-сумка» в рамках акции «Эко-город»</w:t>
            </w: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  <w:p w:rsidR="00DD0B18" w:rsidRDefault="00DD0B18" w:rsidP="008310A2">
            <w:pPr>
              <w:jc w:val="center"/>
            </w:pP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5</w:t>
            </w:r>
          </w:p>
        </w:tc>
        <w:tc>
          <w:tcPr>
            <w:tcW w:w="7764" w:type="dxa"/>
            <w:gridSpan w:val="2"/>
          </w:tcPr>
          <w:p w:rsidR="00DD0B18" w:rsidRPr="00F006F9" w:rsidRDefault="00DD0B18" w:rsidP="00F006F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ткрытие м</w:t>
            </w:r>
            <w:r w:rsidRPr="00F00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арафона «Добрый Архангельск»  в «Титан арене»</w:t>
            </w: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6</w:t>
            </w:r>
          </w:p>
        </w:tc>
        <w:tc>
          <w:tcPr>
            <w:tcW w:w="7764" w:type="dxa"/>
            <w:gridSpan w:val="2"/>
          </w:tcPr>
          <w:p w:rsidR="00DD0B18" w:rsidRPr="00025927" w:rsidRDefault="00DD0B18" w:rsidP="0042068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Акция «Джинсы на благотворительность»</w:t>
            </w: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7</w:t>
            </w:r>
          </w:p>
        </w:tc>
        <w:tc>
          <w:tcPr>
            <w:tcW w:w="7764" w:type="dxa"/>
            <w:gridSpan w:val="2"/>
          </w:tcPr>
          <w:p w:rsidR="00DD0B18" w:rsidRDefault="00DD0B18" w:rsidP="00025927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Арх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ветло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DD0B18" w:rsidRDefault="00DD0B18" w:rsidP="00F006F9">
            <w:pPr>
              <w:pStyle w:val="a4"/>
              <w:numPr>
                <w:ilvl w:val="0"/>
                <w:numId w:val="7"/>
              </w:numPr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конкурс на лучшую </w:t>
            </w:r>
            <w:proofErr w:type="spellStart"/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световозвращающую</w:t>
            </w:r>
            <w:proofErr w:type="spellEnd"/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игрушку "Засветись"</w:t>
            </w:r>
          </w:p>
          <w:p w:rsidR="00DD0B18" w:rsidRPr="00F006F9" w:rsidRDefault="00DD0B18" w:rsidP="00F006F9">
            <w:pPr>
              <w:pStyle w:val="a4"/>
              <w:numPr>
                <w:ilvl w:val="0"/>
                <w:numId w:val="7"/>
              </w:numPr>
              <w:suppressAutoHyphens/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на лучший декоративный элемент верхней одежды "Стань заметным на дороге".</w:t>
            </w:r>
          </w:p>
          <w:p w:rsidR="00DD0B18" w:rsidRDefault="00DD0B18" w:rsidP="00025927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8</w:t>
            </w:r>
          </w:p>
        </w:tc>
        <w:tc>
          <w:tcPr>
            <w:tcW w:w="7764" w:type="dxa"/>
            <w:gridSpan w:val="2"/>
          </w:tcPr>
          <w:p w:rsidR="00DD0B18" w:rsidRPr="00F006F9" w:rsidRDefault="00DD0B18" w:rsidP="00F006F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Конкурс «Снежные фигуры» в рамках акции </w:t>
            </w:r>
          </w:p>
          <w:p w:rsidR="00DD0B18" w:rsidRPr="00F006F9" w:rsidRDefault="00DD0B18" w:rsidP="00F006F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«Детская организация «Юность Архангельска» </w:t>
            </w:r>
          </w:p>
          <w:p w:rsidR="00DD0B18" w:rsidRPr="00F006F9" w:rsidRDefault="00DD0B18" w:rsidP="00F006F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навстречу Новому году!»</w:t>
            </w:r>
          </w:p>
          <w:p w:rsidR="00DD0B18" w:rsidRPr="00F006F9" w:rsidRDefault="00DD0B18" w:rsidP="00F006F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9</w:t>
            </w:r>
          </w:p>
        </w:tc>
        <w:tc>
          <w:tcPr>
            <w:tcW w:w="7764" w:type="dxa"/>
            <w:gridSpan w:val="2"/>
          </w:tcPr>
          <w:p w:rsidR="00DD0B18" w:rsidRPr="00F006F9" w:rsidRDefault="00DD0B18" w:rsidP="00F006F9">
            <w:pPr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Акция «Письмо другу»</w:t>
            </w:r>
          </w:p>
          <w:p w:rsidR="00DD0B18" w:rsidRPr="00F006F9" w:rsidRDefault="00DD0B18" w:rsidP="00F006F9">
            <w:pPr>
              <w:suppressAutoHyphens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 новогодни</w:t>
            </w:r>
            <w:r w:rsidRPr="00F006F9">
              <w:rPr>
                <w:rFonts w:ascii="Times New Roman" w:hAnsi="Times New Roman" w:cs="Times New Roman"/>
                <w:i/>
                <w:sz w:val="24"/>
                <w:szCs w:val="24"/>
              </w:rPr>
              <w:t>х открыток и подарков  воспитанникам детских домов, домов ребенка, а также пожилым людям, находящимся в домах престарелых.</w:t>
            </w: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</w:tc>
      </w:tr>
      <w:tr w:rsidR="00DD0B18" w:rsidTr="005F4A2B">
        <w:tc>
          <w:tcPr>
            <w:tcW w:w="442" w:type="dxa"/>
          </w:tcPr>
          <w:p w:rsidR="00DD0B18" w:rsidRDefault="00DD0B18" w:rsidP="001405E1">
            <w:r>
              <w:t>10</w:t>
            </w:r>
          </w:p>
        </w:tc>
        <w:tc>
          <w:tcPr>
            <w:tcW w:w="7764" w:type="dxa"/>
            <w:gridSpan w:val="2"/>
          </w:tcPr>
          <w:p w:rsidR="00DD0B18" w:rsidRPr="00F006F9" w:rsidRDefault="00DD0B18" w:rsidP="00F006F9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Акция «Подарок братьям нашим меньшим»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(сбор корма для приюта собак в п. Катунино)</w:t>
            </w:r>
          </w:p>
        </w:tc>
        <w:tc>
          <w:tcPr>
            <w:tcW w:w="6378" w:type="dxa"/>
          </w:tcPr>
          <w:p w:rsidR="00DD0B18" w:rsidRDefault="00DD0B18" w:rsidP="008310A2">
            <w:pPr>
              <w:jc w:val="center"/>
            </w:pPr>
          </w:p>
          <w:p w:rsidR="00DD0B18" w:rsidRDefault="00DD0B18" w:rsidP="008310A2">
            <w:pPr>
              <w:jc w:val="center"/>
            </w:pPr>
            <w:r>
              <w:t>+</w:t>
            </w:r>
          </w:p>
        </w:tc>
      </w:tr>
    </w:tbl>
    <w:p w:rsidR="007079FB" w:rsidRDefault="007079FB"/>
    <w:sectPr w:rsidR="007079FB" w:rsidSect="005F4A2B">
      <w:pgSz w:w="16838" w:h="11906" w:orient="landscape"/>
      <w:pgMar w:top="284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277"/>
    <w:multiLevelType w:val="hybridMultilevel"/>
    <w:tmpl w:val="7FF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F9F"/>
    <w:multiLevelType w:val="hybridMultilevel"/>
    <w:tmpl w:val="ABE61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65078"/>
    <w:multiLevelType w:val="hybridMultilevel"/>
    <w:tmpl w:val="C01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586E"/>
    <w:multiLevelType w:val="hybridMultilevel"/>
    <w:tmpl w:val="81307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76BFE"/>
    <w:multiLevelType w:val="hybridMultilevel"/>
    <w:tmpl w:val="897A7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94A10"/>
    <w:multiLevelType w:val="hybridMultilevel"/>
    <w:tmpl w:val="1FA2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D0BC3"/>
    <w:multiLevelType w:val="hybridMultilevel"/>
    <w:tmpl w:val="E5A6A2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E2"/>
    <w:rsid w:val="00025927"/>
    <w:rsid w:val="0005191A"/>
    <w:rsid w:val="001F5CD3"/>
    <w:rsid w:val="002C5C19"/>
    <w:rsid w:val="00417C53"/>
    <w:rsid w:val="00420681"/>
    <w:rsid w:val="004746B5"/>
    <w:rsid w:val="004F0045"/>
    <w:rsid w:val="00535E7D"/>
    <w:rsid w:val="005F4A2B"/>
    <w:rsid w:val="006D1CF4"/>
    <w:rsid w:val="007079FB"/>
    <w:rsid w:val="007267DA"/>
    <w:rsid w:val="008310A2"/>
    <w:rsid w:val="00852981"/>
    <w:rsid w:val="008F7248"/>
    <w:rsid w:val="00980C12"/>
    <w:rsid w:val="00AE61BB"/>
    <w:rsid w:val="00C66319"/>
    <w:rsid w:val="00CC1A79"/>
    <w:rsid w:val="00D734E2"/>
    <w:rsid w:val="00D76CC2"/>
    <w:rsid w:val="00D85B1D"/>
    <w:rsid w:val="00DD0B18"/>
    <w:rsid w:val="00DD629D"/>
    <w:rsid w:val="00DF21B8"/>
    <w:rsid w:val="00E04B5E"/>
    <w:rsid w:val="00E2422A"/>
    <w:rsid w:val="00F006F9"/>
    <w:rsid w:val="00F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E2"/>
    <w:pPr>
      <w:ind w:left="720"/>
      <w:contextualSpacing/>
    </w:pPr>
  </w:style>
  <w:style w:type="paragraph" w:styleId="a5">
    <w:name w:val="No Spacing"/>
    <w:uiPriority w:val="1"/>
    <w:qFormat/>
    <w:rsid w:val="00D73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E2"/>
    <w:pPr>
      <w:ind w:left="720"/>
      <w:contextualSpacing/>
    </w:pPr>
  </w:style>
  <w:style w:type="paragraph" w:styleId="a5">
    <w:name w:val="No Spacing"/>
    <w:uiPriority w:val="1"/>
    <w:qFormat/>
    <w:rsid w:val="00D73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37</cp:revision>
  <dcterms:created xsi:type="dcterms:W3CDTF">2016-09-18T13:41:00Z</dcterms:created>
  <dcterms:modified xsi:type="dcterms:W3CDTF">2017-01-16T19:11:00Z</dcterms:modified>
</cp:coreProperties>
</file>