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64" w:rsidRDefault="00850E64" w:rsidP="00850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конференции.</w:t>
      </w:r>
    </w:p>
    <w:p w:rsidR="00850E64" w:rsidRDefault="00850E64" w:rsidP="00850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выступления: «Использование инновационных методов и технологий.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Баддинг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Симуляционная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игра»</w:t>
      </w:r>
    </w:p>
    <w:p w:rsidR="00850E64" w:rsidRDefault="00850E64" w:rsidP="00850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E64" w:rsidRDefault="00850E64" w:rsidP="00850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Баддинг</w:t>
      </w:r>
      <w:proofErr w:type="spellEnd"/>
    </w:p>
    <w:p w:rsidR="002F1565" w:rsidRDefault="00A70259" w:rsidP="00A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59">
        <w:rPr>
          <w:rFonts w:ascii="Times New Roman" w:hAnsi="Times New Roman" w:cs="Times New Roman"/>
          <w:b/>
          <w:sz w:val="28"/>
          <w:szCs w:val="28"/>
        </w:rPr>
        <w:t>Баддинг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переводе с английского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надежды, многообещающий, перспективный».</w:t>
      </w:r>
    </w:p>
    <w:p w:rsidR="00850E64" w:rsidRPr="00850E64" w:rsidRDefault="00A70259" w:rsidP="0085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259">
        <w:rPr>
          <w:rFonts w:ascii="Times New Roman" w:hAnsi="Times New Roman" w:cs="Times New Roman"/>
          <w:b/>
          <w:sz w:val="28"/>
          <w:szCs w:val="28"/>
        </w:rPr>
        <w:t>Баддинг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 обучения, основанный на предоставлении друг другу информации</w:t>
      </w:r>
      <w:r w:rsidR="00850E64">
        <w:rPr>
          <w:rFonts w:ascii="Times New Roman" w:hAnsi="Times New Roman" w:cs="Times New Roman"/>
          <w:sz w:val="28"/>
          <w:szCs w:val="28"/>
        </w:rPr>
        <w:t xml:space="preserve"> </w:t>
      </w:r>
      <w:r w:rsidR="00850E64" w:rsidRPr="00850E64">
        <w:rPr>
          <w:rFonts w:ascii="Times New Roman" w:hAnsi="Times New Roman" w:cs="Times New Roman"/>
          <w:sz w:val="28"/>
          <w:szCs w:val="28"/>
        </w:rPr>
        <w:t>и (или) установлении объективной и честной обратной связи</w:t>
      </w:r>
      <w:r>
        <w:rPr>
          <w:rFonts w:ascii="Times New Roman" w:hAnsi="Times New Roman" w:cs="Times New Roman"/>
          <w:sz w:val="28"/>
          <w:szCs w:val="28"/>
        </w:rPr>
        <w:t>. Подразумевает поддержку в достижении целей в условиях работы в сотрудничестве</w:t>
      </w:r>
      <w:r w:rsidR="00850E64">
        <w:rPr>
          <w:rFonts w:ascii="Times New Roman" w:hAnsi="Times New Roman" w:cs="Times New Roman"/>
          <w:sz w:val="28"/>
          <w:szCs w:val="28"/>
        </w:rPr>
        <w:t xml:space="preserve">, </w:t>
      </w:r>
      <w:r w:rsidR="00850E64" w:rsidRPr="00850E64">
        <w:rPr>
          <w:rFonts w:ascii="Times New Roman" w:hAnsi="Times New Roman" w:cs="Times New Roman"/>
          <w:sz w:val="28"/>
          <w:szCs w:val="28"/>
        </w:rPr>
        <w:t>а также в приобретении новых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E64" w:rsidRDefault="00850E64" w:rsidP="0085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0E64">
        <w:rPr>
          <w:rFonts w:ascii="Times New Roman" w:hAnsi="Times New Roman" w:cs="Times New Roman"/>
          <w:sz w:val="28"/>
          <w:szCs w:val="28"/>
        </w:rPr>
        <w:t>Баддинг</w:t>
      </w:r>
      <w:proofErr w:type="spellEnd"/>
      <w:r w:rsidRPr="00850E64">
        <w:rPr>
          <w:rFonts w:ascii="Times New Roman" w:hAnsi="Times New Roman" w:cs="Times New Roman"/>
          <w:sz w:val="28"/>
          <w:szCs w:val="28"/>
        </w:rPr>
        <w:t xml:space="preserve"> можно определить как помощь, руководство и защиту одного человека другим.</w:t>
      </w:r>
    </w:p>
    <w:p w:rsidR="00A70259" w:rsidRDefault="00A70259" w:rsidP="00A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«партнер по назначению» должен оказывать помощь, предоставляя информацию, необходимую для решения той или иной задачи.</w:t>
      </w:r>
    </w:p>
    <w:p w:rsidR="00A70259" w:rsidRDefault="00A70259" w:rsidP="00A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можно использовать в преподавании различных предметов, в том числе английского языка. Метод пригоден как для объяснения нового материала, так и для закрепления.</w:t>
      </w:r>
    </w:p>
    <w:p w:rsidR="00A70259" w:rsidRPr="00A70259" w:rsidRDefault="00A70259" w:rsidP="00A70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259">
        <w:rPr>
          <w:rFonts w:ascii="Times New Roman" w:hAnsi="Times New Roman" w:cs="Times New Roman"/>
          <w:b/>
          <w:sz w:val="28"/>
          <w:szCs w:val="28"/>
        </w:rPr>
        <w:t>Принципы работы:</w:t>
      </w:r>
    </w:p>
    <w:p w:rsidR="00A70259" w:rsidRPr="00A70259" w:rsidRDefault="00A70259" w:rsidP="00A70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9">
        <w:rPr>
          <w:rFonts w:ascii="Times New Roman" w:hAnsi="Times New Roman" w:cs="Times New Roman"/>
          <w:sz w:val="28"/>
          <w:szCs w:val="28"/>
        </w:rPr>
        <w:t>партнеры должны доверять друг другу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259" w:rsidRPr="00A70259" w:rsidRDefault="00A70259" w:rsidP="00A70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9">
        <w:rPr>
          <w:rFonts w:ascii="Times New Roman" w:hAnsi="Times New Roman" w:cs="Times New Roman"/>
          <w:sz w:val="28"/>
          <w:szCs w:val="28"/>
        </w:rPr>
        <w:t>должна быть определена цель, которую необходимо достичь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259" w:rsidRPr="00A70259" w:rsidRDefault="00A70259" w:rsidP="00A70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9">
        <w:rPr>
          <w:rFonts w:ascii="Times New Roman" w:hAnsi="Times New Roman" w:cs="Times New Roman"/>
          <w:sz w:val="28"/>
          <w:szCs w:val="28"/>
        </w:rPr>
        <w:t>партнеры не должны навязывать друг другу своего мнения, принимать решения совместно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0259" w:rsidRPr="00A70259" w:rsidRDefault="00A70259" w:rsidP="00A702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259">
        <w:rPr>
          <w:rFonts w:ascii="Times New Roman" w:hAnsi="Times New Roman" w:cs="Times New Roman"/>
          <w:sz w:val="28"/>
          <w:szCs w:val="28"/>
        </w:rPr>
        <w:t>так как информация передается в двустороннем порядке, в паре нет главного, не существует понятий «наставник» и «подопечный», оба партнера равны.</w:t>
      </w:r>
    </w:p>
    <w:p w:rsidR="00A70259" w:rsidRDefault="00A70259" w:rsidP="00A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требует постоянного внимания со стороны преподавателя</w:t>
      </w:r>
      <w:r w:rsidR="00E72108">
        <w:rPr>
          <w:rFonts w:ascii="Times New Roman" w:hAnsi="Times New Roman" w:cs="Times New Roman"/>
          <w:sz w:val="28"/>
          <w:szCs w:val="28"/>
        </w:rPr>
        <w:t>.</w:t>
      </w:r>
    </w:p>
    <w:p w:rsidR="00E72108" w:rsidRDefault="00E72108" w:rsidP="00A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E64" w:rsidRPr="00850E64" w:rsidRDefault="00850E64" w:rsidP="00850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0E64">
        <w:rPr>
          <w:rFonts w:ascii="Times New Roman" w:hAnsi="Times New Roman" w:cs="Times New Roman"/>
          <w:b/>
          <w:sz w:val="28"/>
          <w:szCs w:val="28"/>
        </w:rPr>
        <w:t>Симуляционная</w:t>
      </w:r>
      <w:proofErr w:type="spellEnd"/>
      <w:r w:rsidRPr="00850E64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bookmarkStart w:id="0" w:name="_GoBack"/>
      <w:bookmarkEnd w:id="0"/>
    </w:p>
    <w:p w:rsidR="00850E64" w:rsidRPr="00850E64" w:rsidRDefault="00850E64" w:rsidP="0085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64">
        <w:rPr>
          <w:rFonts w:ascii="Times New Roman" w:hAnsi="Times New Roman" w:cs="Times New Roman"/>
          <w:sz w:val="28"/>
          <w:szCs w:val="28"/>
        </w:rPr>
        <w:t>Введение в урок игр, игровых упражнений и ситуаций позволяет уменьшить утомляемость и напряжение ребенка, поддерживать в течение всего урока его внимание.</w:t>
      </w:r>
    </w:p>
    <w:p w:rsidR="00850E64" w:rsidRPr="00850E64" w:rsidRDefault="00850E64" w:rsidP="0085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64">
        <w:rPr>
          <w:rFonts w:ascii="Times New Roman" w:hAnsi="Times New Roman" w:cs="Times New Roman"/>
          <w:sz w:val="28"/>
          <w:szCs w:val="28"/>
        </w:rPr>
        <w:t>Игры на уроках способствуют быстрому выполнению заданий, развивают и повышают интерес к    предмету.</w:t>
      </w:r>
    </w:p>
    <w:p w:rsidR="00850E64" w:rsidRPr="00850E64" w:rsidRDefault="00850E64" w:rsidP="0085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64">
        <w:rPr>
          <w:rFonts w:ascii="Times New Roman" w:hAnsi="Times New Roman" w:cs="Times New Roman"/>
          <w:sz w:val="28"/>
          <w:szCs w:val="28"/>
        </w:rPr>
        <w:t>Игра это модель поведения, складывающаяся непосредственно в процессе обучения. В процессе игры ребенок выходит из роли пассивного слушателя и становится активным участником учебного процесса. Активность проявляется в самостоятельном поиске средств и способов решения поставленной проблемы, в приобретении знаний, необходимых для выполнения практических задач.</w:t>
      </w:r>
    </w:p>
    <w:p w:rsidR="00850E64" w:rsidRPr="00850E64" w:rsidRDefault="00850E64" w:rsidP="00850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64">
        <w:rPr>
          <w:rFonts w:ascii="Times New Roman" w:hAnsi="Times New Roman" w:cs="Times New Roman"/>
          <w:sz w:val="28"/>
          <w:szCs w:val="28"/>
        </w:rPr>
        <w:t>Отход от стандартного стереотипа действий позволяет развить стремление к знаниям, создает мотивацию к учению, т.е. активизацию мышления детей.</w:t>
      </w:r>
    </w:p>
    <w:p w:rsidR="00E72108" w:rsidRDefault="00E72108" w:rsidP="00A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2108">
        <w:rPr>
          <w:rFonts w:ascii="Times New Roman" w:hAnsi="Times New Roman" w:cs="Times New Roman"/>
          <w:b/>
          <w:sz w:val="28"/>
          <w:szCs w:val="28"/>
        </w:rPr>
        <w:t>Симуляционные</w:t>
      </w:r>
      <w:proofErr w:type="spellEnd"/>
      <w:r w:rsidRPr="00E72108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стали популярны в обучении при появлении компьютерных симуляций.</w:t>
      </w:r>
    </w:p>
    <w:p w:rsidR="00E72108" w:rsidRDefault="00E72108" w:rsidP="00A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b/>
          <w:sz w:val="28"/>
          <w:szCs w:val="28"/>
        </w:rPr>
        <w:lastRenderedPageBreak/>
        <w:t>Симуляция</w:t>
      </w:r>
      <w:r>
        <w:rPr>
          <w:rFonts w:ascii="Times New Roman" w:hAnsi="Times New Roman" w:cs="Times New Roman"/>
          <w:sz w:val="28"/>
          <w:szCs w:val="28"/>
        </w:rPr>
        <w:t xml:space="preserve"> – помещение людей в фиктивные, имитирующие реальность обстоятельства, с целью обучения или получения оценки проделанной работы.</w:t>
      </w:r>
    </w:p>
    <w:p w:rsidR="00E72108" w:rsidRDefault="00E72108" w:rsidP="00A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имитационные игры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2108" w:rsidRPr="00E72108" w:rsidRDefault="00E72108" w:rsidP="00E721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sz w:val="28"/>
          <w:szCs w:val="28"/>
        </w:rPr>
        <w:t>конфликтные</w:t>
      </w:r>
    </w:p>
    <w:p w:rsidR="00E72108" w:rsidRPr="00E72108" w:rsidRDefault="00E72108" w:rsidP="00E721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sz w:val="28"/>
          <w:szCs w:val="28"/>
        </w:rPr>
        <w:t>игры для принятия решений</w:t>
      </w:r>
    </w:p>
    <w:p w:rsidR="00E72108" w:rsidRPr="00E72108" w:rsidRDefault="00E72108" w:rsidP="00E721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sz w:val="28"/>
          <w:szCs w:val="28"/>
        </w:rPr>
        <w:t>имитации на базе деловой игры и др.</w:t>
      </w:r>
    </w:p>
    <w:p w:rsidR="00E72108" w:rsidRPr="00E72108" w:rsidRDefault="00E72108" w:rsidP="00E72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 проведения имитационной игры:</w:t>
      </w:r>
      <w:r w:rsidRPr="00E7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108" w:rsidRPr="00E72108" w:rsidRDefault="00E72108" w:rsidP="00E721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sz w:val="28"/>
          <w:szCs w:val="28"/>
        </w:rPr>
        <w:t xml:space="preserve">Введение в игру </w:t>
      </w:r>
    </w:p>
    <w:p w:rsidR="00E72108" w:rsidRPr="00E72108" w:rsidRDefault="00E72108" w:rsidP="00E721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sz w:val="28"/>
          <w:szCs w:val="28"/>
        </w:rPr>
        <w:t>Разделение на группы</w:t>
      </w:r>
    </w:p>
    <w:p w:rsidR="00E72108" w:rsidRPr="00E72108" w:rsidRDefault="00E72108" w:rsidP="00E721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sz w:val="28"/>
          <w:szCs w:val="28"/>
        </w:rPr>
        <w:t>«Погружение» в игру</w:t>
      </w:r>
    </w:p>
    <w:p w:rsidR="00E72108" w:rsidRPr="00E72108" w:rsidRDefault="00E72108" w:rsidP="00E721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sz w:val="28"/>
          <w:szCs w:val="28"/>
        </w:rPr>
        <w:t>Изучение ситуации</w:t>
      </w:r>
    </w:p>
    <w:p w:rsidR="00E72108" w:rsidRPr="00E72108" w:rsidRDefault="00E72108" w:rsidP="00E721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sz w:val="28"/>
          <w:szCs w:val="28"/>
        </w:rPr>
        <w:t>Игровой процесс</w:t>
      </w:r>
    </w:p>
    <w:p w:rsidR="00E72108" w:rsidRPr="00E72108" w:rsidRDefault="00E72108" w:rsidP="00E721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72108" w:rsidRPr="00E72108" w:rsidRDefault="00E72108" w:rsidP="00E721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08">
        <w:rPr>
          <w:rFonts w:ascii="Times New Roman" w:hAnsi="Times New Roman" w:cs="Times New Roman"/>
          <w:sz w:val="28"/>
          <w:szCs w:val="28"/>
        </w:rPr>
        <w:t>Возврат в реальность</w:t>
      </w:r>
    </w:p>
    <w:p w:rsidR="00E72108" w:rsidRDefault="00E72108" w:rsidP="00A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108" w:rsidRPr="00A70259" w:rsidRDefault="00E72108" w:rsidP="00A7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2108" w:rsidRPr="00A7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E09"/>
    <w:multiLevelType w:val="hybridMultilevel"/>
    <w:tmpl w:val="849CF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709C6"/>
    <w:multiLevelType w:val="hybridMultilevel"/>
    <w:tmpl w:val="3D9876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2F6638"/>
    <w:multiLevelType w:val="hybridMultilevel"/>
    <w:tmpl w:val="732011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FF6C08"/>
    <w:multiLevelType w:val="hybridMultilevel"/>
    <w:tmpl w:val="6BBA2F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59"/>
    <w:rsid w:val="00635DD4"/>
    <w:rsid w:val="00850E64"/>
    <w:rsid w:val="009B3960"/>
    <w:rsid w:val="00A70259"/>
    <w:rsid w:val="00E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2015-04-19T14:23:00Z</dcterms:created>
  <dcterms:modified xsi:type="dcterms:W3CDTF">2015-05-19T16:51:00Z</dcterms:modified>
</cp:coreProperties>
</file>