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D1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Отчёт работы методического объединения 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учителей начальных классов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8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</w:t>
      </w:r>
      <w:r w:rsidRPr="00ED1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 2014-2015 учебный год: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D25" w:rsidRPr="00ED15AC" w:rsidRDefault="008F7D25" w:rsidP="00ED15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1.Цель: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8F7D25" w:rsidRPr="00ED15AC" w:rsidRDefault="008F7D25" w:rsidP="00ED15AC">
      <w:pPr>
        <w:widowControl w:val="0"/>
        <w:tabs>
          <w:tab w:val="num" w:pos="776"/>
        </w:tabs>
        <w:adjustRightInd w:val="0"/>
        <w:spacing w:after="0" w:line="240" w:lineRule="auto"/>
        <w:ind w:left="813" w:hanging="453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</w:t>
      </w:r>
      <w:r w:rsidRPr="00ED15AC">
        <w:rPr>
          <w:rFonts w:ascii="Times New Roman" w:eastAsia="Times New Roman" w:hAnsi="Times New Roman" w:cs="Times New Roman"/>
          <w:iCs/>
          <w:sz w:val="24"/>
          <w:szCs w:val="24"/>
        </w:rPr>
        <w:t>самообразование каждого учителя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D25" w:rsidRPr="00ED15AC" w:rsidRDefault="008F7D25" w:rsidP="00ED15AC">
      <w:pPr>
        <w:tabs>
          <w:tab w:val="num" w:pos="776"/>
        </w:tabs>
        <w:spacing w:after="0" w:line="240" w:lineRule="auto"/>
        <w:ind w:left="813" w:hanging="453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F7D25" w:rsidRPr="00ED15AC" w:rsidRDefault="008F7D25" w:rsidP="00ED15AC">
      <w:pPr>
        <w:tabs>
          <w:tab w:val="num" w:pos="776"/>
        </w:tabs>
        <w:spacing w:after="0" w:line="240" w:lineRule="auto"/>
        <w:ind w:left="813" w:hanging="453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>Внедрение в процесс обучения мониторинга процесса формирования  УУД младшего школьника</w:t>
      </w:r>
    </w:p>
    <w:p w:rsidR="008F7D25" w:rsidRPr="00ED15AC" w:rsidRDefault="008F7D25" w:rsidP="00ED15AC">
      <w:pPr>
        <w:tabs>
          <w:tab w:val="num" w:pos="776"/>
        </w:tabs>
        <w:spacing w:after="0" w:line="240" w:lineRule="auto"/>
        <w:ind w:left="813" w:hanging="453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Verdana" w:hAnsi="Times New Roman" w:cs="Times New Roman"/>
          <w:sz w:val="24"/>
          <w:szCs w:val="24"/>
        </w:rPr>
        <w:t xml:space="preserve">4.     </w:t>
      </w:r>
      <w:r w:rsidRPr="00ED15AC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информационных технологий для развития познавательной активности  и творческих способностей обучающихся.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Основная тема работы МО: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повышение эффективности и качества образования в начальной школе в условиях реализации </w:t>
      </w:r>
      <w:r w:rsidRPr="00ED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ED15A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Тематика заседаний методического объединения учителей начальных классов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2014 – 2015 учебный год.</w:t>
      </w: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274" w:type="dxa"/>
        <w:jc w:val="center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26"/>
        <w:gridCol w:w="426"/>
        <w:gridCol w:w="8069"/>
        <w:gridCol w:w="1353"/>
      </w:tblGrid>
      <w:tr w:rsidR="008F7D25" w:rsidRPr="00ED15AC" w:rsidTr="00C04AF4">
        <w:trPr>
          <w:cantSplit/>
          <w:trHeight w:val="22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25" w:rsidRPr="00ED15AC" w:rsidRDefault="00C04AF4" w:rsidP="00ED1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D25" w:rsidRPr="00ED15AC" w:rsidRDefault="008F7D25" w:rsidP="00ED15AC">
            <w:pPr>
              <w:spacing w:after="0" w:line="240" w:lineRule="auto"/>
              <w:ind w:left="83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заседания, содержание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8F7D25" w:rsidRPr="00ED15AC" w:rsidTr="00C04AF4">
        <w:trPr>
          <w:cantSplit/>
          <w:trHeight w:val="22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F4" w:rsidRPr="00ED15AC" w:rsidRDefault="00C04AF4" w:rsidP="00ED15AC">
            <w:pPr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F7D25" w:rsidRPr="00ED15AC" w:rsidRDefault="00C04AF4" w:rsidP="00ED1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D25" w:rsidRPr="00ED15AC" w:rsidRDefault="008F7D25" w:rsidP="00ED15AC">
            <w:pPr>
              <w:spacing w:after="0" w:line="240" w:lineRule="auto"/>
              <w:ind w:left="83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Август, 29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 Планирование и организация методической работы уч</w:t>
            </w:r>
            <w:r w:rsidR="006024D5"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ителей начальных классов на 2014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 20</w:t>
            </w:r>
            <w:r w:rsidR="006024D5"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учебный год.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методического объединения учителей начальных классов за 2013- 2014 учебный год.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МО на 2014-2015 учебный год.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рабочих программ, календарно – тематических планов по предметам и факультативам учителей начальных классов.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4.    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учебной нагрузки и УМК.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учет знаний по предметам: русский язык, математика, литературное чтение (составление графика контрольных работ на 2014-2015 учебный год).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 в 2014-2015 уч. году.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7.    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МО.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8.    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обзор новинок методической литературы.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9.    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D25" w:rsidRPr="00ED15AC" w:rsidTr="00C04AF4">
        <w:trPr>
          <w:cantSplit/>
          <w:trHeight w:val="5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F4" w:rsidRPr="00ED15AC" w:rsidRDefault="00C04AF4" w:rsidP="00ED15AC">
            <w:pPr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25" w:rsidRPr="00ED15AC" w:rsidRDefault="00C04AF4" w:rsidP="00ED1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D25" w:rsidRPr="00ED15AC" w:rsidRDefault="008F7D25" w:rsidP="00ED15AC">
            <w:pPr>
              <w:spacing w:after="0" w:line="240" w:lineRule="auto"/>
              <w:ind w:left="83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Сентябрь, 19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«Формирование универсальных учебных действий (УУД) </w:t>
            </w:r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начальной школе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рамках ФГОС».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особенности Федерального государственного образовательного стандарта начального общего образования. Изучение нормативных документов.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2.     </w:t>
            </w:r>
            <w:r w:rsidRPr="00ED15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 "Школа России" как инструмент реализации ФГОС в начальной школе.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4.    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входных контрольных работ по русскому языку и математике.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утверждение тем самообразования учителей.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D25" w:rsidRPr="00ED15AC" w:rsidTr="00C04AF4">
        <w:trPr>
          <w:cantSplit/>
          <w:trHeight w:val="57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F4" w:rsidRPr="00ED15AC" w:rsidRDefault="00C04AF4" w:rsidP="00ED15AC">
            <w:pPr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D25" w:rsidRPr="00ED15AC" w:rsidRDefault="00C04AF4" w:rsidP="00ED1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D25" w:rsidRPr="00ED15AC" w:rsidRDefault="008F7D25" w:rsidP="00ED15AC">
            <w:pPr>
              <w:spacing w:after="0" w:line="240" w:lineRule="auto"/>
              <w:ind w:left="83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Октябрь. 18- 31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Основные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образовательные технологии в урочной деятельности, как одно из условий повышения качества образования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готовность первоклассников к обучению в школе. Результаты адаптации первоклассников.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проверки работы учителей над устными вычислительными навыками, скорописи и техники чтения.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учителя с тетрадями. Выполнение единого орфографического режима.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4.    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оценок по предметам.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1 четверти. Итоговые административные контрольные работы за первую четверть во 2-4 классах.</w:t>
            </w:r>
          </w:p>
          <w:p w:rsidR="008F7D25" w:rsidRPr="00ED15AC" w:rsidRDefault="008F7D25" w:rsidP="00ED15AC">
            <w:pPr>
              <w:pStyle w:val="a4"/>
              <w:shd w:val="clear" w:color="auto" w:fill="FFFFFF" w:themeFill="background1"/>
              <w:spacing w:before="0" w:after="0" w:line="276" w:lineRule="auto"/>
            </w:pPr>
            <w:r w:rsidRPr="00ED15AC">
              <w:t>6.Мастер-класс «Проектная деятельность – как средство творческого саморазвития младших школьников».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D25" w:rsidRPr="00ED15AC" w:rsidTr="00C04AF4">
        <w:trPr>
          <w:cantSplit/>
          <w:trHeight w:val="42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25" w:rsidRPr="00ED15AC" w:rsidRDefault="00C04AF4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D25" w:rsidRPr="00ED15AC" w:rsidRDefault="008F7D25" w:rsidP="00ED15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Ноябрь, 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«Федеральный Государственный Образовательный Стандарт</w:t>
            </w:r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».</w:t>
            </w:r>
          </w:p>
          <w:p w:rsidR="008F7D25" w:rsidRPr="00ED15AC" w:rsidRDefault="008F7D25" w:rsidP="00ED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в процессе обучения. 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ключевых компетенций младших 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gram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развивающих личностно-ориентированных технологий. </w:t>
            </w:r>
            <w:r w:rsidRPr="00ED15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Системно-</w:t>
            </w:r>
            <w:proofErr w:type="spellStart"/>
            <w:r w:rsidRPr="00ED15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деятельностный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подход как основа новых образовательных стандартов 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1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информационно-коммуникационных образовательных ресурсов.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конкурсах и олимпиадах.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D25" w:rsidRPr="00ED15AC" w:rsidTr="00C04AF4">
        <w:trPr>
          <w:cantSplit/>
          <w:trHeight w:val="22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25" w:rsidRPr="00ED15AC" w:rsidRDefault="00C04AF4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D25" w:rsidRPr="00ED15AC" w:rsidRDefault="008F7D25" w:rsidP="00ED15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Декабрь, 20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«Планируемые результаты начального общего образования. </w:t>
            </w:r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Оценка достижений планируемых результатов».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88" w:lineRule="atLeast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предметные результаты начального общего образования по предметам.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2.     </w:t>
            </w:r>
            <w:r w:rsidRPr="00ED15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достижений планируемых результатов. М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процесса формирования УУД младшего школьника.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современного урока. Анализ и самоанализ урока.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4.    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организации внеурочной деятельности в рамках введения стандартов второго  поколения.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ведения ученических дневников, тетрадей, состоянии ведения прописей. Итоги 1 полугодия.</w:t>
            </w:r>
          </w:p>
          <w:p w:rsidR="008F7D25" w:rsidRPr="00ED15AC" w:rsidRDefault="008F7D25" w:rsidP="00ED15AC">
            <w:pPr>
              <w:tabs>
                <w:tab w:val="num" w:pos="776"/>
              </w:tabs>
              <w:spacing w:after="0" w:line="240" w:lineRule="auto"/>
              <w:ind w:left="813" w:hanging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7.    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1 полугодие.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F7D25" w:rsidRPr="00ED15AC" w:rsidRDefault="008F7D2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19BF" w:rsidRPr="00ED15AC" w:rsidRDefault="00B719BF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BF" w:rsidRPr="00ED15AC" w:rsidTr="00C04AF4">
        <w:trPr>
          <w:cantSplit/>
          <w:trHeight w:val="22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BF" w:rsidRPr="00ED15AC" w:rsidRDefault="006024D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9BF" w:rsidRPr="00ED15AC" w:rsidRDefault="006024D5" w:rsidP="00ED15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Февраль, 20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D5" w:rsidRPr="00ED15AC" w:rsidRDefault="006024D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D15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Тема:</w:t>
            </w:r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«Методика ведения </w:t>
            </w:r>
            <w:proofErr w:type="spellStart"/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проектно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– исследовательской деятельности на начальном этапе обучения в условиях ФГОС»</w:t>
            </w:r>
          </w:p>
          <w:p w:rsidR="00B719BF" w:rsidRPr="00ED15AC" w:rsidRDefault="006024D5" w:rsidP="00ED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1.Состояние проектно-исследовательской работы в начальных классах.</w:t>
            </w:r>
          </w:p>
          <w:p w:rsidR="006024D5" w:rsidRPr="00ED15AC" w:rsidRDefault="006024D5" w:rsidP="00ED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2.Как разработать и провести проект в начальной школе. Обмен опытом по проведенным проектам (методическая копилка)</w:t>
            </w:r>
          </w:p>
          <w:p w:rsidR="006024D5" w:rsidRPr="00ED15AC" w:rsidRDefault="006024D5" w:rsidP="00ED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5A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 педагогов и учащихся как средство развития социально-активной личности.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D5" w:rsidRPr="00ED15AC" w:rsidRDefault="006024D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6024D5" w:rsidRPr="00ED15AC" w:rsidRDefault="006024D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024D5" w:rsidRPr="00ED15AC" w:rsidRDefault="006024D5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719BF" w:rsidRPr="00ED15AC" w:rsidRDefault="00B719BF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BF" w:rsidRPr="00ED15AC" w:rsidTr="00C04AF4">
        <w:trPr>
          <w:cantSplit/>
          <w:trHeight w:val="22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BF" w:rsidRPr="00ED15AC" w:rsidRDefault="002571DB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9BF" w:rsidRPr="00ED15AC" w:rsidRDefault="002571DB" w:rsidP="00ED15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Апрель. 18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BF" w:rsidRPr="00ED15AC" w:rsidRDefault="006024D5" w:rsidP="00ED1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D15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</w:p>
          <w:p w:rsidR="006024D5" w:rsidRPr="00ED15AC" w:rsidRDefault="006024D5" w:rsidP="002571DB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недели начальных классов</w:t>
            </w:r>
            <w:r w:rsid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посвящённой 70-летию Победы.</w:t>
            </w:r>
          </w:p>
          <w:p w:rsidR="006024D5" w:rsidRPr="00ED15AC" w:rsidRDefault="002571DB" w:rsidP="002571DB">
            <w:pPr>
              <w:numPr>
                <w:ilvl w:val="0"/>
                <w:numId w:val="5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024D5" w:rsidRPr="00ED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поделок</w:t>
            </w:r>
          </w:p>
          <w:p w:rsidR="006024D5" w:rsidRDefault="002571DB" w:rsidP="002571DB">
            <w:pPr>
              <w:numPr>
                <w:ilvl w:val="0"/>
                <w:numId w:val="5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024D5" w:rsidRPr="00ED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«Конкурс чтецов»</w:t>
            </w:r>
          </w:p>
          <w:p w:rsidR="002571DB" w:rsidRDefault="002571DB" w:rsidP="002571DB">
            <w:pPr>
              <w:numPr>
                <w:ilvl w:val="0"/>
                <w:numId w:val="5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-викторина «Война в числах»</w:t>
            </w:r>
          </w:p>
          <w:p w:rsidR="002571DB" w:rsidRPr="00ED15AC" w:rsidRDefault="002571DB" w:rsidP="002571DB">
            <w:pPr>
              <w:numPr>
                <w:ilvl w:val="0"/>
                <w:numId w:val="5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-политинформация</w:t>
            </w:r>
            <w:r w:rsidR="0079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«Города-герои», «Дети войны»</w:t>
            </w:r>
          </w:p>
          <w:p w:rsidR="006024D5" w:rsidRPr="00ED15AC" w:rsidRDefault="006024D5" w:rsidP="0025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D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контрольных работ, ито</w:t>
            </w:r>
            <w:r w:rsid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говых диагностических работ  по </w:t>
            </w:r>
            <w:r w:rsidRPr="00ED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предметам за второе полугодие для 1 – 4 классов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B" w:rsidRPr="00ED15AC" w:rsidRDefault="002571DB" w:rsidP="0025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2571DB" w:rsidRPr="00ED15AC" w:rsidRDefault="002571DB" w:rsidP="0025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571DB" w:rsidRPr="00ED15AC" w:rsidRDefault="002571DB" w:rsidP="0025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719BF" w:rsidRDefault="00B719BF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067" w:rsidRPr="00ED15AC" w:rsidRDefault="00794067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Огнёва Н.Н.</w:t>
            </w:r>
          </w:p>
        </w:tc>
      </w:tr>
      <w:tr w:rsidR="00B719BF" w:rsidRPr="00ED15AC" w:rsidTr="00C04AF4">
        <w:trPr>
          <w:cantSplit/>
          <w:trHeight w:val="22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BF" w:rsidRPr="00ED15AC" w:rsidRDefault="002571DB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9BF" w:rsidRPr="00ED15AC" w:rsidRDefault="002571DB" w:rsidP="00ED15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Май, 18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B" w:rsidRPr="002571DB" w:rsidRDefault="002571DB" w:rsidP="007940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7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Pr="002571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Комплексная работа как способ оценивания достижения </w:t>
            </w:r>
            <w:proofErr w:type="spellStart"/>
            <w:r w:rsidRPr="002571DB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2571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результатов» </w:t>
            </w:r>
          </w:p>
          <w:p w:rsidR="002571DB" w:rsidRPr="002571DB" w:rsidRDefault="002571DB" w:rsidP="00794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571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571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Pr="002571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Общая характеристика комплексной работы.  Цель и содержание  работы.</w:t>
            </w:r>
          </w:p>
          <w:p w:rsidR="002571DB" w:rsidRPr="002571DB" w:rsidRDefault="002571DB" w:rsidP="0079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Анализ вариантов комплексной работы для 1- 4  классов.</w:t>
            </w:r>
          </w:p>
          <w:p w:rsidR="002571DB" w:rsidRPr="002571DB" w:rsidRDefault="002571DB" w:rsidP="0079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Анализ итогов  комплек</w:t>
            </w:r>
            <w:r w:rsidR="0079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сных работ в 1 – 4  классах 2014-2015</w:t>
            </w:r>
            <w:r w:rsidRP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учебного года.</w:t>
            </w:r>
          </w:p>
          <w:p w:rsidR="00B719BF" w:rsidRPr="0079584F" w:rsidRDefault="002571DB" w:rsidP="0079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794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работы МО за 2014-2015</w:t>
            </w:r>
            <w:r w:rsidRPr="002571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DB" w:rsidRPr="00ED15AC" w:rsidRDefault="002571DB" w:rsidP="0025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</w:p>
          <w:p w:rsidR="002571DB" w:rsidRPr="00ED15AC" w:rsidRDefault="002571DB" w:rsidP="0025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571DB" w:rsidRPr="00ED15AC" w:rsidRDefault="002571DB" w:rsidP="0025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719BF" w:rsidRPr="00ED15AC" w:rsidRDefault="00B719BF" w:rsidP="00ED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AF4" w:rsidRPr="00ED15AC" w:rsidRDefault="00C04AF4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D25" w:rsidRPr="00ED15AC" w:rsidRDefault="00C04AF4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Открытые уроки</w:t>
      </w:r>
      <w:r w:rsidR="008F7D25"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062353" w:rsidRPr="00ED15AC" w:rsidRDefault="00062353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4AF4" w:rsidRPr="00ED15AC" w:rsidRDefault="00C04AF4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>4.03.15. – открытый урок по русскому языку. Яблокова Инна Валерьевна</w:t>
      </w:r>
    </w:p>
    <w:p w:rsidR="00C04AF4" w:rsidRPr="00ED15AC" w:rsidRDefault="00C04AF4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AF4" w:rsidRDefault="00C04AF4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Внеурочная деятельность</w:t>
      </w:r>
    </w:p>
    <w:p w:rsidR="00C929A5" w:rsidRDefault="00C929A5" w:rsidP="00C929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учебном году по-новому строилась и внеурочная работа в начальных  классах. Данная работа была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929A5" w:rsidRDefault="00C929A5" w:rsidP="00C929A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учащихся;</w:t>
      </w:r>
    </w:p>
    <w:p w:rsidR="00C929A5" w:rsidRDefault="00C929A5" w:rsidP="00C929A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в деятельность каждого учащегося и опора на </w:t>
      </w:r>
      <w:r>
        <w:rPr>
          <w:rFonts w:ascii="Times New Roman" w:hAnsi="Times New Roman" w:cs="Times New Roman"/>
          <w:sz w:val="24"/>
          <w:szCs w:val="24"/>
        </w:rPr>
        <w:t>его сильные личностные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9A5" w:rsidRDefault="00C929A5" w:rsidP="00C929A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навыков учеников и развитие толерантности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школьника;</w:t>
      </w:r>
    </w:p>
    <w:p w:rsidR="00C929A5" w:rsidRDefault="00C929A5" w:rsidP="00C929A5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 при проведении внеурочных мероприятий.</w:t>
      </w:r>
    </w:p>
    <w:p w:rsidR="00A46FF6" w:rsidRPr="00ED15AC" w:rsidRDefault="00A46FF6" w:rsidP="00C92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27"/>
        <w:gridCol w:w="2856"/>
        <w:gridCol w:w="4707"/>
        <w:gridCol w:w="1288"/>
        <w:gridCol w:w="1086"/>
      </w:tblGrid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6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3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00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Елфимова Е.Я.</w:t>
            </w:r>
          </w:p>
        </w:tc>
        <w:tc>
          <w:tcPr>
            <w:tcW w:w="216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Фотеева Е.Н.</w:t>
            </w:r>
          </w:p>
        </w:tc>
        <w:tc>
          <w:tcPr>
            <w:tcW w:w="216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Илле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16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 в 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00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Яблокова И.В.</w:t>
            </w:r>
          </w:p>
        </w:tc>
        <w:tc>
          <w:tcPr>
            <w:tcW w:w="2166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«Информатика» </w:t>
            </w:r>
          </w:p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2166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Огнёва Н.Н.</w:t>
            </w:r>
          </w:p>
        </w:tc>
        <w:tc>
          <w:tcPr>
            <w:tcW w:w="2166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«Умники и умницы»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О.В.</w:t>
            </w:r>
          </w:p>
        </w:tc>
        <w:tc>
          <w:tcPr>
            <w:tcW w:w="2166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О.Л.</w:t>
            </w:r>
          </w:p>
        </w:tc>
        <w:tc>
          <w:tcPr>
            <w:tcW w:w="2166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Фотеева Е.Н.</w:t>
            </w:r>
          </w:p>
        </w:tc>
        <w:tc>
          <w:tcPr>
            <w:tcW w:w="2166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FF6" w:rsidRPr="00ED15AC" w:rsidTr="00A46FF6">
        <w:tc>
          <w:tcPr>
            <w:tcW w:w="426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14" w:type="pct"/>
          </w:tcPr>
          <w:p w:rsidR="00A46FF6" w:rsidRPr="00ED15AC" w:rsidRDefault="00A46FF6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66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593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A46FF6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4" w:rsidRPr="00ED15AC" w:rsidTr="00A46FF6">
        <w:tc>
          <w:tcPr>
            <w:tcW w:w="426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Пышминцева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66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ДЮП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93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4" w:rsidRPr="00ED15AC" w:rsidTr="00A46FF6">
        <w:tc>
          <w:tcPr>
            <w:tcW w:w="426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С.Г.</w:t>
            </w:r>
          </w:p>
        </w:tc>
        <w:tc>
          <w:tcPr>
            <w:tcW w:w="2166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593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3B1144" w:rsidRPr="00ED15AC" w:rsidRDefault="003B11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4AF4" w:rsidRPr="00ED15AC" w:rsidRDefault="00C04AF4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D25" w:rsidRDefault="00062353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6.Участие обучающихся в предметных олимпиадах, смотрах, конкурсах, конференциях.</w:t>
      </w:r>
    </w:p>
    <w:p w:rsidR="00CA021D" w:rsidRDefault="00CA021D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2944" w:rsidRPr="000C2944" w:rsidRDefault="000C2944" w:rsidP="000C2944">
      <w:pPr>
        <w:spacing w:after="0" w:line="24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школы принимают участие во многих школьных,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городских,  всероссийских и международных конкурсах. М</w:t>
      </w:r>
      <w:r>
        <w:rPr>
          <w:rFonts w:ascii="Times New Roman" w:hAnsi="Times New Roman" w:cs="Times New Roman"/>
          <w:sz w:val="24"/>
          <w:szCs w:val="24"/>
        </w:rPr>
        <w:t xml:space="preserve">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062353" w:rsidRPr="00ED15AC" w:rsidRDefault="00062353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4829" w:type="pct"/>
        <w:tblLook w:val="04A0" w:firstRow="1" w:lastRow="0" w:firstColumn="1" w:lastColumn="0" w:noHBand="0" w:noVBand="1"/>
      </w:tblPr>
      <w:tblGrid>
        <w:gridCol w:w="1129"/>
        <w:gridCol w:w="3527"/>
        <w:gridCol w:w="2942"/>
        <w:gridCol w:w="2894"/>
      </w:tblGrid>
      <w:tr w:rsidR="000C2944" w:rsidRPr="00ED15AC" w:rsidTr="000C2944">
        <w:trPr>
          <w:trHeight w:val="560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1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02" w:type="pct"/>
          </w:tcPr>
          <w:p w:rsidR="000C2944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379" w:type="pct"/>
          </w:tcPr>
          <w:p w:rsidR="000C2944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Елфимова Е.Я.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Фотеева Е.Н.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944" w:rsidRPr="00ED15AC" w:rsidTr="000C2944">
        <w:trPr>
          <w:trHeight w:val="28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Илле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Яблокова И.В.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944" w:rsidRPr="00ED15AC" w:rsidTr="000C2944">
        <w:trPr>
          <w:trHeight w:val="28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Огнёва Н.Н.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О.В.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О.Л.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944" w:rsidRPr="00ED15AC" w:rsidTr="000C2944">
        <w:trPr>
          <w:trHeight w:val="27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Фотеева Е.Н.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944" w:rsidRPr="00ED15AC" w:rsidTr="000C2944">
        <w:trPr>
          <w:trHeight w:val="285"/>
        </w:trPr>
        <w:tc>
          <w:tcPr>
            <w:tcW w:w="538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1" w:type="pct"/>
          </w:tcPr>
          <w:p w:rsidR="000C2944" w:rsidRPr="00ED15AC" w:rsidRDefault="000C2944" w:rsidP="000C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02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pct"/>
          </w:tcPr>
          <w:p w:rsidR="000C2944" w:rsidRPr="00ED15AC" w:rsidRDefault="000C2944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2944" w:rsidRPr="000C2944" w:rsidRDefault="000C2944" w:rsidP="000C2944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944">
        <w:rPr>
          <w:rFonts w:ascii="Times New Roman" w:hAnsi="Times New Roman" w:cs="Times New Roman"/>
          <w:sz w:val="24"/>
          <w:szCs w:val="24"/>
        </w:rPr>
        <w:t>Статистика показывает, что участниками олимпиад практически по всем предметам являются одни и те же учащиеся, и чаще всего не одаренные дети, а успешно осваивающие образовательные стандарты.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D25" w:rsidRPr="00ED15AC" w:rsidRDefault="008F7D25" w:rsidP="00ED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7.Организационные формы работы: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D15AC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 уроков педагогами.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>5. Посещение семинаров, встреч в образовательных учреждениях города.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>6. Повышение квалификации педагогов на курсах.</w:t>
      </w:r>
    </w:p>
    <w:p w:rsidR="008F7D25" w:rsidRPr="00ED15AC" w:rsidRDefault="008F7D25" w:rsidP="00ED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 xml:space="preserve">7. Прохождение аттестации педагогических кадров. </w:t>
      </w:r>
    </w:p>
    <w:p w:rsidR="008F7D25" w:rsidRPr="00ED15AC" w:rsidRDefault="008F7D25" w:rsidP="00ED15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4A58" w:rsidRPr="00ED15AC" w:rsidRDefault="00062353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hAnsi="Times New Roman" w:cs="Times New Roman"/>
          <w:b/>
          <w:sz w:val="24"/>
          <w:szCs w:val="24"/>
          <w:u w:val="single"/>
        </w:rPr>
        <w:t>8.Какие инновации внедряются в работу методического объединения</w:t>
      </w:r>
    </w:p>
    <w:p w:rsidR="00062353" w:rsidRPr="00ED15AC" w:rsidRDefault="001E4037" w:rsidP="00ED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AC">
        <w:rPr>
          <w:rFonts w:ascii="Times New Roman" w:hAnsi="Times New Roman" w:cs="Times New Roman"/>
          <w:sz w:val="24"/>
          <w:szCs w:val="24"/>
        </w:rPr>
        <w:t xml:space="preserve">1. </w:t>
      </w:r>
      <w:r w:rsidR="00062353" w:rsidRPr="00ED15AC">
        <w:rPr>
          <w:rFonts w:ascii="Times New Roman" w:hAnsi="Times New Roman" w:cs="Times New Roman"/>
          <w:sz w:val="24"/>
          <w:szCs w:val="24"/>
        </w:rPr>
        <w:t xml:space="preserve">«Минута славы», просмотр </w:t>
      </w:r>
      <w:proofErr w:type="spellStart"/>
      <w:r w:rsidR="00062353" w:rsidRPr="00ED15A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062353" w:rsidRPr="00ED15AC">
        <w:rPr>
          <w:rFonts w:ascii="Times New Roman" w:hAnsi="Times New Roman" w:cs="Times New Roman"/>
          <w:sz w:val="24"/>
          <w:szCs w:val="24"/>
        </w:rPr>
        <w:t>.</w:t>
      </w:r>
    </w:p>
    <w:p w:rsidR="001E4037" w:rsidRPr="00ED15AC" w:rsidRDefault="001E4037" w:rsidP="00ED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AC">
        <w:rPr>
          <w:rFonts w:ascii="Times New Roman" w:hAnsi="Times New Roman" w:cs="Times New Roman"/>
          <w:sz w:val="24"/>
          <w:szCs w:val="24"/>
        </w:rPr>
        <w:t xml:space="preserve">2. </w:t>
      </w:r>
      <w:r w:rsidRPr="00ED15AC">
        <w:rPr>
          <w:rFonts w:ascii="Times New Roman" w:hAnsi="Times New Roman" w:cs="Times New Roman"/>
          <w:sz w:val="24"/>
          <w:szCs w:val="24"/>
        </w:rPr>
        <w:t xml:space="preserve">Вся работа учителей начальных классов  имела практическую направленность и была ориентирована на повышение профессионализма педагогов.  Каждый учитель нашего МО работает над </w:t>
      </w:r>
      <w:r w:rsidRPr="00ED15AC">
        <w:rPr>
          <w:rFonts w:ascii="Times New Roman" w:hAnsi="Times New Roman" w:cs="Times New Roman"/>
          <w:sz w:val="24"/>
          <w:szCs w:val="24"/>
        </w:rPr>
        <w:t>своей темой самообразования</w:t>
      </w:r>
      <w:r w:rsidRPr="00ED15AC">
        <w:rPr>
          <w:rFonts w:ascii="Times New Roman" w:hAnsi="Times New Roman" w:cs="Times New Roman"/>
          <w:sz w:val="24"/>
          <w:szCs w:val="24"/>
        </w:rPr>
        <w:t>. В этом учебном году учителями были выбраны следующие темы:</w:t>
      </w:r>
    </w:p>
    <w:p w:rsidR="001E4037" w:rsidRPr="00ED15AC" w:rsidRDefault="001E4037" w:rsidP="00ED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1"/>
        <w:gridCol w:w="2805"/>
        <w:gridCol w:w="1154"/>
        <w:gridCol w:w="6284"/>
      </w:tblGrid>
      <w:tr w:rsidR="001E4037" w:rsidRPr="00ED15AC" w:rsidTr="001E4037">
        <w:trPr>
          <w:trHeight w:val="422"/>
        </w:trPr>
        <w:tc>
          <w:tcPr>
            <w:tcW w:w="286" w:type="pct"/>
            <w:hideMark/>
          </w:tcPr>
          <w:p w:rsidR="001E4037" w:rsidRPr="00ED15AC" w:rsidRDefault="001E4037" w:rsidP="00ED15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1" w:type="pct"/>
            <w:hideMark/>
          </w:tcPr>
          <w:p w:rsidR="001E4037" w:rsidRPr="00ED15AC" w:rsidRDefault="001E4037" w:rsidP="00ED15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531" w:type="pct"/>
            <w:hideMark/>
          </w:tcPr>
          <w:p w:rsidR="001E4037" w:rsidRPr="00ED15AC" w:rsidRDefault="001E4037" w:rsidP="00ED15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2" w:type="pct"/>
            <w:hideMark/>
          </w:tcPr>
          <w:p w:rsidR="001E4037" w:rsidRPr="00ED15AC" w:rsidRDefault="001E4037" w:rsidP="00ED15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Елфимова Е.Я.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92" w:type="pct"/>
          </w:tcPr>
          <w:p w:rsidR="001E4037" w:rsidRPr="00ED15AC" w:rsidRDefault="0079584F" w:rsidP="00E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84F">
              <w:rPr>
                <w:rFonts w:ascii="Times New Roman" w:hAnsi="Times New Roman" w:cs="Times New Roman"/>
                <w:sz w:val="24"/>
                <w:szCs w:val="24"/>
              </w:rPr>
              <w:t>ормирование правильного типа читательской деятельности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Фотеева Е.Н.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92" w:type="pct"/>
          </w:tcPr>
          <w:p w:rsidR="001E4037" w:rsidRPr="00ED15AC" w:rsidRDefault="00ED15AC" w:rsidP="00E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слушать собеседника – коммуникативные учебные действия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Илле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92" w:type="pct"/>
          </w:tcPr>
          <w:p w:rsidR="001E4037" w:rsidRPr="00ED15AC" w:rsidRDefault="00ED15AC" w:rsidP="00E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информационных технологий в образовательный процесс и определение эффективности их использования путем проведения  мониторинга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Яблокова И.В.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92" w:type="pct"/>
          </w:tcPr>
          <w:p w:rsidR="001E4037" w:rsidRPr="00ED15AC" w:rsidRDefault="00ED15AC" w:rsidP="00E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школьников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92" w:type="pct"/>
          </w:tcPr>
          <w:p w:rsidR="001E4037" w:rsidRPr="00ED15AC" w:rsidRDefault="00ED15AC" w:rsidP="00E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чтения, или формирование правильного</w:t>
            </w: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 xml:space="preserve"> типа читательской деятельности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Огнёва Н.Н.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92" w:type="pct"/>
          </w:tcPr>
          <w:p w:rsidR="001E4037" w:rsidRPr="00ED15AC" w:rsidRDefault="00ED15AC" w:rsidP="00E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во внеурочной деятельности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О.В.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92" w:type="pct"/>
          </w:tcPr>
          <w:p w:rsidR="001E4037" w:rsidRPr="00ED15AC" w:rsidRDefault="00ED15AC" w:rsidP="00ED15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Нейропсихологическая </w:t>
            </w: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оррекция</w:t>
            </w: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</w:t>
            </w:r>
            <w:r w:rsidRPr="00ED1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етей с ЗПР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О.Л.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92" w:type="pct"/>
          </w:tcPr>
          <w:p w:rsidR="001E4037" w:rsidRPr="00ED15AC" w:rsidRDefault="0079584F" w:rsidP="00E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Особенности инновационного урока в рамках ФГОС</w:t>
            </w:r>
          </w:p>
        </w:tc>
      </w:tr>
      <w:tr w:rsidR="001E4037" w:rsidRPr="00ED15AC" w:rsidTr="001E4037">
        <w:tc>
          <w:tcPr>
            <w:tcW w:w="286" w:type="pct"/>
          </w:tcPr>
          <w:p w:rsidR="001E4037" w:rsidRPr="00ED15AC" w:rsidRDefault="001E4037" w:rsidP="00ED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pct"/>
          </w:tcPr>
          <w:p w:rsidR="001E4037" w:rsidRPr="00ED15AC" w:rsidRDefault="001E4037" w:rsidP="00ED1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1" w:type="pct"/>
          </w:tcPr>
          <w:p w:rsidR="001E4037" w:rsidRPr="00ED15AC" w:rsidRDefault="001E4037" w:rsidP="00ED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D1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92" w:type="pct"/>
          </w:tcPr>
          <w:p w:rsidR="001E4037" w:rsidRPr="00ED15AC" w:rsidRDefault="00ED15AC" w:rsidP="00ED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навыков чтения младших школьников</w:t>
            </w:r>
          </w:p>
        </w:tc>
      </w:tr>
    </w:tbl>
    <w:p w:rsidR="001E4037" w:rsidRDefault="001E4037" w:rsidP="00ED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Default="00484C5E" w:rsidP="0048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 кабинетах.</w:t>
      </w:r>
    </w:p>
    <w:p w:rsidR="00484C5E" w:rsidRDefault="00484C5E" w:rsidP="0048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 прошедшем 2014/2015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активно велась работа по совершенствованию оснащения учебных кабинетов. Благодаря администрации по заявкам учителей </w:t>
      </w:r>
      <w:r>
        <w:rPr>
          <w:rFonts w:ascii="Times New Roman" w:hAnsi="Times New Roman" w:cs="Times New Roman"/>
          <w:sz w:val="24"/>
          <w:szCs w:val="24"/>
        </w:rPr>
        <w:t xml:space="preserve"> была закуплена  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ая мебель</w:t>
      </w:r>
      <w:r>
        <w:rPr>
          <w:rFonts w:ascii="Times New Roman" w:hAnsi="Times New Roman" w:cs="Times New Roman"/>
          <w:sz w:val="24"/>
          <w:szCs w:val="24"/>
        </w:rPr>
        <w:t xml:space="preserve"> для кабинетов начальных классов, а именно:</w:t>
      </w:r>
    </w:p>
    <w:p w:rsidR="00484C5E" w:rsidRPr="00484C5E" w:rsidRDefault="00484C5E" w:rsidP="0048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К</w:t>
      </w:r>
      <w:r w:rsidRPr="00484C5E">
        <w:rPr>
          <w:rFonts w:ascii="Times New Roman" w:hAnsi="Times New Roman" w:cs="Times New Roman"/>
          <w:sz w:val="24"/>
          <w:szCs w:val="24"/>
        </w:rPr>
        <w:t>аби</w:t>
      </w:r>
      <w:r w:rsidRPr="00484C5E">
        <w:rPr>
          <w:rFonts w:ascii="Times New Roman" w:hAnsi="Times New Roman" w:cs="Times New Roman"/>
          <w:sz w:val="24"/>
          <w:szCs w:val="24"/>
        </w:rPr>
        <w:t>нет начальных классо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кабинет№22, 24, 26</w:t>
      </w:r>
      <w:r w:rsidRPr="00484C5E">
        <w:rPr>
          <w:rFonts w:ascii="Times New Roman" w:hAnsi="Times New Roman" w:cs="Times New Roman"/>
          <w:sz w:val="24"/>
          <w:szCs w:val="24"/>
        </w:rPr>
        <w:t>)</w:t>
      </w:r>
    </w:p>
    <w:p w:rsidR="00484C5E" w:rsidRPr="00484C5E" w:rsidRDefault="00484C5E" w:rsidP="00484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Кроме того, учителями начальных  классов были оформлены классные уголки, уголки с наглядным материалом по предметам и тематические уголки, посвященные различным  актуальным темам.</w:t>
      </w:r>
    </w:p>
    <w:p w:rsidR="00484C5E" w:rsidRPr="00484C5E" w:rsidRDefault="00484C5E" w:rsidP="00484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 xml:space="preserve">В ходе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деятельностью учителей начальных  классов отмечено, что учителя использовали разнообразные формы проведения уроков:</w:t>
      </w:r>
    </w:p>
    <w:p w:rsidR="00484C5E" w:rsidRDefault="00484C5E" w:rsidP="00484C5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Групповые;</w:t>
      </w:r>
    </w:p>
    <w:p w:rsidR="00484C5E" w:rsidRDefault="00484C5E" w:rsidP="00484C5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Парная работа на уроке;</w:t>
      </w:r>
    </w:p>
    <w:p w:rsidR="00484C5E" w:rsidRDefault="00484C5E" w:rsidP="00484C5E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и фронтальная работа;</w:t>
      </w:r>
    </w:p>
    <w:p w:rsidR="00484C5E" w:rsidRDefault="00484C5E" w:rsidP="0048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Default="00484C5E" w:rsidP="00484C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на уроках широко использовались мультимедийные средства, новое учебно-метод</w:t>
      </w:r>
      <w:r>
        <w:rPr>
          <w:rFonts w:ascii="Times New Roman" w:hAnsi="Times New Roman" w:cs="Times New Roman"/>
          <w:sz w:val="24"/>
          <w:szCs w:val="24"/>
        </w:rPr>
        <w:t>ическое оборудование, повышающее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познавательный интерес учащихся. </w:t>
      </w:r>
    </w:p>
    <w:p w:rsidR="00484C5E" w:rsidRDefault="00484C5E" w:rsidP="0048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презентаций к урокам стало неотъемлемой частью организации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(1 – 4 класс)</w:t>
      </w:r>
    </w:p>
    <w:p w:rsidR="00484C5E" w:rsidRPr="00484C5E" w:rsidRDefault="00484C5E" w:rsidP="00484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Наряду с традиционными проверочными работами были написаны так называемые «комплексные проверочные работы». Это работы, сочетающие в себе проверку знаний, умений и навыков сразу по нескольким предметам.</w:t>
      </w:r>
      <w:r>
        <w:rPr>
          <w:rFonts w:ascii="Times New Roman" w:hAnsi="Times New Roman" w:cs="Times New Roman"/>
          <w:sz w:val="24"/>
          <w:szCs w:val="24"/>
        </w:rPr>
        <w:t xml:space="preserve"> (2 – 4 классы)</w:t>
      </w:r>
    </w:p>
    <w:p w:rsidR="00CA021D" w:rsidRPr="00CA021D" w:rsidRDefault="00CA021D" w:rsidP="00CA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021D">
        <w:rPr>
          <w:rFonts w:ascii="Times New Roman" w:hAnsi="Times New Roman" w:cs="Times New Roman"/>
          <w:sz w:val="24"/>
          <w:szCs w:val="24"/>
        </w:rPr>
        <w:t xml:space="preserve">5. </w:t>
      </w:r>
      <w:r w:rsidRPr="00CA021D">
        <w:rPr>
          <w:rFonts w:ascii="Times New Roman" w:hAnsi="Times New Roman" w:cs="Times New Roman"/>
          <w:sz w:val="24"/>
          <w:szCs w:val="24"/>
        </w:rPr>
        <w:t xml:space="preserve">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</w:t>
      </w:r>
    </w:p>
    <w:p w:rsidR="00CA021D" w:rsidRPr="00CA021D" w:rsidRDefault="00CA021D" w:rsidP="00CA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1D">
        <w:rPr>
          <w:rFonts w:ascii="Times New Roman" w:hAnsi="Times New Roman" w:cs="Times New Roman"/>
          <w:sz w:val="24"/>
          <w:szCs w:val="24"/>
        </w:rPr>
        <w:t xml:space="preserve">        Основными формами работы с родителями в школе являются:</w:t>
      </w:r>
    </w:p>
    <w:p w:rsidR="00CA021D" w:rsidRPr="00CA021D" w:rsidRDefault="00CA021D" w:rsidP="00CA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1D">
        <w:rPr>
          <w:rFonts w:ascii="Times New Roman" w:hAnsi="Times New Roman" w:cs="Times New Roman"/>
          <w:sz w:val="24"/>
          <w:szCs w:val="24"/>
        </w:rPr>
        <w:t>- родительские собрания (как классные, так и общешкольные);</w:t>
      </w:r>
    </w:p>
    <w:p w:rsidR="00CA021D" w:rsidRPr="00CA021D" w:rsidRDefault="00CA021D" w:rsidP="00CA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1D">
        <w:rPr>
          <w:rFonts w:ascii="Times New Roman" w:hAnsi="Times New Roman" w:cs="Times New Roman"/>
          <w:sz w:val="24"/>
          <w:szCs w:val="24"/>
        </w:rPr>
        <w:t>-  родительский всеобуч;</w:t>
      </w:r>
    </w:p>
    <w:p w:rsidR="00CA021D" w:rsidRPr="00CA021D" w:rsidRDefault="00CA021D" w:rsidP="00CA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21D">
        <w:rPr>
          <w:rFonts w:ascii="Times New Roman" w:hAnsi="Times New Roman" w:cs="Times New Roman"/>
          <w:sz w:val="24"/>
          <w:szCs w:val="24"/>
        </w:rPr>
        <w:t>- индивидуальные беседы с родителями классных руководителей и администрации школы.</w:t>
      </w:r>
      <w:r w:rsidRPr="00CA021D">
        <w:rPr>
          <w:rFonts w:ascii="Times New Roman" w:hAnsi="Times New Roman" w:cs="Times New Roman"/>
          <w:sz w:val="24"/>
          <w:szCs w:val="24"/>
        </w:rPr>
        <w:tab/>
      </w:r>
    </w:p>
    <w:p w:rsidR="00CA021D" w:rsidRDefault="00CA021D" w:rsidP="00CA021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A021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Работа с родителями</w:t>
      </w:r>
    </w:p>
    <w:p w:rsidR="00CA021D" w:rsidRPr="00CA021D" w:rsidRDefault="00CA021D" w:rsidP="00CA021D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5"/>
        <w:gridCol w:w="6222"/>
        <w:gridCol w:w="3833"/>
      </w:tblGrid>
      <w:tr w:rsidR="00CA021D" w:rsidRPr="00CA021D" w:rsidTr="00CA021D">
        <w:trPr>
          <w:trHeight w:val="4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Проводимые мероприятия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Сроки проведения</w:t>
            </w:r>
          </w:p>
        </w:tc>
      </w:tr>
      <w:tr w:rsidR="00CA021D" w:rsidRPr="00CA021D" w:rsidTr="00CA021D">
        <w:trPr>
          <w:trHeight w:val="3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Посещение на дому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CA021D" w:rsidRPr="00CA021D" w:rsidTr="00CA021D">
        <w:trPr>
          <w:trHeight w:val="24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Беседы с трудными детьми и их родителями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CA021D" w:rsidRPr="00CA021D" w:rsidTr="00CA021D">
        <w:trPr>
          <w:trHeight w:val="6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Посещение родителями уроков и внеклассных мероприятий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 графику работы классного руководителя и учителя</w:t>
            </w:r>
          </w:p>
        </w:tc>
      </w:tr>
      <w:tr w:rsidR="00CA021D" w:rsidRPr="00CA021D" w:rsidTr="00CA021D">
        <w:trPr>
          <w:trHeight w:val="62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Анкетирование родителей по темам родительских собраний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Перед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родительских собраниях</w:t>
            </w:r>
          </w:p>
        </w:tc>
      </w:tr>
      <w:tr w:rsidR="00CA021D" w:rsidRPr="00CA021D" w:rsidTr="00CA021D">
        <w:trPr>
          <w:trHeight w:val="3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Родительские собрания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Один раз в четверть</w:t>
            </w:r>
          </w:p>
        </w:tc>
      </w:tr>
      <w:tr w:rsidR="00CA021D" w:rsidRPr="00CA021D" w:rsidTr="00CA021D">
        <w:trPr>
          <w:trHeight w:val="56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 w:rsidP="00CA021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к подготовке и проведению внеклассных мероприятий,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оказанию помощи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D" w:rsidRPr="00CA021D" w:rsidRDefault="00CA021D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A021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 графику работы</w:t>
            </w:r>
          </w:p>
        </w:tc>
      </w:tr>
    </w:tbl>
    <w:p w:rsidR="00484C5E" w:rsidRPr="00ED15AC" w:rsidRDefault="00484C5E" w:rsidP="00ED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53" w:rsidRPr="00ED15AC" w:rsidRDefault="00062353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hAnsi="Times New Roman" w:cs="Times New Roman"/>
          <w:b/>
          <w:sz w:val="24"/>
          <w:szCs w:val="24"/>
          <w:u w:val="single"/>
        </w:rPr>
        <w:t>9. Работа по методическому обеспечению учебного и воспитательного процессов</w:t>
      </w:r>
    </w:p>
    <w:p w:rsidR="00836484" w:rsidRPr="00ED15AC" w:rsidRDefault="00836484" w:rsidP="00ED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AC">
        <w:rPr>
          <w:rFonts w:ascii="Times New Roman" w:hAnsi="Times New Roman" w:cs="Times New Roman"/>
          <w:sz w:val="24"/>
          <w:szCs w:val="24"/>
        </w:rPr>
        <w:t>Взаимообмен методическим обеспечением</w:t>
      </w:r>
      <w:r w:rsidR="00843CB7" w:rsidRPr="00ED15AC">
        <w:rPr>
          <w:rFonts w:ascii="Times New Roman" w:hAnsi="Times New Roman" w:cs="Times New Roman"/>
          <w:sz w:val="24"/>
          <w:szCs w:val="24"/>
        </w:rPr>
        <w:t xml:space="preserve">, пополнение </w:t>
      </w:r>
      <w:proofErr w:type="gramStart"/>
      <w:r w:rsidR="00843CB7" w:rsidRPr="00ED15AC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843CB7" w:rsidRPr="00ED15AC">
        <w:rPr>
          <w:rFonts w:ascii="Times New Roman" w:hAnsi="Times New Roman" w:cs="Times New Roman"/>
          <w:sz w:val="24"/>
          <w:szCs w:val="24"/>
        </w:rPr>
        <w:t xml:space="preserve"> через «</w:t>
      </w:r>
      <w:proofErr w:type="spellStart"/>
      <w:r w:rsidR="00843CB7" w:rsidRPr="00ED15AC">
        <w:rPr>
          <w:rFonts w:ascii="Times New Roman" w:hAnsi="Times New Roman" w:cs="Times New Roman"/>
          <w:sz w:val="24"/>
          <w:szCs w:val="24"/>
        </w:rPr>
        <w:t>Люмну</w:t>
      </w:r>
      <w:proofErr w:type="spellEnd"/>
      <w:r w:rsidR="00843CB7" w:rsidRPr="00ED15AC">
        <w:rPr>
          <w:rFonts w:ascii="Times New Roman" w:hAnsi="Times New Roman" w:cs="Times New Roman"/>
          <w:sz w:val="24"/>
          <w:szCs w:val="24"/>
        </w:rPr>
        <w:t>».</w:t>
      </w:r>
    </w:p>
    <w:p w:rsidR="00CF2351" w:rsidRDefault="00CF2351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484" w:rsidRPr="00ED15AC" w:rsidRDefault="00836484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hAnsi="Times New Roman" w:cs="Times New Roman"/>
          <w:b/>
          <w:sz w:val="24"/>
          <w:szCs w:val="24"/>
          <w:u w:val="single"/>
        </w:rPr>
        <w:t>10.Какие новые учебные программы осваиваются учителями</w:t>
      </w:r>
    </w:p>
    <w:p w:rsidR="00836484" w:rsidRPr="00ED15AC" w:rsidRDefault="00836484" w:rsidP="00ED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5AC">
        <w:rPr>
          <w:rFonts w:ascii="Times New Roman" w:hAnsi="Times New Roman" w:cs="Times New Roman"/>
          <w:sz w:val="24"/>
          <w:szCs w:val="24"/>
        </w:rPr>
        <w:t>Все программы по ФГОС, всеми учителями.</w:t>
      </w:r>
    </w:p>
    <w:p w:rsidR="00CF2351" w:rsidRDefault="00CF2351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484" w:rsidRPr="00ED15AC" w:rsidRDefault="00836484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hAnsi="Times New Roman" w:cs="Times New Roman"/>
          <w:b/>
          <w:sz w:val="24"/>
          <w:szCs w:val="24"/>
          <w:u w:val="single"/>
        </w:rPr>
        <w:t>11.Микроклимат в методическом объединении</w:t>
      </w:r>
    </w:p>
    <w:p w:rsidR="00836484" w:rsidRPr="00ED15AC" w:rsidRDefault="00C929A5" w:rsidP="00C9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атмосфера сотрудничества, взаимопомощи, поддержки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совместная разработка праздников, интеллектуальных конкурсов, планирований).  Педагоги постоянно работают над задачей формирования творчески работающего коллектива учителей.</w:t>
      </w:r>
    </w:p>
    <w:p w:rsidR="00CF2351" w:rsidRDefault="00CF2351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484" w:rsidRPr="00ED15AC" w:rsidRDefault="00836484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hAnsi="Times New Roman" w:cs="Times New Roman"/>
          <w:b/>
          <w:sz w:val="24"/>
          <w:szCs w:val="24"/>
          <w:u w:val="single"/>
        </w:rPr>
        <w:t xml:space="preserve">12.Проблемы, над которыми предстоит работать членам МО </w:t>
      </w:r>
    </w:p>
    <w:p w:rsidR="00836484" w:rsidRPr="00ED15AC" w:rsidRDefault="00836484" w:rsidP="00ED1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AC">
        <w:rPr>
          <w:rFonts w:ascii="Times New Roman" w:hAnsi="Times New Roman" w:cs="Times New Roman"/>
          <w:b/>
          <w:sz w:val="24"/>
          <w:szCs w:val="24"/>
          <w:u w:val="single"/>
        </w:rPr>
        <w:t>в следующем учебном году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ит</w:t>
      </w: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огам методической работы за 2014 – 2015</w:t>
      </w: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 можно сделать выводы:</w:t>
      </w:r>
    </w:p>
    <w:p w:rsidR="00CF2351" w:rsidRPr="0079584F" w:rsidRDefault="00CF2351" w:rsidP="007958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Признать работу  МО  учителей начальных классов удовлетворительной. </w:t>
      </w:r>
    </w:p>
    <w:p w:rsidR="00CF2351" w:rsidRPr="0079584F" w:rsidRDefault="00CF2351" w:rsidP="007958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Отметить положительную динамику результатов работы учителей. </w:t>
      </w:r>
    </w:p>
    <w:p w:rsidR="00CF2351" w:rsidRPr="0079584F" w:rsidRDefault="00CF2351" w:rsidP="007958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Совершенствовать дальнейшее развитие педагогического мастерства.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Показателями успешной работы педагогического коллектива учителей начальной школы можно считать: 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- показатели успеваемости и повышение качества знаний учащихся.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- развитие познавательной сферы учащихся выпускных классов.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- сохранение положительной мотивации учащихся.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- результаты инновационной деятельности педагогов.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- формирование позитивного образа школы через создание комфортных условий обучения и воспитания детей.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Недостатками в работе педагогического коллектива </w:t>
      </w:r>
      <w:proofErr w:type="gramStart"/>
      <w:r w:rsidRPr="0079584F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 творчески способными обучающимися являются:</w:t>
      </w:r>
    </w:p>
    <w:p w:rsidR="00CF2351" w:rsidRPr="0079584F" w:rsidRDefault="00CF2351" w:rsidP="0079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          - недостаточный уровень умений и навыков самоанализа своей деятельности у учителей и учащихся;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Считаем, что система работы нашего МО позволяет двигаться в разных содержательных направлениях, учитывая разные интересы детей, их родителей, учителей. </w:t>
      </w:r>
    </w:p>
    <w:p w:rsidR="00CF2351" w:rsidRPr="0079584F" w:rsidRDefault="00CF2351" w:rsidP="0079584F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CF2351" w:rsidRPr="0079584F" w:rsidRDefault="00CF2351" w:rsidP="0079584F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Решение этих проблем предполагается обеспечить за счет: </w:t>
      </w:r>
    </w:p>
    <w:p w:rsidR="00CF2351" w:rsidRPr="0079584F" w:rsidRDefault="00CF2351" w:rsidP="0079584F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Целенаправленной методической работы в соответствии с индивидуальными возможностями каждого педагога.</w:t>
      </w:r>
    </w:p>
    <w:p w:rsidR="00CF2351" w:rsidRPr="0079584F" w:rsidRDefault="00CF2351" w:rsidP="0079584F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Организации усилий администрации ОУ, целевого изучения педагогической деятельности.</w:t>
      </w:r>
    </w:p>
    <w:p w:rsidR="00CF2351" w:rsidRPr="0079584F" w:rsidRDefault="00CF2351" w:rsidP="0079584F">
      <w:pPr>
        <w:pStyle w:val="a7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2351" w:rsidRPr="0079584F" w:rsidRDefault="00CF2351" w:rsidP="0079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</w:t>
      </w: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2015 – 2016</w:t>
      </w: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год:</w:t>
      </w:r>
      <w:r w:rsidRPr="0079584F">
        <w:rPr>
          <w:rFonts w:ascii="Times New Roman" w:hAnsi="Times New Roman" w:cs="Times New Roman"/>
          <w:sz w:val="24"/>
          <w:szCs w:val="24"/>
        </w:rPr>
        <w:t xml:space="preserve"> продолжить работу по методической теме </w:t>
      </w:r>
      <w:r w:rsidRPr="0079584F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79584F">
        <w:rPr>
          <w:rFonts w:ascii="Times New Roman" w:eastAsia="Times New Roman" w:hAnsi="Times New Roman" w:cs="Times New Roman"/>
          <w:sz w:val="24"/>
          <w:szCs w:val="24"/>
        </w:rPr>
        <w:t xml:space="preserve">овышение эффективности и качества образования в начальной школе в условиях реализации </w:t>
      </w:r>
      <w:r w:rsidRPr="0079584F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79584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795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351" w:rsidRPr="0079584F" w:rsidRDefault="00CF2351" w:rsidP="0079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5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79584F">
        <w:rPr>
          <w:rFonts w:ascii="Times New Roman" w:hAnsi="Times New Roman" w:cs="Times New Roman"/>
          <w:sz w:val="24"/>
          <w:szCs w:val="24"/>
        </w:rPr>
        <w:t>В следующем году нужно обратить внимание на организацию работы МО по следующим направлениям: актуальным проблемам образования;</w:t>
      </w:r>
    </w:p>
    <w:p w:rsidR="00CF2351" w:rsidRPr="0079584F" w:rsidRDefault="00CF2351" w:rsidP="0079584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работа по преемственности учителей</w:t>
      </w:r>
      <w:r w:rsidRPr="0079584F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79584F">
        <w:rPr>
          <w:rFonts w:ascii="Times New Roman" w:hAnsi="Times New Roman" w:cs="Times New Roman"/>
          <w:sz w:val="24"/>
          <w:szCs w:val="24"/>
        </w:rPr>
        <w:t xml:space="preserve"> начальных классов и учите</w:t>
      </w:r>
      <w:r w:rsidRPr="0079584F">
        <w:rPr>
          <w:rFonts w:ascii="Times New Roman" w:hAnsi="Times New Roman" w:cs="Times New Roman"/>
          <w:sz w:val="24"/>
          <w:szCs w:val="24"/>
        </w:rPr>
        <w:t>лей среднего звена и ДОУ</w:t>
      </w:r>
      <w:r w:rsidRPr="00795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351" w:rsidRPr="0079584F" w:rsidRDefault="00CF2351" w:rsidP="0079584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i/>
          <w:iCs/>
          <w:sz w:val="24"/>
          <w:szCs w:val="24"/>
        </w:rPr>
        <w:t>Участие в конкурсах, способствующее позиционированию школы на рынке образовательных услуг; создание положительного имиджа школы.</w:t>
      </w:r>
    </w:p>
    <w:p w:rsidR="00CF2351" w:rsidRPr="0079584F" w:rsidRDefault="00CF2351" w:rsidP="007958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Продолжить работу по внедрению </w:t>
      </w:r>
      <w:proofErr w:type="spellStart"/>
      <w:r w:rsidRPr="0079584F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 подхода в обучении (организация самостоятельных исследований</w:t>
      </w:r>
      <w:r w:rsidR="0079584F" w:rsidRPr="0079584F">
        <w:rPr>
          <w:rFonts w:ascii="Times New Roman" w:hAnsi="Times New Roman" w:cs="Times New Roman"/>
          <w:i/>
          <w:iCs/>
          <w:sz w:val="24"/>
          <w:szCs w:val="24"/>
        </w:rPr>
        <w:t>, проектов</w:t>
      </w:r>
      <w:r w:rsidRPr="0079584F">
        <w:rPr>
          <w:rFonts w:ascii="Times New Roman" w:hAnsi="Times New Roman" w:cs="Times New Roman"/>
          <w:i/>
          <w:iCs/>
          <w:sz w:val="24"/>
          <w:szCs w:val="24"/>
        </w:rPr>
        <w:t xml:space="preserve"> на уроке и во внеурочное время)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На методическом объединении необходимо решать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программно-методического обеспечения, </w:t>
      </w:r>
      <w:proofErr w:type="spellStart"/>
      <w:r w:rsidRPr="0079584F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79584F">
        <w:rPr>
          <w:rFonts w:ascii="Times New Roman" w:hAnsi="Times New Roman" w:cs="Times New Roman"/>
          <w:sz w:val="24"/>
          <w:szCs w:val="24"/>
        </w:rPr>
        <w:t xml:space="preserve"> уроков, обмена информацией на заседаниях методических объединений, проведения совместных общешкольных мероприятий и административных совещаний. 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b/>
          <w:bCs/>
          <w:sz w:val="24"/>
          <w:szCs w:val="24"/>
        </w:rPr>
        <w:t>Цели и задачи на 2</w:t>
      </w:r>
      <w:r w:rsidR="0079584F" w:rsidRPr="0079584F">
        <w:rPr>
          <w:rFonts w:ascii="Times New Roman" w:hAnsi="Times New Roman" w:cs="Times New Roman"/>
          <w:b/>
          <w:bCs/>
          <w:sz w:val="24"/>
          <w:szCs w:val="24"/>
        </w:rPr>
        <w:t>015– 2016</w:t>
      </w:r>
      <w:r w:rsidRPr="0079584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1. Корректировка планов и программ в условиях обновления содержания образования.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2. Совершенствование педагогического мастерства учителей по овладению новыми инновационными технологиями.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3. Создание необходимых условий для обеспечения разработки инноваций, реализации образовательной программы школы. 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4. Повышение качества проведения учебных занятий на основе технологий образовательных систем «Школа России»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>5.Обеспечение непрерывности образования педагогических кадров через систему повышения квалификации.</w:t>
      </w: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4F">
        <w:rPr>
          <w:rFonts w:ascii="Times New Roman" w:hAnsi="Times New Roman" w:cs="Times New Roman"/>
          <w:sz w:val="24"/>
          <w:szCs w:val="24"/>
        </w:rPr>
        <w:t xml:space="preserve">         6.  Продолжать создание системы воспитательной работы с целью формирования сплочённого ученического коллектива и ключевых компетентностей школьников.</w:t>
      </w:r>
    </w:p>
    <w:p w:rsidR="00CF2351" w:rsidRPr="0079584F" w:rsidRDefault="00CF2351" w:rsidP="007958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2351" w:rsidRPr="0079584F" w:rsidRDefault="00CF2351" w:rsidP="007958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CF2351" w:rsidRPr="0079584F" w:rsidSect="008166DB">
          <w:pgSz w:w="11906" w:h="16838"/>
          <w:pgMar w:top="709" w:right="719" w:bottom="818" w:left="539" w:header="709" w:footer="709" w:gutter="0"/>
          <w:cols w:space="720"/>
          <w:docGrid w:linePitch="299"/>
        </w:sectPr>
      </w:pPr>
      <w:r w:rsidRPr="0079584F">
        <w:rPr>
          <w:rFonts w:ascii="Times New Roman" w:hAnsi="Times New Roman" w:cs="Times New Roman"/>
          <w:sz w:val="24"/>
          <w:szCs w:val="24"/>
        </w:rPr>
        <w:t xml:space="preserve">Руководитель МО  учителей начальных классов  МБОУ «СОШ №7»  Фотеева Е.Н.                                                                                                          </w:t>
      </w:r>
      <w:r w:rsidR="007958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6484" w:rsidRPr="00ED15AC" w:rsidRDefault="00836484" w:rsidP="00ED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6484" w:rsidRPr="00ED15AC" w:rsidSect="001E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C7F01"/>
    <w:multiLevelType w:val="hybridMultilevel"/>
    <w:tmpl w:val="2AB8332C"/>
    <w:lvl w:ilvl="0" w:tplc="E070E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EE1"/>
    <w:multiLevelType w:val="hybridMultilevel"/>
    <w:tmpl w:val="DB6685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B5B5A"/>
    <w:multiLevelType w:val="hybridMultilevel"/>
    <w:tmpl w:val="8CF87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821E8"/>
    <w:multiLevelType w:val="hybridMultilevel"/>
    <w:tmpl w:val="E46ED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4038C"/>
    <w:multiLevelType w:val="hybridMultilevel"/>
    <w:tmpl w:val="A58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75B02"/>
    <w:multiLevelType w:val="hybridMultilevel"/>
    <w:tmpl w:val="5B761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6632C8"/>
    <w:multiLevelType w:val="hybridMultilevel"/>
    <w:tmpl w:val="B698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876A6C"/>
    <w:multiLevelType w:val="hybridMultilevel"/>
    <w:tmpl w:val="B70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A64"/>
    <w:multiLevelType w:val="hybridMultilevel"/>
    <w:tmpl w:val="F03A88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F3FDA"/>
    <w:multiLevelType w:val="hybridMultilevel"/>
    <w:tmpl w:val="75467FFC"/>
    <w:lvl w:ilvl="0" w:tplc="028C24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B3771"/>
    <w:multiLevelType w:val="hybridMultilevel"/>
    <w:tmpl w:val="417CACF6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5"/>
    <w:rsid w:val="00062353"/>
    <w:rsid w:val="000C2944"/>
    <w:rsid w:val="001E4037"/>
    <w:rsid w:val="002571DB"/>
    <w:rsid w:val="003B1144"/>
    <w:rsid w:val="00484C5E"/>
    <w:rsid w:val="006024D5"/>
    <w:rsid w:val="00794067"/>
    <w:rsid w:val="0079584F"/>
    <w:rsid w:val="00836484"/>
    <w:rsid w:val="00843CB7"/>
    <w:rsid w:val="008F7D25"/>
    <w:rsid w:val="00A46FF6"/>
    <w:rsid w:val="00B719BF"/>
    <w:rsid w:val="00C04AF4"/>
    <w:rsid w:val="00C929A5"/>
    <w:rsid w:val="00CA021D"/>
    <w:rsid w:val="00CF2351"/>
    <w:rsid w:val="00E94A58"/>
    <w:rsid w:val="00ED15AC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D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D2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46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6024D5"/>
  </w:style>
  <w:style w:type="character" w:styleId="a6">
    <w:name w:val="Strong"/>
    <w:basedOn w:val="a0"/>
    <w:uiPriority w:val="99"/>
    <w:qFormat/>
    <w:rsid w:val="00CA021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CF235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235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6D27-C749-440F-AC17-5697E6F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</cp:revision>
  <dcterms:created xsi:type="dcterms:W3CDTF">2015-06-08T06:09:00Z</dcterms:created>
  <dcterms:modified xsi:type="dcterms:W3CDTF">2015-06-09T18:33:00Z</dcterms:modified>
</cp:coreProperties>
</file>