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BF" w:rsidRDefault="00F554BF" w:rsidP="00D80B00">
      <w:pPr>
        <w:rPr>
          <w:rFonts w:ascii="Verdana" w:hAnsi="Verdana"/>
          <w:sz w:val="24"/>
          <w:szCs w:val="24"/>
          <w:lang w:val="en-US"/>
        </w:rPr>
      </w:pPr>
    </w:p>
    <w:p w:rsidR="00F554BF" w:rsidRPr="00F554BF" w:rsidRDefault="00F554BF" w:rsidP="00F554BF">
      <w:pPr>
        <w:jc w:val="center"/>
        <w:rPr>
          <w:rFonts w:ascii="Verdana" w:hAnsi="Verdana"/>
          <w:b/>
          <w:sz w:val="24"/>
          <w:szCs w:val="24"/>
        </w:rPr>
      </w:pPr>
      <w:r w:rsidRPr="00F554BF">
        <w:rPr>
          <w:rFonts w:ascii="Verdana" w:hAnsi="Verdana"/>
          <w:b/>
          <w:sz w:val="24"/>
          <w:szCs w:val="24"/>
        </w:rPr>
        <w:t>Гармония в живописи</w:t>
      </w:r>
    </w:p>
    <w:p w:rsidR="00F554BF" w:rsidRPr="00F554BF" w:rsidRDefault="00F554BF" w:rsidP="00D80B00">
      <w:pPr>
        <w:rPr>
          <w:rFonts w:ascii="Verdana" w:hAnsi="Verdana"/>
          <w:b/>
          <w:sz w:val="24"/>
          <w:szCs w:val="24"/>
        </w:rPr>
      </w:pPr>
      <w:r w:rsidRPr="00F554BF">
        <w:rPr>
          <w:rFonts w:ascii="Verdana" w:hAnsi="Verdana"/>
          <w:b/>
          <w:sz w:val="24"/>
          <w:szCs w:val="24"/>
        </w:rPr>
        <w:t>Медведев Антон, ГБОУ лицей 1575 г. Москва</w:t>
      </w:r>
    </w:p>
    <w:p w:rsidR="00F554BF" w:rsidRDefault="00F554BF" w:rsidP="00D80B00">
      <w:pPr>
        <w:rPr>
          <w:rFonts w:ascii="Verdana" w:hAnsi="Verdana"/>
          <w:b/>
          <w:sz w:val="24"/>
          <w:szCs w:val="24"/>
        </w:rPr>
      </w:pPr>
      <w:r w:rsidRPr="00F554BF">
        <w:rPr>
          <w:rFonts w:ascii="Verdana" w:hAnsi="Verdana"/>
          <w:b/>
          <w:sz w:val="24"/>
          <w:szCs w:val="24"/>
        </w:rPr>
        <w:t>Материал подготовлен по книге Ковалева Ф.В. «Золотое сечение в живописи»</w:t>
      </w:r>
    </w:p>
    <w:p w:rsidR="00F554BF" w:rsidRPr="00F554BF" w:rsidRDefault="00F554BF" w:rsidP="00D80B0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Номинация «Лестница успеха»</w:t>
      </w:r>
    </w:p>
    <w:p w:rsidR="006172FB" w:rsidRPr="00F554BF" w:rsidRDefault="00D80B00" w:rsidP="00F554BF">
      <w:pPr>
        <w:jc w:val="both"/>
        <w:rPr>
          <w:rFonts w:ascii="Times New Roman" w:hAnsi="Times New Roman" w:cs="Times New Roman"/>
          <w:sz w:val="28"/>
          <w:szCs w:val="28"/>
        </w:rPr>
      </w:pPr>
      <w:r w:rsidRPr="00F554BF">
        <w:rPr>
          <w:rFonts w:ascii="Times New Roman" w:hAnsi="Times New Roman" w:cs="Times New Roman"/>
          <w:sz w:val="28"/>
          <w:szCs w:val="28"/>
        </w:rPr>
        <w:t>Человек различает окружающие его предметы по форме. Интерес к форме какого-либо предмета может быть продиктован жизненной необходимостью, а может быть вызван красотой формы. Форма, в основе построения которой лежат сочетание симметрии и золотого сечения, способствует наилучшему зрительному восприятию и появлению ощущения красоты и гармонии. Целое всегда состоит из частей, части разной величины находятся в определенном отношении друг к другу и к целому. Принцип золотого сечения – высшее проявление структурного и функционального совершенства целого и его частей в искусстве, науке, технике и природе. Еще в эпоху Возрождения художники открыли, что любая картина имеет определенные точки, невольно приковывающие наше внимание, так называемые зрительные центры. При этом абсолютно неважно, какой формат имеет картина - горизонтальный или вертикальный. Таких точек всего четыре, и расположены они на расстоянии 3/8 и 5/8 от соответствующих краев плоскости.</w:t>
      </w:r>
    </w:p>
    <w:p w:rsidR="00D80B00" w:rsidRPr="00F554BF" w:rsidRDefault="00D80B00" w:rsidP="00F55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4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810000"/>
            <wp:effectExtent l="0" t="0" r="0" b="0"/>
            <wp:docPr id="2" name="Рисунок 2" descr="&amp;Zcy;&amp;ocy;&amp;lcy;&amp;ocy;&amp;tcy;&amp;ocy;&amp;iecy; &amp;scy;&amp;iecy;&amp;chcy;&amp;iecy;&amp;ncy;&amp;icy;&amp;iecy; &amp;kcy;&amp;acy;&amp;rcy;&amp;tcy;&amp;icy;&amp;n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Zcy;&amp;ocy;&amp;lcy;&amp;ocy;&amp;tcy;&amp;ocy;&amp;iecy; &amp;scy;&amp;iecy;&amp;chcy;&amp;iecy;&amp;ncy;&amp;icy;&amp;iecy; &amp;kcy;&amp;acy;&amp;rcy;&amp;tcy;&amp;icy;&amp;ncy;&amp;y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BF" w:rsidRDefault="00F554BF" w:rsidP="00F55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B00" w:rsidRPr="00F554BF" w:rsidRDefault="00D80B00" w:rsidP="00F554BF">
      <w:pPr>
        <w:jc w:val="both"/>
        <w:rPr>
          <w:rFonts w:ascii="Times New Roman" w:hAnsi="Times New Roman" w:cs="Times New Roman"/>
          <w:sz w:val="28"/>
          <w:szCs w:val="28"/>
        </w:rPr>
      </w:pPr>
      <w:r w:rsidRPr="00F554BF">
        <w:rPr>
          <w:rFonts w:ascii="Times New Roman" w:hAnsi="Times New Roman" w:cs="Times New Roman"/>
          <w:sz w:val="28"/>
          <w:szCs w:val="28"/>
        </w:rPr>
        <w:t xml:space="preserve">Данное открытие у художников того времени получило название "золотое </w:t>
      </w:r>
      <w:r w:rsidRPr="00F554BF">
        <w:rPr>
          <w:rFonts w:ascii="Times New Roman" w:hAnsi="Times New Roman" w:cs="Times New Roman"/>
          <w:i/>
          <w:sz w:val="28"/>
          <w:szCs w:val="28"/>
        </w:rPr>
        <w:t>сечение" картины. Поэтому, для того чтобы привлечь внимание к главному</w:t>
      </w:r>
      <w:r w:rsidRPr="00F554BF">
        <w:rPr>
          <w:rFonts w:ascii="Times New Roman" w:hAnsi="Times New Roman" w:cs="Times New Roman"/>
          <w:sz w:val="28"/>
          <w:szCs w:val="28"/>
        </w:rPr>
        <w:t xml:space="preserve"> элементу фотографии, необходимо совместить этот элемент с одним из зрительных центров.</w:t>
      </w:r>
    </w:p>
    <w:p w:rsidR="00D80B00" w:rsidRPr="00F554BF" w:rsidRDefault="00D80B00" w:rsidP="00F55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Золотое сечение – гармоническая пропорция</w:t>
      </w:r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математике пропорцией (лат. </w:t>
      </w:r>
      <w:proofErr w:type="spellStart"/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>proportio</w:t>
      </w:r>
      <w:proofErr w:type="spellEnd"/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называют равенство двух отношений: a</w:t>
      </w:r>
      <w:proofErr w:type="gramStart"/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b= c : d.</w:t>
      </w:r>
    </w:p>
    <w:p w:rsidR="00D80B00" w:rsidRPr="00F554BF" w:rsidRDefault="00D80B00" w:rsidP="00F55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Отрезок прямой АВ можно разделить на две части следующими способами:</w:t>
      </w:r>
      <w:bookmarkStart w:id="0" w:name="_GoBack"/>
      <w:bookmarkEnd w:id="0"/>
    </w:p>
    <w:p w:rsidR="00D80B00" w:rsidRPr="00F554BF" w:rsidRDefault="00D80B00" w:rsidP="00F55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две равные части – АВ</w:t>
      </w:r>
      <w:proofErr w:type="gramStart"/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АС= АВ</w:t>
      </w:r>
      <w:proofErr w:type="gramStart"/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0B00" w:rsidRPr="00F554BF" w:rsidRDefault="00D80B00" w:rsidP="00F55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две неравные части в любом отношении (такие части пропорции не образуют);</w:t>
      </w:r>
    </w:p>
    <w:p w:rsidR="00D80B00" w:rsidRPr="00F554BF" w:rsidRDefault="00D80B00" w:rsidP="00F5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когда АВ</w:t>
      </w:r>
      <w:proofErr w:type="gramStart"/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АС= </w:t>
      </w:r>
      <w:proofErr w:type="gramStart"/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gramEnd"/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ВС.</w:t>
      </w:r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Последнее и есть золотое деление или деление отрезка в крайнем и среднем отношении.</w:t>
      </w:r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4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Золотое сечение</w:t>
      </w:r>
      <w:r w:rsidRPr="00F554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это такое пропорциональное деление отрезка на неравные части, при котором весь отрезок так относится к большей части, как сама большая часть относится к меньшей; или другими словами, меньший отрезок так относится к большему, как больший ко всему</w:t>
      </w:r>
      <w:r w:rsidRPr="00F554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a</w:t>
      </w:r>
      <w:proofErr w:type="gramStart"/>
      <w:r w:rsidRPr="00F554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  <w:r w:rsidRPr="00F554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b= b : c или с : b= b : а.</w:t>
      </w:r>
    </w:p>
    <w:p w:rsidR="00D80B00" w:rsidRDefault="00D80B00" w:rsidP="00F554BF">
      <w:pPr>
        <w:jc w:val="both"/>
        <w:rPr>
          <w:rFonts w:ascii="Times New Roman" w:hAnsi="Times New Roman" w:cs="Times New Roman"/>
          <w:sz w:val="28"/>
          <w:szCs w:val="28"/>
        </w:rPr>
      </w:pPr>
      <w:r w:rsidRPr="00F554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7650" cy="742950"/>
            <wp:effectExtent l="0" t="0" r="0" b="0"/>
            <wp:docPr id="3" name="Рисунок 3" descr="&amp;Gcy;&amp;iecy;&amp;ocy;&amp;mcy;&amp;iecy;&amp;tcy;&amp;rcy;&amp;icy;&amp;chcy;&amp;iecy;&amp;scy;&amp;kcy;&amp;ocy;&amp;iecy; &amp;icy;&amp;zcy;&amp;ocy;&amp;bcy;&amp;rcy;&amp;acy;&amp;zhcy;&amp;iecy;&amp;ncy;&amp;icy;&amp;iecy; &amp;zcy;&amp;ocy;&amp;lcy;&amp;ocy;&amp;tcy;&amp;ocy;&amp;jcy; &amp;pcy;&amp;rcy;&amp;ocy;&amp;pcy;&amp;ocy;&amp;r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Gcy;&amp;iecy;&amp;ocy;&amp;mcy;&amp;iecy;&amp;tcy;&amp;rcy;&amp;icy;&amp;chcy;&amp;iecy;&amp;scy;&amp;kcy;&amp;ocy;&amp;iecy; &amp;icy;&amp;zcy;&amp;ocy;&amp;bcy;&amp;rcy;&amp;acy;&amp;zhcy;&amp;iecy;&amp;ncy;&amp;icy;&amp;iecy; &amp;zcy;&amp;ocy;&amp;lcy;&amp;ocy;&amp;tcy;&amp;ocy;&amp;jcy; &amp;pcy;&amp;rcy;&amp;ocy;&amp;pcy;&amp;ocy;&amp;r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BF" w:rsidRDefault="00F554BF" w:rsidP="00D80B00">
      <w:pPr>
        <w:rPr>
          <w:sz w:val="24"/>
          <w:szCs w:val="24"/>
        </w:rPr>
      </w:pPr>
    </w:p>
    <w:p w:rsidR="003C71AE" w:rsidRPr="00D80B00" w:rsidRDefault="003C71AE" w:rsidP="00D80B00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37056"/>
            <wp:effectExtent l="0" t="0" r="3175" b="6350"/>
            <wp:docPr id="4" name="Рисунок 4" descr="&amp;Rcy;&amp;icy;&amp;scy;&amp;ucy;&amp;ncy;&amp;ocy;&amp;kcy;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Rcy;&amp;icy;&amp;scy;&amp;ucy;&amp;ncy;&amp;ocy;&amp;kcy;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1AE" w:rsidRPr="00D80B00" w:rsidSect="0080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0B00"/>
    <w:rsid w:val="000F1BC6"/>
    <w:rsid w:val="003C71AE"/>
    <w:rsid w:val="006172FB"/>
    <w:rsid w:val="00804E36"/>
    <w:rsid w:val="00D80B00"/>
    <w:rsid w:val="00F5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Марина Александровна</cp:lastModifiedBy>
  <cp:revision>2</cp:revision>
  <dcterms:created xsi:type="dcterms:W3CDTF">2014-04-12T16:17:00Z</dcterms:created>
  <dcterms:modified xsi:type="dcterms:W3CDTF">2014-04-12T16:17:00Z</dcterms:modified>
</cp:coreProperties>
</file>