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F6" w:rsidRPr="00B23409" w:rsidRDefault="008F5AF6" w:rsidP="00B23409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23409">
        <w:rPr>
          <w:rFonts w:ascii="Times New Roman" w:hAnsi="Times New Roman" w:cs="Times New Roman"/>
          <w:b/>
          <w:sz w:val="28"/>
          <w:lang w:eastAsia="ru-RU"/>
        </w:rPr>
        <w:t>КОНСТРУКТ</w:t>
      </w:r>
    </w:p>
    <w:p w:rsidR="008F5AF6" w:rsidRPr="00B23409" w:rsidRDefault="00C36743" w:rsidP="00B23409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организации</w:t>
      </w:r>
      <w:r w:rsidR="008F5AF6" w:rsidRPr="00B23409">
        <w:rPr>
          <w:rFonts w:ascii="Times New Roman" w:hAnsi="Times New Roman" w:cs="Times New Roman"/>
          <w:b/>
          <w:sz w:val="28"/>
          <w:lang w:eastAsia="ru-RU"/>
        </w:rPr>
        <w:t xml:space="preserve"> образовательной деятельности с детьми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по познавательному развитию.</w:t>
      </w:r>
    </w:p>
    <w:p w:rsidR="008F5AF6" w:rsidRPr="00B23409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23409" w:rsidRPr="00C36743" w:rsidRDefault="008F5AF6" w:rsidP="00B23409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C36743">
        <w:rPr>
          <w:rFonts w:ascii="Times New Roman" w:hAnsi="Times New Roman" w:cs="Times New Roman"/>
          <w:b/>
          <w:sz w:val="28"/>
          <w:lang w:eastAsia="ru-RU"/>
        </w:rPr>
        <w:t>Тема:</w:t>
      </w:r>
      <w:r w:rsidR="00CC4951" w:rsidRPr="00C36743">
        <w:rPr>
          <w:rFonts w:ascii="Times New Roman" w:hAnsi="Times New Roman" w:cs="Times New Roman"/>
          <w:b/>
          <w:sz w:val="28"/>
          <w:lang w:eastAsia="ru-RU"/>
        </w:rPr>
        <w:t> «Почтальон – путешествие сквозь время</w:t>
      </w:r>
      <w:r w:rsidRPr="00C36743">
        <w:rPr>
          <w:rFonts w:ascii="Times New Roman" w:hAnsi="Times New Roman" w:cs="Times New Roman"/>
          <w:b/>
          <w:sz w:val="28"/>
          <w:lang w:eastAsia="ru-RU"/>
        </w:rPr>
        <w:t>».</w:t>
      </w:r>
    </w:p>
    <w:p w:rsidR="00B23409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> </w:t>
      </w:r>
      <w:r w:rsidRPr="00B23409">
        <w:rPr>
          <w:rFonts w:ascii="Times New Roman" w:hAnsi="Times New Roman" w:cs="Times New Roman"/>
          <w:sz w:val="28"/>
          <w:u w:val="single"/>
          <w:lang w:eastAsia="ru-RU"/>
        </w:rPr>
        <w:t>Возрастная группа:</w:t>
      </w:r>
      <w:r w:rsidRPr="00B23409">
        <w:rPr>
          <w:rFonts w:ascii="Times New Roman" w:hAnsi="Times New Roman" w:cs="Times New Roman"/>
          <w:sz w:val="28"/>
          <w:lang w:eastAsia="ru-RU"/>
        </w:rPr>
        <w:t> подготовительная к школе группа (дети с 6 до 7 лет).</w:t>
      </w:r>
    </w:p>
    <w:p w:rsidR="008F5AF6" w:rsidRPr="00B23409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> </w:t>
      </w:r>
      <w:r w:rsidR="00B23409">
        <w:rPr>
          <w:rFonts w:ascii="Times New Roman" w:hAnsi="Times New Roman" w:cs="Times New Roman"/>
          <w:sz w:val="28"/>
          <w:u w:val="single"/>
          <w:lang w:eastAsia="ru-RU"/>
        </w:rPr>
        <w:t xml:space="preserve">Форма  </w:t>
      </w:r>
      <w:r w:rsidRPr="00B23409">
        <w:rPr>
          <w:rFonts w:ascii="Times New Roman" w:hAnsi="Times New Roman" w:cs="Times New Roman"/>
          <w:sz w:val="28"/>
          <w:u w:val="single"/>
          <w:lang w:eastAsia="ru-RU"/>
        </w:rPr>
        <w:t>ОД:</w:t>
      </w:r>
      <w:r w:rsidRPr="00B23409">
        <w:rPr>
          <w:rFonts w:ascii="Times New Roman" w:hAnsi="Times New Roman" w:cs="Times New Roman"/>
          <w:sz w:val="28"/>
          <w:lang w:eastAsia="ru-RU"/>
        </w:rPr>
        <w:t> путешествие по «реке времени».</w:t>
      </w:r>
    </w:p>
    <w:p w:rsidR="00B23409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u w:val="single"/>
          <w:lang w:eastAsia="ru-RU"/>
        </w:rPr>
        <w:t>Форма организации:</w:t>
      </w:r>
      <w:r w:rsidRPr="00B23409">
        <w:rPr>
          <w:rFonts w:ascii="Times New Roman" w:hAnsi="Times New Roman" w:cs="Times New Roman"/>
          <w:sz w:val="28"/>
          <w:lang w:eastAsia="ru-RU"/>
        </w:rPr>
        <w:t> групповая, индивидуальная.</w:t>
      </w:r>
    </w:p>
    <w:p w:rsidR="00033B56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> </w:t>
      </w:r>
      <w:r w:rsidRPr="00B23409">
        <w:rPr>
          <w:rFonts w:ascii="Times New Roman" w:hAnsi="Times New Roman" w:cs="Times New Roman"/>
          <w:sz w:val="28"/>
          <w:u w:val="single"/>
          <w:lang w:eastAsia="ru-RU"/>
        </w:rPr>
        <w:t>Средства: </w:t>
      </w:r>
      <w:r w:rsidRPr="00B23409">
        <w:rPr>
          <w:rFonts w:ascii="Times New Roman" w:hAnsi="Times New Roman" w:cs="Times New Roman"/>
          <w:sz w:val="28"/>
          <w:lang w:eastAsia="ru-RU"/>
        </w:rPr>
        <w:t>Наглядные: Дидактическое пособие «река времени» – это дли</w:t>
      </w:r>
      <w:r w:rsidR="00033B56">
        <w:rPr>
          <w:rFonts w:ascii="Times New Roman" w:hAnsi="Times New Roman" w:cs="Times New Roman"/>
          <w:sz w:val="28"/>
          <w:lang w:eastAsia="ru-RU"/>
        </w:rPr>
        <w:t>нный бумажный лист</w:t>
      </w:r>
      <w:r w:rsidRPr="00B23409">
        <w:rPr>
          <w:rFonts w:ascii="Times New Roman" w:hAnsi="Times New Roman" w:cs="Times New Roman"/>
          <w:sz w:val="28"/>
          <w:lang w:eastAsia="ru-RU"/>
        </w:rPr>
        <w:t xml:space="preserve">, на котором полосой синего цвета во всю длину обозначена река. </w:t>
      </w:r>
    </w:p>
    <w:p w:rsidR="00033B56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>Картинки с изображения</w:t>
      </w:r>
      <w:r w:rsidR="00033B56">
        <w:rPr>
          <w:rFonts w:ascii="Times New Roman" w:hAnsi="Times New Roman" w:cs="Times New Roman"/>
          <w:sz w:val="28"/>
          <w:lang w:eastAsia="ru-RU"/>
        </w:rPr>
        <w:t xml:space="preserve">ми </w:t>
      </w:r>
      <w:r w:rsidRPr="00B23409">
        <w:rPr>
          <w:rFonts w:ascii="Times New Roman" w:hAnsi="Times New Roman" w:cs="Times New Roman"/>
          <w:sz w:val="28"/>
          <w:lang w:eastAsia="ru-RU"/>
        </w:rPr>
        <w:t>(древности, старины, современного времени). </w:t>
      </w:r>
    </w:p>
    <w:p w:rsidR="00CC4951" w:rsidRDefault="00033B5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</w:t>
      </w:r>
      <w:r w:rsidR="008F5AF6" w:rsidRPr="00B23409">
        <w:rPr>
          <w:rFonts w:ascii="Times New Roman" w:hAnsi="Times New Roman" w:cs="Times New Roman"/>
          <w:sz w:val="28"/>
          <w:lang w:eastAsia="ru-RU"/>
        </w:rPr>
        <w:t>резентация «Путешествие по «</w:t>
      </w:r>
      <w:r w:rsidR="00DE6317">
        <w:rPr>
          <w:rFonts w:ascii="Times New Roman" w:hAnsi="Times New Roman" w:cs="Times New Roman"/>
          <w:sz w:val="28"/>
          <w:lang w:eastAsia="ru-RU"/>
        </w:rPr>
        <w:t xml:space="preserve">реке времени». </w:t>
      </w:r>
    </w:p>
    <w:p w:rsidR="00770A09" w:rsidRPr="00770A09" w:rsidRDefault="00770A09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770A09">
        <w:rPr>
          <w:rFonts w:ascii="Times New Roman" w:hAnsi="Times New Roman" w:cs="Times New Roman"/>
          <w:sz w:val="28"/>
          <w:u w:val="single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 игровой материал:  с</w:t>
      </w:r>
      <w:r w:rsidRPr="00770A09">
        <w:rPr>
          <w:rFonts w:ascii="Times New Roman" w:hAnsi="Times New Roman" w:cs="Times New Roman"/>
          <w:sz w:val="28"/>
          <w:lang w:eastAsia="ru-RU"/>
        </w:rPr>
        <w:t>умка почтальона, игрушечные почтовые  ящики – макеты, конверты, открытки, журналы, дудочка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DE6317" w:rsidRPr="005740C3" w:rsidRDefault="00DE6317" w:rsidP="005740C3">
      <w:pPr>
        <w:pStyle w:val="a7"/>
        <w:shd w:val="clear" w:color="auto" w:fill="FFFFFF"/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lang w:eastAsia="ru-RU"/>
        </w:rPr>
        <w:t>Цель:</w:t>
      </w:r>
      <w:r w:rsidR="00033B56">
        <w:rPr>
          <w:b/>
          <w:sz w:val="28"/>
          <w:lang w:eastAsia="ru-RU"/>
        </w:rPr>
        <w:t xml:space="preserve"> </w:t>
      </w:r>
      <w:r w:rsidR="005740C3" w:rsidRPr="005740C3">
        <w:rPr>
          <w:rFonts w:eastAsia="Times New Roman"/>
          <w:sz w:val="28"/>
          <w:szCs w:val="28"/>
          <w:lang w:eastAsia="ru-RU"/>
        </w:rPr>
        <w:t>создание условий для развития у детей любознательности, через формирование пред</w:t>
      </w:r>
      <w:r w:rsidR="003613CE">
        <w:rPr>
          <w:rFonts w:eastAsia="Times New Roman"/>
          <w:sz w:val="28"/>
          <w:szCs w:val="28"/>
          <w:lang w:eastAsia="ru-RU"/>
        </w:rPr>
        <w:t>ставлений о профессии почтальон</w:t>
      </w:r>
      <w:r w:rsidR="005740C3" w:rsidRPr="005740C3">
        <w:rPr>
          <w:rFonts w:eastAsia="Times New Roman"/>
          <w:sz w:val="28"/>
          <w:szCs w:val="28"/>
          <w:lang w:eastAsia="ru-RU"/>
        </w:rPr>
        <w:t>, что такое почтовые отправления,  для чего нужна почтовая служба.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b/>
          <w:sz w:val="28"/>
          <w:lang w:eastAsia="ru-RU"/>
        </w:rPr>
        <w:t>Задачи:</w:t>
      </w:r>
      <w:r w:rsidRPr="00B23409">
        <w:rPr>
          <w:rFonts w:ascii="Times New Roman" w:hAnsi="Times New Roman" w:cs="Times New Roman"/>
          <w:sz w:val="28"/>
          <w:lang w:eastAsia="ru-RU"/>
        </w:rPr>
        <w:t> </w:t>
      </w:r>
    </w:p>
    <w:p w:rsidR="00DE6317" w:rsidRDefault="005740C3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8F5AF6" w:rsidRPr="00B23409">
        <w:rPr>
          <w:rFonts w:ascii="Times New Roman" w:hAnsi="Times New Roman" w:cs="Times New Roman"/>
          <w:sz w:val="28"/>
          <w:lang w:eastAsia="ru-RU"/>
        </w:rPr>
        <w:t xml:space="preserve">Познакомить детей с историей возникновения </w:t>
      </w:r>
      <w:r w:rsidR="00CC4951">
        <w:rPr>
          <w:rFonts w:ascii="Times New Roman" w:hAnsi="Times New Roman" w:cs="Times New Roman"/>
          <w:sz w:val="28"/>
          <w:lang w:eastAsia="ru-RU"/>
        </w:rPr>
        <w:t>профессии</w:t>
      </w:r>
      <w:r>
        <w:rPr>
          <w:rFonts w:ascii="Times New Roman" w:hAnsi="Times New Roman" w:cs="Times New Roman"/>
          <w:sz w:val="28"/>
          <w:lang w:eastAsia="ru-RU"/>
        </w:rPr>
        <w:t xml:space="preserve"> почтальон</w:t>
      </w:r>
      <w:r w:rsidR="008F5AF6" w:rsidRPr="00B23409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 xml:space="preserve">2. Развивать все компоненты устной речи; совершенствовать грамматический строй речи, побуждать детей интересоваться смыслом новых слов. Формировать умение вести диалог с воспитателем, со сверстником; быть доброжелательным, корректным собеседником.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>3. Упорядочение временных отношений (представления об историческом времени – от прошлого к настоящему на примерах материальной цивилизац</w:t>
      </w:r>
      <w:r w:rsidR="00CC4951">
        <w:rPr>
          <w:rFonts w:ascii="Times New Roman" w:hAnsi="Times New Roman" w:cs="Times New Roman"/>
          <w:sz w:val="28"/>
          <w:lang w:eastAsia="ru-RU"/>
        </w:rPr>
        <w:t>ии: истории возникновения профессии</w:t>
      </w:r>
      <w:r w:rsidRPr="00B23409">
        <w:rPr>
          <w:rFonts w:ascii="Times New Roman" w:hAnsi="Times New Roman" w:cs="Times New Roman"/>
          <w:sz w:val="28"/>
          <w:lang w:eastAsia="ru-RU"/>
        </w:rPr>
        <w:t>. Создать в воображении детей целостные образы истории человечества через «метки»</w:t>
      </w:r>
      <w:r w:rsidR="00033B5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23409">
        <w:rPr>
          <w:rFonts w:ascii="Times New Roman" w:hAnsi="Times New Roman" w:cs="Times New Roman"/>
          <w:sz w:val="28"/>
          <w:lang w:eastAsia="ru-RU"/>
        </w:rPr>
        <w:t>-</w:t>
      </w:r>
      <w:r w:rsidR="00033B5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23409">
        <w:rPr>
          <w:rFonts w:ascii="Times New Roman" w:hAnsi="Times New Roman" w:cs="Times New Roman"/>
          <w:sz w:val="28"/>
          <w:lang w:eastAsia="ru-RU"/>
        </w:rPr>
        <w:t xml:space="preserve">символы материальной цивилизации.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 xml:space="preserve">4. Совершенствовать умение формулировать проблему (задачу); самостоятельно искать пути решения; ставить цель; планировать свою деятельность по достижению этой цели; контролировать правильность решения.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 xml:space="preserve">5. 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 xml:space="preserve">6. Продолжать формировать умение отстаивать свою точку зрения.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 xml:space="preserve">7. Развивать инициативу, организаторские способности. Воспитывать умение действовать в команде.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lastRenderedPageBreak/>
        <w:t xml:space="preserve">8. Закреплять умение брать на себя различные роли в соответствии с сюжетом игры; использовать атрибуты. </w:t>
      </w:r>
    </w:p>
    <w:p w:rsidR="00DE6317" w:rsidRDefault="008F5AF6" w:rsidP="00B2340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 xml:space="preserve">9. Развивать творческое воображение, способность совместно развертывать игру, согласовывая собственный игровой замысел с замыслами сверстников. </w:t>
      </w:r>
    </w:p>
    <w:p w:rsidR="008F5AF6" w:rsidRDefault="008F5AF6" w:rsidP="00B23409">
      <w:pPr>
        <w:pStyle w:val="a5"/>
        <w:rPr>
          <w:rFonts w:ascii="Times New Roman" w:hAnsi="Times New Roman" w:cs="Times New Roman"/>
          <w:sz w:val="12"/>
          <w:szCs w:val="16"/>
          <w:lang w:eastAsia="ru-RU"/>
        </w:rPr>
      </w:pPr>
      <w:r w:rsidRPr="00B23409">
        <w:rPr>
          <w:rFonts w:ascii="Times New Roman" w:hAnsi="Times New Roman" w:cs="Times New Roman"/>
          <w:sz w:val="28"/>
          <w:lang w:eastAsia="ru-RU"/>
        </w:rPr>
        <w:t>10. Формировать умение договариваться, планировать и обсуждать действия всех играющих.</w:t>
      </w:r>
    </w:p>
    <w:p w:rsidR="009050DD" w:rsidRPr="009050DD" w:rsidRDefault="009050DD" w:rsidP="00B23409">
      <w:pPr>
        <w:pStyle w:val="a5"/>
        <w:rPr>
          <w:rFonts w:ascii="Times New Roman" w:hAnsi="Times New Roman" w:cs="Times New Roman"/>
          <w:sz w:val="12"/>
          <w:szCs w:val="16"/>
          <w:lang w:eastAsia="ru-RU"/>
        </w:rPr>
      </w:pPr>
    </w:p>
    <w:p w:rsidR="007124B3" w:rsidRPr="001615A4" w:rsidRDefault="007124B3" w:rsidP="007124B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15A4">
        <w:rPr>
          <w:rFonts w:ascii="Times New Roman" w:eastAsia="Times New Roman" w:hAnsi="Times New Roman" w:cs="Times New Roman"/>
          <w:b/>
          <w:bCs/>
          <w:iCs/>
          <w:sz w:val="28"/>
          <w:szCs w:val="21"/>
          <w:lang w:eastAsia="ru-RU"/>
        </w:rPr>
        <w:t>Предварительная работа</w:t>
      </w:r>
      <w:r w:rsidRPr="001615A4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просмотр мультфильма </w:t>
      </w:r>
      <w:r w:rsidR="00947F0D" w:rsidRP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(с пос</w:t>
      </w:r>
      <w:r w:rsid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>ледующим обсуждением)</w:t>
      </w:r>
      <w:r w:rsidR="00947F0D" w:rsidRP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«Почта», отрывок из мультфильма «Трое из Простоквашино»  с почтальоном Печкиным</w:t>
      </w:r>
      <w:r w:rsid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чтение </w:t>
      </w:r>
      <w:r w:rsidR="00947F0D" w:rsidRP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стихо</w:t>
      </w:r>
      <w:r w:rsid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в: С.Маршак «Почта», </w:t>
      </w:r>
      <w:r w:rsidR="00947F0D" w:rsidRP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>Я. Аким «Неумейка», «Письмо»</w:t>
      </w:r>
      <w:r w:rsid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47F0D" w:rsidRP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составление рассказов детей от лица персонажа</w:t>
      </w:r>
      <w:r w:rsid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47F0D" w:rsidRPr="00947F0D">
        <w:rPr>
          <w:rFonts w:ascii="Times New Roman" w:eastAsia="Times New Roman" w:hAnsi="Times New Roman" w:cs="Times New Roman"/>
          <w:sz w:val="28"/>
          <w:szCs w:val="21"/>
          <w:lang w:eastAsia="ru-RU"/>
        </w:rPr>
        <w:t>(рассказ о важности и значимости своей профессии)</w:t>
      </w:r>
      <w:r w:rsidR="00154A7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291D92" w:rsidRDefault="007124B3" w:rsidP="00B30D7A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C4EC4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4C4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познавательное,  социально-коммуникативное, художественно-эстетическое, речевое развитие.</w:t>
      </w:r>
    </w:p>
    <w:p w:rsidR="00B30D7A" w:rsidRDefault="00B30D7A" w:rsidP="00B30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проведения:</w:t>
      </w:r>
    </w:p>
    <w:p w:rsidR="00B30D7A" w:rsidRPr="00B30D7A" w:rsidRDefault="00B30D7A" w:rsidP="00B30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50"/>
        <w:gridCol w:w="7"/>
        <w:gridCol w:w="17"/>
        <w:gridCol w:w="9"/>
        <w:gridCol w:w="2661"/>
        <w:gridCol w:w="14"/>
        <w:gridCol w:w="3031"/>
        <w:gridCol w:w="41"/>
        <w:gridCol w:w="2717"/>
      </w:tblGrid>
      <w:tr w:rsidR="008F5AF6" w:rsidRPr="00E3194F" w:rsidTr="00291110">
        <w:trPr>
          <w:trHeight w:val="285"/>
        </w:trPr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7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Действия, деятельность педагога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Действия, деятельность детей</w:t>
            </w:r>
          </w:p>
        </w:tc>
        <w:tc>
          <w:tcPr>
            <w:tcW w:w="2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8F5AF6" w:rsidRPr="00E3194F" w:rsidTr="00E3194F">
        <w:trPr>
          <w:trHeight w:val="60"/>
        </w:trPr>
        <w:tc>
          <w:tcPr>
            <w:tcW w:w="1534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этап. Обсуждение реального или вымышленного события</w:t>
            </w:r>
          </w:p>
        </w:tc>
      </w:tr>
      <w:tr w:rsidR="008F5AF6" w:rsidRPr="00E3194F" w:rsidTr="00291110">
        <w:trPr>
          <w:trHeight w:val="210"/>
        </w:trPr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0AA" w:rsidRPr="007960AA" w:rsidRDefault="000A229B" w:rsidP="007960AA">
            <w:pPr>
              <w:pStyle w:val="a7"/>
              <w:shd w:val="clear" w:color="auto" w:fill="FFFFFF"/>
              <w:spacing w:before="150" w:after="150" w:line="293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СЛАЙД №</w:t>
            </w:r>
            <w:r w:rsidR="008F5AF6" w:rsidRPr="00E3194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1.</w:t>
            </w:r>
            <w:r w:rsidR="008F5AF6" w:rsidRPr="00E3194F">
              <w:rPr>
                <w:rFonts w:eastAsia="Times New Roman"/>
                <w:sz w:val="28"/>
                <w:szCs w:val="28"/>
                <w:lang w:eastAsia="ru-RU"/>
              </w:rPr>
              <w:t>Я очень рада видеть ва</w:t>
            </w:r>
            <w:r w:rsidR="00E3194F" w:rsidRPr="00E3194F">
              <w:rPr>
                <w:rFonts w:eastAsia="Times New Roman"/>
                <w:sz w:val="28"/>
                <w:szCs w:val="28"/>
                <w:lang w:eastAsia="ru-RU"/>
              </w:rPr>
              <w:t xml:space="preserve">с! </w:t>
            </w:r>
            <w:r w:rsidR="007960AA" w:rsidRPr="007960AA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874830">
              <w:rPr>
                <w:rFonts w:eastAsia="Times New Roman"/>
                <w:sz w:val="28"/>
                <w:szCs w:val="28"/>
                <w:lang w:eastAsia="ru-RU"/>
              </w:rPr>
              <w:t>ебята, что я держу в руках</w:t>
            </w:r>
            <w:r w:rsidR="007960AA" w:rsidRPr="007960AA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692111" w:rsidRDefault="00692111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СЛАЙД </w:t>
            </w:r>
            <w:r w:rsidR="000A22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№2</w:t>
            </w:r>
          </w:p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Воспитатель: </w:t>
            </w: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молодцы! А что бы узнать, кто это все нам принес, надо отгадать загадку:</w:t>
            </w:r>
          </w:p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принес нам телеграмму:</w:t>
            </w:r>
          </w:p>
          <w:p w:rsidR="007960AA" w:rsidRPr="007960AA" w:rsidRDefault="00874830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Приезжаю. Ждите. </w:t>
            </w:r>
            <w:r w:rsidR="007960AA"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Мама.</w:t>
            </w:r>
          </w:p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Деду пенсию принес,</w:t>
            </w:r>
          </w:p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совсем не Дед Мороз</w:t>
            </w:r>
          </w:p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с рассвета он</w:t>
            </w:r>
          </w:p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это?   </w:t>
            </w:r>
          </w:p>
          <w:p w:rsidR="008F5AF6" w:rsidRPr="00E3194F" w:rsidRDefault="007960AA" w:rsidP="00033B56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Почтальон         </w:t>
            </w:r>
          </w:p>
          <w:p w:rsidR="008F5AF6" w:rsidRPr="00E3194F" w:rsidRDefault="00CC4951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нужен почтальон? Чем он занимается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 его рабочее место? </w:t>
            </w:r>
          </w:p>
          <w:p w:rsidR="008F5AF6" w:rsidRPr="00E3194F" w:rsidRDefault="00CC4951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 знаете когда появилась первая почта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хотите узнать?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вы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– нибудь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</w:t>
            </w:r>
            <w:r w:rsidR="00C3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ествовали по «реке времени»? Х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отите попутешествовать?</w:t>
            </w:r>
          </w:p>
          <w:p w:rsidR="008F5AF6" w:rsidRPr="00E3194F" w:rsidRDefault="00033B5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давайте вспомним, как называется время о прошедших событиях, которые уже давно прошли? Правильно, это время мы называем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прошлым.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как называется время событий, которые происходят с нами здесь и сейчас? Правильно, это время мы называем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настоящим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как называется время событий, которые только будут происходить с нами, например, когда вы вырастите…? Правильно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будущее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B56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Прошлое все то, что было. </w:t>
            </w:r>
          </w:p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Никакая в мире сила всё - обратно не вернёт.</w:t>
            </w:r>
          </w:p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лишь вперёд идёт. То, что видим мы сейчас – 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настоящее для нас.</w:t>
            </w:r>
          </w:p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– то, что будет и его не знают люди.</w:t>
            </w:r>
          </w:p>
          <w:p w:rsidR="00192571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 на панно – «Река времени», которое символизирует движение исторического времени: от прошлого к настоящему и наше с вами путешествие. </w:t>
            </w:r>
          </w:p>
          <w:p w:rsidR="00874830" w:rsidRPr="00A616BB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приглашаю вас в путешествие по «реке времени». Да, именно, по реке, потому что, течет не только вода, но и время. Люди сравнивают время с рекой, потому что река бежит только всегда вперед и никогда не возвращается назад, так же как и время.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хочет – присоединяйтесь к нам!</w:t>
            </w:r>
          </w:p>
        </w:tc>
        <w:tc>
          <w:tcPr>
            <w:tcW w:w="27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поощряет и загадывает загадку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вопросы, стимулирующие высказывания детей.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Стимулирует любознательность, интерес.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вопросы, стимулирующие процесс мышления детей; инициирует общее обсуждение; поощряет детей к высказываниям.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0AA" w:rsidRPr="007960AA" w:rsidRDefault="007960AA" w:rsidP="007960AA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Ответы детей</w:t>
            </w:r>
            <w:r w:rsidRPr="007960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  <w:r w:rsidRPr="007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письмо, открытка.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Слушают. Выражают собственные суждения. Делают выбор.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571" w:rsidRPr="00192571" w:rsidRDefault="00192571" w:rsidP="00192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9257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Организация  и настрой детей на познавательно-исследовательскую деятельность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0AA" w:rsidRDefault="007960A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пожелавшие присоединиться включаются в деятельность.</w:t>
            </w:r>
          </w:p>
        </w:tc>
      </w:tr>
      <w:tr w:rsidR="008F5AF6" w:rsidRPr="00E3194F" w:rsidTr="00E3194F">
        <w:trPr>
          <w:trHeight w:val="15"/>
        </w:trPr>
        <w:tc>
          <w:tcPr>
            <w:tcW w:w="1534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 этап. Постановка цели исследования (узнать…)</w:t>
            </w:r>
          </w:p>
        </w:tc>
      </w:tr>
      <w:tr w:rsidR="008F5AF6" w:rsidRPr="00E3194F" w:rsidTr="00770A09">
        <w:trPr>
          <w:trHeight w:val="683"/>
        </w:trPr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отправляемся с вами в путешествие!!! Давайте уточним, для чего нам нужно попасть в далекое прошлое (какая</w:t>
            </w:r>
            <w:r w:rsidR="0003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 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 путешествия)?</w:t>
            </w:r>
          </w:p>
          <w:p w:rsidR="00A616BB" w:rsidRDefault="000A229B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  <w:r w:rsidR="00692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912DF" w:rsidRDefault="008F5AF6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на чем мы будем путешествовать? Посчитайте, сколько </w:t>
            </w:r>
            <w:r w:rsidR="00033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нас? Сколько лодочек у нас получилось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7912DF" w:rsidRDefault="007912DF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111" w:rsidRPr="00692111" w:rsidRDefault="00692111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детьми определяет цель деятельности. Вовлекает детей в совместное планирование. Инициирует поиск решений проблемных ситуаций. Предлагает принять решение путём голосования. Задаёт 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вопросы, стимулирующие высказывания детей. 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постановке цели, планировании деятельности.</w:t>
            </w:r>
          </w:p>
          <w:p w:rsidR="008F5AF6" w:rsidRPr="00E3194F" w:rsidRDefault="008F5AF6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Выражают собственные суждения. Совместно обсуждают, находят решение проблемной ситуации. Делают выбор. </w:t>
            </w:r>
          </w:p>
        </w:tc>
        <w:tc>
          <w:tcPr>
            <w:tcW w:w="2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571" w:rsidRDefault="00192571" w:rsidP="00192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92571">
              <w:rPr>
                <w:rFonts w:ascii="Times New Roman" w:eastAsia="Calibri" w:hAnsi="Times New Roman" w:cs="Times New Roman"/>
                <w:sz w:val="28"/>
                <w:szCs w:val="24"/>
              </w:rPr>
              <w:t>Обогащение словаря по</w:t>
            </w:r>
            <w:r w:rsidR="00CC495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теме « История почты</w:t>
            </w:r>
            <w:r w:rsidRPr="0019257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</w:t>
            </w:r>
          </w:p>
          <w:p w:rsidR="00192571" w:rsidRPr="00192571" w:rsidRDefault="00192571" w:rsidP="00192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2571" w:rsidRDefault="00192571" w:rsidP="00192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92571">
              <w:rPr>
                <w:rFonts w:ascii="Times New Roman" w:eastAsia="Calibri" w:hAnsi="Times New Roman" w:cs="Times New Roman"/>
                <w:sz w:val="28"/>
                <w:szCs w:val="24"/>
              </w:rPr>
              <w:t>Проявление готов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ности к совместной деятельности.</w:t>
            </w:r>
          </w:p>
          <w:p w:rsidR="00192571" w:rsidRPr="00192571" w:rsidRDefault="00192571" w:rsidP="00192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F5AF6" w:rsidRPr="00770A09" w:rsidRDefault="00192571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92571">
              <w:rPr>
                <w:rFonts w:ascii="Times New Roman" w:eastAsia="Calibri" w:hAnsi="Times New Roman" w:cs="Times New Roman"/>
                <w:sz w:val="28"/>
                <w:szCs w:val="24"/>
              </w:rPr>
              <w:t>Проявление интереса к предстоящей деятельности.</w:t>
            </w:r>
          </w:p>
        </w:tc>
      </w:tr>
      <w:tr w:rsidR="008F5AF6" w:rsidRPr="00E3194F" w:rsidTr="00E3194F">
        <w:trPr>
          <w:trHeight w:val="60"/>
        </w:trPr>
        <w:tc>
          <w:tcPr>
            <w:tcW w:w="1534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 этап. Анализ-сравнение, активное обсуждение демонстрационного иллюстративного или предметного материала</w:t>
            </w:r>
          </w:p>
        </w:tc>
      </w:tr>
      <w:tr w:rsidR="008F5AF6" w:rsidRPr="00E3194F" w:rsidTr="00291110">
        <w:trPr>
          <w:trHeight w:val="195"/>
        </w:trPr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AB1" w:rsidRPr="007912DF" w:rsidRDefault="007912D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Pr="00770A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звучит музыка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нам попасть на первую остановку, нужно произнести волшебные слова. Вставайте в пары «лодочкой» и повторяйте вместе со мной: </w:t>
            </w:r>
            <w:r w:rsidR="008F5AF6" w:rsidRPr="007912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«Волны, волны! Волны, волны! Разгулялись на просторе. Поднимает вверх волна, а за н</w:t>
            </w:r>
            <w:r w:rsidR="00154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ей еще одна. </w:t>
            </w:r>
            <w:r w:rsidR="008F5AF6" w:rsidRPr="007912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на лодочке плывем и не страшно нам вдвоём!»</w:t>
            </w:r>
          </w:p>
          <w:p w:rsidR="00045AE1" w:rsidRDefault="000A229B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№ 5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мы и оказались с вами в далеком, далёком прошлом – в 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«Древности»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Посмотрите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вы видите? </w:t>
            </w:r>
            <w:r w:rsidR="00045AE1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одеты</w:t>
            </w:r>
            <w:r w:rsidR="0004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древние люди</w:t>
            </w:r>
            <w:r w:rsidR="00045AE1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87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</w:t>
            </w:r>
            <w:r w:rsidR="0004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занимаются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777F2E" w:rsidRPr="00777F2E" w:rsidRDefault="005B6AB1" w:rsidP="00777F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 № 6</w:t>
            </w:r>
            <w:r w:rsidR="00791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66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21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77F2E" w:rsidRPr="00777F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Спустя тысячелетия у человека появилась необходимость передавать сообщения, в которые было бы вложено гораздо больше смысла, чем сигнал на охоте, о нападении, о пожаре и т.д. Речь древних людей стала развиваться, и появились первые древние языки. На большие расстояния информация передавалась через людей-гонцов исключительно в устной форме.</w:t>
            </w:r>
            <w:r w:rsidR="00777F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77F2E" w:rsidRPr="00777F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Одновременно с этим появилась необходимость оставлять память потомкам о событиях в отдельном племени или явлениях природы, которые </w:t>
            </w:r>
            <w:r w:rsidR="00777F2E" w:rsidRPr="00777F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волновали первых людей. Письменности в то время еще не было и особо одаренные </w:t>
            </w:r>
            <w:r w:rsidR="009946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из древних людей </w:t>
            </w:r>
            <w:r w:rsidR="00777F2E" w:rsidRPr="00777F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придумали такой способ передачи информации, как рисунки </w:t>
            </w:r>
          </w:p>
          <w:p w:rsidR="00B21246" w:rsidRPr="00B21246" w:rsidRDefault="00B21246" w:rsidP="005561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№</w:t>
            </w:r>
            <w:r w:rsidR="00777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212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1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77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Древние люди оставили</w:t>
            </w:r>
            <w:r w:rsidR="00777F2E" w:rsidRPr="00B21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стенах своих пещер восхитительные по красочности и реалистичности картины.</w:t>
            </w:r>
            <w:r w:rsidR="00777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77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Кусочком угля изображали</w:t>
            </w:r>
            <w:r w:rsidRPr="00B21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стене сцену охоты, по</w:t>
            </w:r>
            <w:r w:rsidR="00770A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21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21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своему рисовал</w:t>
            </w:r>
            <w:r w:rsidR="00777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21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дерево, зверя, траву.</w:t>
            </w:r>
            <w:r w:rsidR="00777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1246" w:rsidRPr="0055614C" w:rsidRDefault="00777F2E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8</w:t>
            </w:r>
            <w:r w:rsidR="00B21246" w:rsidRPr="00B21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56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5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существовала костровая связь. Дозорные находились на расстоянии, на возвышенных местах, они умели «читать дым». 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такие были почтальоны. Это было очень ответственно. </w:t>
            </w:r>
            <w:r w:rsidR="0055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приближалась опасность, сигнальщики, зажигая цепочку костров, предупреждали об этом население. Сигнал, передаваемый от одного дозорного к другому, быстро преодолевал большие расстояния.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14C" w:rsidRPr="0055614C" w:rsidRDefault="008F5AF6" w:rsidP="005561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FE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ЛАЙД № 9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5614C" w:rsidRPr="0055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</w:t>
            </w:r>
            <w:r w:rsidR="0055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древние люди научились рассказывать о себе посредством рисунков.</w:t>
            </w:r>
          </w:p>
          <w:p w:rsidR="00045AE1" w:rsidRPr="0003273C" w:rsidRDefault="0055614C" w:rsidP="00FE62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Хотите  </w:t>
            </w:r>
            <w:r w:rsidRPr="00032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«нарисовать»  свое письмо?</w:t>
            </w:r>
            <w:r w:rsidR="003748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Цель: </w:t>
            </w:r>
            <w:r w:rsidR="003748CE" w:rsidRPr="003748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облегчение запоминания</w:t>
            </w:r>
            <w:r w:rsidR="003748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48CE" w:rsidRPr="003748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новых знаний о почте</w:t>
            </w:r>
          </w:p>
          <w:p w:rsidR="0055614C" w:rsidRDefault="0055614C" w:rsidP="00FE62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614C" w:rsidRDefault="0055614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нам пора отправляться дальше. В путь! Вставайте парами в «лодочки» и в путь! </w:t>
            </w:r>
            <w:r w:rsidR="0079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912DF" w:rsidRPr="007912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музыка)</w:t>
            </w:r>
          </w:p>
          <w:p w:rsidR="00994641" w:rsidRPr="00994641" w:rsidRDefault="00890654" w:rsidP="002F2E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2E0A"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>СЛАЙД № 11</w:t>
            </w:r>
            <w:r w:rsidR="008F5AF6" w:rsidRPr="002F2E0A"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 w:rsidR="008F5AF6" w:rsidRPr="002F2E0A">
              <w:rPr>
                <w:b/>
                <w:bCs/>
                <w:sz w:val="28"/>
                <w:lang w:eastAsia="ru-RU"/>
              </w:rPr>
              <w:t> </w:t>
            </w:r>
            <w:r w:rsidR="008F5AF6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мы снова подплываем к </w:t>
            </w:r>
            <w:r w:rsidR="004A7AE6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берегу. Посмотрите, мы прибыли на почтовый двор!</w:t>
            </w:r>
            <w:r w:rsidR="008F5AF6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попали с вами в</w:t>
            </w:r>
            <w:r w:rsidR="00874830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AF6" w:rsidRPr="002F2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«Старину»,</w:t>
            </w:r>
            <w:r w:rsidR="008F5AF6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время королей и королев, принцев и принцесс… </w:t>
            </w:r>
            <w:r w:rsidR="002F2E0A" w:rsidRPr="002F2E0A">
              <w:rPr>
                <w:rFonts w:ascii="Times New Roman" w:hAnsi="Times New Roman" w:cs="Times New Roman"/>
                <w:sz w:val="28"/>
                <w:szCs w:val="28"/>
              </w:rPr>
              <w:t>Люди научились читать и писать</w:t>
            </w:r>
            <w:r w:rsidR="00994641">
              <w:rPr>
                <w:rFonts w:ascii="Times New Roman" w:hAnsi="Times New Roman" w:cs="Times New Roman"/>
                <w:sz w:val="28"/>
                <w:szCs w:val="28"/>
              </w:rPr>
              <w:t xml:space="preserve"> письма</w:t>
            </w:r>
            <w:r w:rsidR="002F2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2E0A" w:rsidRPr="002F2E0A">
              <w:rPr>
                <w:rFonts w:ascii="Times New Roman" w:hAnsi="Times New Roman" w:cs="Times New Roman"/>
                <w:sz w:val="28"/>
                <w:szCs w:val="28"/>
              </w:rPr>
              <w:t xml:space="preserve"> Письма необходимо было доставлять в разные города не только по земле, но и по морю! Вскоре  писем стало так много, что  появилась целая почтовая служба, которая стала заниматься отправлением писем, газет, журналов,  бандеролей, посылок. </w:t>
            </w:r>
            <w:r w:rsidR="00994641" w:rsidRPr="00994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Появились настоящие почтальоны.</w:t>
            </w:r>
          </w:p>
          <w:p w:rsidR="002F2E0A" w:rsidRDefault="00890654" w:rsidP="002F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№ 12</w:t>
            </w:r>
            <w:r w:rsidR="003C45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A7AE6" w:rsidRPr="002F2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F5AF6" w:rsidRPr="002F2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F5AF6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вот </w:t>
            </w:r>
            <w:r w:rsidR="004A7AE6" w:rsidRP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перевозили почту в старину</w:t>
            </w:r>
            <w:r w:rsidR="002F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F2E0A" w:rsidRPr="002F2E0A">
              <w:rPr>
                <w:rFonts w:ascii="Times New Roman" w:hAnsi="Times New Roman" w:cs="Times New Roman"/>
                <w:sz w:val="28"/>
                <w:szCs w:val="28"/>
              </w:rPr>
              <w:t>Снач</w:t>
            </w:r>
            <w:r w:rsidR="002F2E0A">
              <w:rPr>
                <w:rFonts w:ascii="Times New Roman" w:hAnsi="Times New Roman" w:cs="Times New Roman"/>
                <w:sz w:val="28"/>
                <w:szCs w:val="28"/>
              </w:rPr>
              <w:t>ала почту перевозили на лошадях.</w:t>
            </w:r>
          </w:p>
          <w:p w:rsidR="003C452C" w:rsidRPr="003C452C" w:rsidRDefault="003C452C" w:rsidP="002F2E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52C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разных местностях почту перевозили разными способами: на собаках, на верблюдах, поднимали высоко в горы, неся на себе.</w:t>
            </w:r>
          </w:p>
          <w:p w:rsidR="008F5AF6" w:rsidRPr="002F2E0A" w:rsidRDefault="008F5AF6" w:rsidP="002F2E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2E0A" w:rsidRDefault="004A7AE6" w:rsidP="002F2E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2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№ 14</w:t>
            </w:r>
            <w:r w:rsidR="008F5AF6" w:rsidRPr="002F2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2F2E0A" w:rsidRPr="002F2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Поддужные колокольчики выполняли две функции. Главной была сигнальная. Колокольчик издавал громкий, требовательный звон, который был слышен за две версты. Другая функция эстетическая. </w:t>
            </w:r>
            <w:r w:rsidR="002F2E0A" w:rsidRPr="002F2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Курьерам, пассажирам и ямщикам приходилось преодолевать огромные расстояния по бескрайним российским просторам. Приятный звон колокольчика, радуя слух, скрашивал однообразие утомительной езды, которая нередко растягивалась на много дней. Поэтому звон колокольчика был одновременно и сильным, и нежным. </w:t>
            </w:r>
          </w:p>
          <w:p w:rsidR="003C452C" w:rsidRPr="005E1929" w:rsidRDefault="003C452C" w:rsidP="002F2E0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32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032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хотите поиграть в </w:t>
            </w:r>
            <w:r w:rsidR="0003273C" w:rsidRPr="000327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игру «Кто первый доставит почту»?</w:t>
            </w:r>
            <w:r w:rsidR="00E923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="005E1929" w:rsidRPr="005E19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веселая разминка</w:t>
            </w:r>
          </w:p>
          <w:p w:rsidR="000D7321" w:rsidRPr="002F2E0A" w:rsidRDefault="000D7321" w:rsidP="002F2E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73C" w:rsidRDefault="0003273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0A09" w:rsidRDefault="00770A09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12DF" w:rsidRPr="007912D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2F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032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2F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ЙД №15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Ну</w:t>
            </w:r>
            <w:r w:rsidR="003E5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3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мы и узнали с вами о почте «Старины», </w:t>
            </w:r>
            <w:r w:rsidR="0079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отличалась от древней почт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ы. А нам пора отправляться назад. В путь! </w:t>
            </w:r>
            <w:r w:rsidR="007912DF" w:rsidRPr="007912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(звучит музыка)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того, чтобы повернуть время назад, нужно сказать </w:t>
            </w:r>
            <w:r w:rsidRPr="00045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волшебные слова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«Тик – так, тик-так - все часы идут вот так: тик – так. Смотри, скорей, который час: тик – так, тик – так, тик – так. Налево – раз. Направо – раз. Вот и дома мы сейчас!»</w:t>
            </w:r>
          </w:p>
          <w:p w:rsidR="00F15425" w:rsidRPr="00F15425" w:rsidRDefault="00F80B6F" w:rsidP="00F80B6F">
            <w:pPr>
              <w:pStyle w:val="a7"/>
              <w:shd w:val="clear" w:color="auto" w:fill="FFFFFF"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СЛАЙД №16</w:t>
            </w:r>
            <w:r w:rsidR="008F5AF6" w:rsidRPr="00E3194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8F5AF6" w:rsidRPr="00E3194F">
              <w:rPr>
                <w:rFonts w:eastAsia="Times New Roman"/>
                <w:sz w:val="28"/>
                <w:szCs w:val="28"/>
                <w:lang w:eastAsia="ru-RU"/>
              </w:rPr>
              <w:t>Вот мы снова подп</w:t>
            </w:r>
            <w:r w:rsidR="007912DF">
              <w:rPr>
                <w:rFonts w:eastAsia="Times New Roman"/>
                <w:sz w:val="28"/>
                <w:szCs w:val="28"/>
                <w:lang w:eastAsia="ru-RU"/>
              </w:rPr>
              <w:t xml:space="preserve">лываете к берегу. </w:t>
            </w:r>
            <w:r w:rsidR="008F5AF6" w:rsidRPr="00E3194F">
              <w:rPr>
                <w:rFonts w:eastAsia="Times New Roman"/>
                <w:sz w:val="28"/>
                <w:szCs w:val="28"/>
                <w:lang w:eastAsia="ru-RU"/>
              </w:rPr>
              <w:t xml:space="preserve"> Мы вернулись в</w:t>
            </w:r>
            <w:r w:rsidR="0087483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«Настоящее»</w:t>
            </w:r>
            <w:r w:rsidR="008F5AF6" w:rsidRPr="00E3194F">
              <w:rPr>
                <w:rFonts w:eastAsia="Times New Roman"/>
                <w:sz w:val="28"/>
                <w:szCs w:val="28"/>
                <w:lang w:eastAsia="ru-RU"/>
              </w:rPr>
              <w:t> - наше соврем</w:t>
            </w:r>
            <w:r w:rsidR="007912DF">
              <w:rPr>
                <w:rFonts w:eastAsia="Times New Roman"/>
                <w:sz w:val="28"/>
                <w:szCs w:val="28"/>
                <w:lang w:eastAsia="ru-RU"/>
              </w:rPr>
              <w:t xml:space="preserve">енное время.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Какая почта в наше время? </w:t>
            </w:r>
            <w:r w:rsidR="00F15425">
              <w:rPr>
                <w:rFonts w:eastAsia="Times New Roman"/>
                <w:sz w:val="28"/>
                <w:szCs w:val="28"/>
                <w:lang w:eastAsia="ru-RU"/>
              </w:rPr>
              <w:t xml:space="preserve">Что отправляют по </w:t>
            </w:r>
            <w:r w:rsidR="00F1542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почте?</w:t>
            </w:r>
            <w:r w:rsidR="00F15425" w:rsidRPr="00F80B6F">
              <w:rPr>
                <w:sz w:val="28"/>
                <w:szCs w:val="28"/>
              </w:rPr>
              <w:t xml:space="preserve"> И прежде чем разнести все по домам, газеты, журналы, письма и открытки надо разложить по адресам.</w:t>
            </w:r>
            <w:r w:rsidR="00F15425">
              <w:rPr>
                <w:sz w:val="28"/>
                <w:szCs w:val="28"/>
              </w:rPr>
              <w:t xml:space="preserve"> </w:t>
            </w:r>
            <w:r w:rsidR="00F15425" w:rsidRPr="00F80B6F">
              <w:rPr>
                <w:sz w:val="28"/>
                <w:szCs w:val="28"/>
              </w:rPr>
              <w:t>А</w:t>
            </w:r>
            <w:r w:rsidR="00F15425" w:rsidRPr="002771E1">
              <w:rPr>
                <w:sz w:val="28"/>
                <w:szCs w:val="28"/>
              </w:rPr>
              <w:t xml:space="preserve"> как вы думаете, как</w:t>
            </w:r>
            <w:r w:rsidR="00994641">
              <w:rPr>
                <w:sz w:val="28"/>
                <w:szCs w:val="28"/>
              </w:rPr>
              <w:t xml:space="preserve"> почтальоны узнают  какой журнал, </w:t>
            </w:r>
            <w:r w:rsidR="00F15425" w:rsidRPr="002771E1">
              <w:rPr>
                <w:sz w:val="28"/>
                <w:szCs w:val="28"/>
              </w:rPr>
              <w:t xml:space="preserve"> в чей почтовый ящик положить?</w:t>
            </w:r>
          </w:p>
          <w:p w:rsidR="00B85E5B" w:rsidRPr="00B85E5B" w:rsidRDefault="00F80B6F" w:rsidP="00B8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№17</w:t>
            </w:r>
            <w:r w:rsidR="00F15425" w:rsidRPr="00B85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E5B" w:rsidRPr="00B8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Появилось много разной техники. Какой?</w:t>
            </w:r>
            <w:r w:rsidR="00B85E5B" w:rsidRPr="00B85E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85E5B" w:rsidRPr="00B85E5B">
              <w:rPr>
                <w:rFonts w:ascii="Times New Roman" w:hAnsi="Times New Roman" w:cs="Times New Roman"/>
                <w:sz w:val="28"/>
                <w:szCs w:val="28"/>
              </w:rPr>
              <w:t>Все газеты, журналы, письма привозят на почту на машине.</w:t>
            </w:r>
            <w:r w:rsidR="00B85E5B" w:rsidRPr="00B8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отправить послание с</w:t>
            </w:r>
            <w:r w:rsidR="00B8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тало намного проще и быстрее. В </w:t>
            </w:r>
            <w:r w:rsidR="00B85E5B" w:rsidRPr="00B8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 </w:t>
            </w:r>
            <w:r w:rsidR="00B85E5B" w:rsidRPr="00B85E5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  <w:r w:rsidR="00B85E5B" w:rsidRPr="00B8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появились совсем новые средства связи. Как вы думаете, какие?</w:t>
            </w:r>
          </w:p>
          <w:p w:rsidR="00DF7E8A" w:rsidRPr="00770A09" w:rsidRDefault="00B85E5B" w:rsidP="00DF7E8A">
            <w:pPr>
              <w:pStyle w:val="a7"/>
              <w:shd w:val="clear" w:color="auto" w:fill="FFFFFF"/>
              <w:spacing w:before="150" w:after="150" w:line="293" w:lineRule="atLeast"/>
              <w:rPr>
                <w:i/>
                <w:sz w:val="28"/>
                <w:szCs w:val="28"/>
              </w:rPr>
            </w:pPr>
            <w:r w:rsidRPr="00DF7E8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5425" w:rsidRPr="00DF7E8A">
              <w:rPr>
                <w:rFonts w:eastAsia="Times New Roman"/>
                <w:b/>
                <w:sz w:val="28"/>
                <w:szCs w:val="28"/>
                <w:lang w:eastAsia="ru-RU"/>
              </w:rPr>
              <w:t>СЛАЙД № 18.</w:t>
            </w:r>
            <w:r w:rsidR="00DF7E8A" w:rsidRPr="002771E1">
              <w:rPr>
                <w:b/>
                <w:sz w:val="28"/>
                <w:szCs w:val="28"/>
              </w:rPr>
              <w:t xml:space="preserve"> </w:t>
            </w:r>
            <w:r w:rsidR="00DF7E8A" w:rsidRPr="00DF7E8A">
              <w:rPr>
                <w:b/>
                <w:i/>
                <w:sz w:val="28"/>
                <w:szCs w:val="28"/>
              </w:rPr>
              <w:t>Дидактическая игра «Лесной почтальон»</w:t>
            </w:r>
            <w:r w:rsidR="00770A09">
              <w:rPr>
                <w:b/>
                <w:i/>
                <w:sz w:val="28"/>
                <w:szCs w:val="28"/>
              </w:rPr>
              <w:t xml:space="preserve"> Цель: </w:t>
            </w:r>
            <w:r w:rsidR="00770A09" w:rsidRPr="00770A09">
              <w:rPr>
                <w:i/>
                <w:sz w:val="28"/>
                <w:szCs w:val="28"/>
              </w:rPr>
              <w:t>закрепление социально-игрового опыта детей по сюжету «Почта».</w:t>
            </w:r>
          </w:p>
          <w:p w:rsidR="00DF7E8A" w:rsidRDefault="00DF7E8A" w:rsidP="00DF7E8A">
            <w:pPr>
              <w:pStyle w:val="a7"/>
              <w:shd w:val="clear" w:color="auto" w:fill="FFFFFF"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771E1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  <w:r w:rsidRPr="002771E1">
              <w:rPr>
                <w:sz w:val="28"/>
                <w:szCs w:val="28"/>
              </w:rPr>
              <w:t xml:space="preserve"> наш </w:t>
            </w:r>
            <w:r>
              <w:rPr>
                <w:sz w:val="28"/>
                <w:szCs w:val="28"/>
              </w:rPr>
              <w:t xml:space="preserve">Зайка - </w:t>
            </w:r>
            <w:r w:rsidRPr="002771E1">
              <w:rPr>
                <w:sz w:val="28"/>
                <w:szCs w:val="28"/>
              </w:rPr>
              <w:t>почтальон заболел, и сегодняшняя почта еще не разобрана. Все газеты и журналы с письмами и открытками лежат в одной стопке</w:t>
            </w:r>
            <w:r>
              <w:rPr>
                <w:sz w:val="28"/>
                <w:szCs w:val="28"/>
              </w:rPr>
              <w:t xml:space="preserve">. А адресаты с нетерпением ждут свою почту. Поможем Зайке – почтальону? Но вот беда, я не знаю, что мы должны сделать, чтобы почта попала в свои почтовые ящики.  </w:t>
            </w:r>
            <w:r w:rsidRPr="00CD312D">
              <w:rPr>
                <w:i/>
                <w:sz w:val="28"/>
                <w:szCs w:val="28"/>
              </w:rPr>
              <w:t xml:space="preserve">(Заготовлены четыре почтовых ящика с изображением зверей  и с нумерацией квартир от 1 до 4). </w:t>
            </w:r>
          </w:p>
          <w:p w:rsidR="008F5AF6" w:rsidRPr="00DF7E8A" w:rsidRDefault="008F5AF6" w:rsidP="00DF7E8A">
            <w:pPr>
              <w:tabs>
                <w:tab w:val="left" w:pos="2340"/>
              </w:tabs>
            </w:pPr>
          </w:p>
        </w:tc>
        <w:tc>
          <w:tcPr>
            <w:tcW w:w="27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CB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Вводит элемент новизны; использует наглядно информационные средства; 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включает в действие, вовлекает в слушание. Стимулирует любознательность, интерес. </w:t>
            </w:r>
          </w:p>
          <w:p w:rsidR="003C452C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Инициирует общее обсуждение; поощряет детей к высказываниям; дополняет ответы детей. Отвечает на вопросы детей.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Pr="00E3194F" w:rsidRDefault="0055614C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«нарисовать» письмо</w:t>
            </w:r>
            <w:r w:rsidR="003C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C452C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Задаёт вопросы, стимулирующие процесс мышления </w:t>
            </w:r>
            <w:r w:rsidR="003C452C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детей. 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 наглядные средства; рассказывает; объясняет. Эмоционально включает в действие, вовлекает в слушание. </w:t>
            </w:r>
          </w:p>
          <w:p w:rsidR="003C452C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Стимулирует любознательность, интерес. Задаёт вопросы, стимулирующие процесс мышления детей. </w:t>
            </w:r>
          </w:p>
          <w:p w:rsidR="003C452C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Инициирует общее обсуждение; поощряет детей к высказываниям; 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дополняет ответы детей. Отвечает на вопросы детей.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73C" w:rsidRDefault="0003273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73C" w:rsidRDefault="0003273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правила игры: дети (2 человека)  бегут по кругу под звук езды лошадей, после выключения звука, кто первый возьмет  дудочку и даст сигнал о прибытии почты.</w:t>
            </w: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425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наводящих вопросов подводит рассуждения детей к тому, что на каждой газете, журнале и письме есть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F15425">
              <w:rPr>
                <w:rFonts w:ascii="Times New Roman" w:hAnsi="Times New Roman" w:cs="Times New Roman"/>
                <w:sz w:val="28"/>
                <w:szCs w:val="28"/>
              </w:rPr>
              <w:t>, улица, номер дома и квартиры.</w:t>
            </w:r>
          </w:p>
          <w:p w:rsidR="00DF7E8A" w:rsidRDefault="00DF7E8A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8A" w:rsidRPr="00F15425" w:rsidRDefault="00DF7E8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и ненавязчиво подсказывает в случае затруднений.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Мальчики и девочки встают в пары лицом друг к</w:t>
            </w:r>
            <w:r w:rsidR="0076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другу, берутся за руки </w:t>
            </w:r>
            <w:r w:rsidR="007631E5" w:rsidRPr="00763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(лодочка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</w:t>
            </w:r>
            <w:r w:rsidR="0069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музыку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покачиваются влево – вправо, наклоняя корпус и руки.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рассматривают, задают вопросы, рассказывают, объясняют, выражают собственные суждения по поводу увиденного, делятся впечатлениями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14C" w:rsidRDefault="0055614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рисуют картинку, </w:t>
            </w:r>
            <w:r w:rsidR="00890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которой можно понять, что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  <w:r w:rsidR="00890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помочь донести рыбу </w:t>
            </w:r>
            <w:r w:rsidR="00890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дома.</w:t>
            </w:r>
          </w:p>
          <w:p w:rsidR="00F80B6F" w:rsidRDefault="00F80B6F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B6F" w:rsidRDefault="00F80B6F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Pr="00E3194F" w:rsidRDefault="007912DF" w:rsidP="007912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действия</w:t>
            </w:r>
          </w:p>
          <w:p w:rsidR="007912DF" w:rsidRPr="00E3194F" w:rsidRDefault="007912D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рассматривают, задают вопросы, рассказывают, объясняют, выражают собственные суждения по поводу увиденного, делятся впечатлениями</w:t>
            </w:r>
          </w:p>
          <w:p w:rsidR="007912DF" w:rsidRDefault="007912DF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09" w:rsidRDefault="00770A09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Pr="00E3194F" w:rsidRDefault="003C452C" w:rsidP="003C45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играют в подвижную игру.</w:t>
            </w:r>
          </w:p>
          <w:p w:rsidR="003C452C" w:rsidRPr="00E3194F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F" w:rsidRDefault="007912D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действия</w:t>
            </w:r>
            <w:r w:rsidR="00F1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F15425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425">
              <w:rPr>
                <w:rFonts w:ascii="Times New Roman" w:hAnsi="Times New Roman" w:cs="Times New Roman"/>
                <w:sz w:val="28"/>
                <w:szCs w:val="28"/>
              </w:rPr>
              <w:t xml:space="preserve">Дети: высказывают свои  предположения. </w:t>
            </w:r>
          </w:p>
          <w:p w:rsidR="00DF7E8A" w:rsidRDefault="00DF7E8A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8A" w:rsidRDefault="00DF7E8A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8A" w:rsidRDefault="00DF7E8A" w:rsidP="008F5A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425" w:rsidRPr="003E558A" w:rsidRDefault="00F15425" w:rsidP="003E55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E8A" w:rsidRPr="00DF7E8A">
              <w:rPr>
                <w:rFonts w:ascii="Times New Roman" w:hAnsi="Times New Roman" w:cs="Times New Roman"/>
                <w:sz w:val="28"/>
                <w:szCs w:val="28"/>
              </w:rPr>
              <w:t xml:space="preserve">Дети думают, </w:t>
            </w:r>
            <w:r w:rsidR="00DF7E8A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рассуждают, </w:t>
            </w:r>
            <w:r w:rsidR="00DF7E8A" w:rsidRPr="00DF7E8A">
              <w:rPr>
                <w:rFonts w:ascii="Times New Roman" w:hAnsi="Times New Roman" w:cs="Times New Roman"/>
                <w:sz w:val="28"/>
                <w:szCs w:val="28"/>
              </w:rPr>
              <w:t>как разобрать и доставить почту. Подх</w:t>
            </w:r>
            <w:r w:rsidR="00DF7E8A">
              <w:rPr>
                <w:rFonts w:ascii="Times New Roman" w:hAnsi="Times New Roman" w:cs="Times New Roman"/>
                <w:sz w:val="28"/>
                <w:szCs w:val="28"/>
              </w:rPr>
              <w:t>одят и отбирают  письма,</w:t>
            </w:r>
            <w:r w:rsidR="00DF7E8A" w:rsidRPr="00DF7E8A">
              <w:rPr>
                <w:rFonts w:ascii="Times New Roman" w:hAnsi="Times New Roman" w:cs="Times New Roman"/>
                <w:sz w:val="28"/>
                <w:szCs w:val="28"/>
              </w:rPr>
              <w:t xml:space="preserve"> журналы в стопки  по номерам почтовых ящиков, а затем почту раскладывают в соответствующие почтовые ящики.</w:t>
            </w:r>
          </w:p>
        </w:tc>
        <w:tc>
          <w:tcPr>
            <w:tcW w:w="2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571" w:rsidRPr="00192571" w:rsidRDefault="00192571" w:rsidP="00192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57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Проявление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инт</w:t>
            </w:r>
            <w:r w:rsidR="00045AE1">
              <w:rPr>
                <w:rFonts w:ascii="Times New Roman" w:eastAsia="Calibri" w:hAnsi="Times New Roman" w:cs="Times New Roman"/>
                <w:sz w:val="28"/>
                <w:szCs w:val="24"/>
              </w:rPr>
              <w:t>ереса к истории возникновения почты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F80B6F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новые представления</w:t>
            </w:r>
            <w:r w:rsidR="0055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истории возникновения почты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2C" w:rsidRDefault="003C452C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54" w:rsidRPr="00E3194F" w:rsidRDefault="00890654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древней передаче сообщений.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B2" w:rsidRDefault="00D76CB2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закрепили и получили новые представления</w:t>
            </w:r>
            <w:r w:rsidR="003C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истории </w:t>
            </w:r>
            <w:r w:rsidR="003C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возникновения  почты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8A" w:rsidRDefault="00DF7E8A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закрепили знания об адресе, для чего он нужен.</w:t>
            </w:r>
          </w:p>
          <w:p w:rsidR="00F15425" w:rsidRDefault="00F15425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425" w:rsidRDefault="00F15425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F6" w:rsidRPr="00E3194F" w:rsidRDefault="008F5AF6" w:rsidP="00D76C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AF6" w:rsidRPr="00E3194F" w:rsidTr="00E3194F">
        <w:tc>
          <w:tcPr>
            <w:tcW w:w="1534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 этап. Работа в подгруппах: сортировка и закрепление мелких иллюстраций на панно «река времени».</w:t>
            </w:r>
          </w:p>
        </w:tc>
      </w:tr>
      <w:tr w:rsidR="008F5AF6" w:rsidRPr="00E3194F" w:rsidTr="00291110">
        <w:trPr>
          <w:trHeight w:val="630"/>
        </w:trPr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DF7E8A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19.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нашем панно – «Реке времени», которое символизирует движение исторического времени: от прошлого к настоящему, отмечены 3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остановки (</w:t>
            </w:r>
            <w:r w:rsidR="008F5AF6" w:rsidRPr="00D76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метки).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Первая метка с изображением первобытных людей – это наша первая с вами остановка. Кто помнит, как она называлась? Правильно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«Древность»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Вторая наша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в путешествии. Как она называлась? Правильно -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«Старина».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ретья остановка под названием </w:t>
            </w:r>
            <w:r w:rsidR="008F5AF6"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«Наше время».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столе приготовлены для вас картинки с изображением людей в одежде разных времен. Внимательно рассмотрите их. Подумайте. Посо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ветуйтесь между собой. И наклей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картинки на панно «река времени» в соответствии с метками, обозначающими: «Древность», «Старину» и «Наше время».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 по далекому прошлому и настоящему времени, мы с вами узн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="0090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появилась первая почт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как она менялась со временем.</w:t>
            </w:r>
          </w:p>
        </w:tc>
        <w:tc>
          <w:tcPr>
            <w:tcW w:w="27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Объясняет. Ставит цели. Способствует групповой работе 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 Предоставляет возможность детям обсудить, найти решение.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детьми во время выполнения задания. Отвечает на вопросы. Конструктивно комментирует работу детей.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Слушают. Задают вопросы. Советуются. Самостоятельно 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решают поставленную задачу. Делают выбор. Объясняют. Доказывают.</w:t>
            </w:r>
          </w:p>
          <w:p w:rsidR="008F5AF6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 рабочее место. Осуществляют самостоятельный выбор материалов, техник исполнений. Самостоятельно выполняют задание.</w:t>
            </w:r>
          </w:p>
          <w:p w:rsidR="003E558A" w:rsidRPr="00AA682F" w:rsidRDefault="003E558A" w:rsidP="003E55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Дети собирают таблицу</w:t>
            </w:r>
          </w:p>
          <w:p w:rsidR="003E558A" w:rsidRPr="00AA682F" w:rsidRDefault="003E558A" w:rsidP="003E5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>Древность</w:t>
            </w:r>
          </w:p>
          <w:p w:rsidR="003E558A" w:rsidRPr="00AA682F" w:rsidRDefault="003E558A" w:rsidP="003E5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>Старина</w:t>
            </w:r>
          </w:p>
          <w:p w:rsidR="003E558A" w:rsidRPr="003E558A" w:rsidRDefault="003E558A" w:rsidP="003E5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Настоящее время </w:t>
            </w:r>
          </w:p>
        </w:tc>
        <w:tc>
          <w:tcPr>
            <w:tcW w:w="2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82F" w:rsidRDefault="00994641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Умение подбирать картинки</w:t>
            </w:r>
            <w:r w:rsidR="00AA682F"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соответствующие </w:t>
            </w:r>
            <w:r w:rsidR="00AA682F"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«реке времени»;</w:t>
            </w:r>
          </w:p>
          <w:p w:rsidR="00AA682F" w:rsidRP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>Умение делать логические выводы;</w:t>
            </w:r>
          </w:p>
          <w:p w:rsidR="00AA682F" w:rsidRP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A682F" w:rsidRP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>Умение следовать правилам</w:t>
            </w:r>
          </w:p>
          <w:p w:rsidR="00AA682F" w:rsidRP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панно «река времени» закреплены картинки в соответствии с метками, обозначающими: «Древность», «Старину» и «Наше время».</w:t>
            </w:r>
          </w:p>
        </w:tc>
      </w:tr>
      <w:tr w:rsidR="008F5AF6" w:rsidRPr="00E3194F" w:rsidTr="00E3194F">
        <w:trPr>
          <w:trHeight w:val="120"/>
        </w:trPr>
        <w:tc>
          <w:tcPr>
            <w:tcW w:w="1534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 этап. Сборка общей таблицы, сопоставление результатов исследования</w:t>
            </w:r>
          </w:p>
        </w:tc>
      </w:tr>
      <w:tr w:rsidR="008F5AF6" w:rsidRPr="00E3194F" w:rsidTr="00291110">
        <w:trPr>
          <w:trHeight w:val="330"/>
        </w:trPr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0DD" w:rsidRDefault="003E558A" w:rsidP="009050D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E55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Итог. Рефлексия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C6649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AA682F"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>(</w:t>
            </w:r>
            <w:r w:rsidR="00AA682F" w:rsidRPr="00AA682F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Проверка, трудности)</w:t>
            </w:r>
            <w:r w:rsidR="009050DD" w:rsidRPr="009050D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="009050DD" w:rsidRPr="009050D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Сейчас все</w:t>
            </w:r>
            <w:r w:rsidR="009050DD">
              <w:rPr>
                <w:rFonts w:ascii="Times New Roman" w:eastAsia="Calibri" w:hAnsi="Times New Roman" w:cs="Times New Roman"/>
                <w:bCs/>
                <w:sz w:val="28"/>
              </w:rPr>
              <w:t xml:space="preserve"> вместо писем отсылают СМС. </w:t>
            </w:r>
            <w:r w:rsidR="009050DD" w:rsidRPr="009050DD">
              <w:rPr>
                <w:rFonts w:ascii="Times New Roman" w:eastAsia="Calibri" w:hAnsi="Times New Roman" w:cs="Times New Roman"/>
                <w:bCs/>
                <w:sz w:val="28"/>
              </w:rPr>
              <w:t xml:space="preserve"> СМС с мобильного телефона короткое, значит люди забывают</w:t>
            </w:r>
            <w:r w:rsidR="009050DD">
              <w:rPr>
                <w:rFonts w:ascii="Times New Roman" w:eastAsia="Calibri" w:hAnsi="Times New Roman" w:cs="Times New Roman"/>
                <w:bCs/>
                <w:sz w:val="28"/>
              </w:rPr>
              <w:t xml:space="preserve">, </w:t>
            </w:r>
            <w:r w:rsidR="009050DD" w:rsidRPr="009050DD">
              <w:rPr>
                <w:rFonts w:ascii="Times New Roman" w:eastAsia="Calibri" w:hAnsi="Times New Roman" w:cs="Times New Roman"/>
                <w:bCs/>
                <w:sz w:val="28"/>
              </w:rPr>
              <w:t xml:space="preserve"> как полностью выразить свои чувства, описать свои путешествия, красиво высказаться о прочитанной книге. </w:t>
            </w:r>
            <w:r w:rsidR="009050DD" w:rsidRPr="009050D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Это плохо, потому что беднеет словарный запас человека, нарушается связная речь, появляются грубые и некрасивые слова.</w:t>
            </w:r>
          </w:p>
          <w:p w:rsidR="009050DD" w:rsidRPr="00244C72" w:rsidRDefault="009050DD" w:rsidP="009050DD">
            <w:pPr>
              <w:pStyle w:val="a5"/>
              <w:spacing w:line="360" w:lineRule="auto"/>
              <w:rPr>
                <w:rFonts w:ascii="Monotype Corsiva" w:hAnsi="Monotype Corsiva"/>
                <w:sz w:val="28"/>
              </w:rPr>
            </w:pPr>
            <w:r w:rsidRPr="009050D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8"/>
              </w:rPr>
              <w:t>Пишите письма</w:t>
            </w:r>
            <w:r w:rsidRPr="00244C72">
              <w:rPr>
                <w:rFonts w:ascii="Monotype Corsiva" w:hAnsi="Monotype Corsiva"/>
                <w:sz w:val="28"/>
              </w:rPr>
              <w:t xml:space="preserve">! </w:t>
            </w:r>
          </w:p>
          <w:p w:rsidR="009050DD" w:rsidRPr="009050DD" w:rsidRDefault="009050DD" w:rsidP="009050DD">
            <w:pPr>
              <w:pStyle w:val="a5"/>
              <w:spacing w:line="360" w:lineRule="auto"/>
              <w:rPr>
                <w:rFonts w:ascii="Monotype Corsiva" w:hAnsi="Monotype Corsiva"/>
                <w:sz w:val="28"/>
              </w:rPr>
            </w:pPr>
            <w:r w:rsidRPr="00244C72">
              <w:rPr>
                <w:rFonts w:ascii="Monotype Corsiva" w:hAnsi="Monotype Corsiva"/>
                <w:sz w:val="28"/>
              </w:rPr>
              <w:lastRenderedPageBreak/>
              <w:t xml:space="preserve">В наш громкий век им нет цены…     </w:t>
            </w:r>
          </w:p>
          <w:p w:rsidR="00E238B8" w:rsidRDefault="009050DD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</w:t>
            </w:r>
            <w:r w:rsidR="00C66490" w:rsidRPr="00C66490">
              <w:rPr>
                <w:rFonts w:ascii="Times New Roman" w:eastAsia="Calibri" w:hAnsi="Times New Roman" w:cs="Times New Roman"/>
                <w:sz w:val="28"/>
                <w:szCs w:val="24"/>
              </w:rPr>
              <w:t>Заходит ребенок – почтальон и раздает детям письма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доброты</w:t>
            </w:r>
            <w:r w:rsidR="00C6649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В письмах сердечки. </w:t>
            </w:r>
          </w:p>
          <w:p w:rsidR="00E238B8" w:rsidRDefault="00E238B8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Какие письма приятнее получать – по почте или СМС?</w:t>
            </w:r>
          </w:p>
          <w:p w:rsidR="00AA682F" w:rsidRDefault="00C66490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Предложить детям отдать свои сердечки тому,  кто понравился сегодня на занятии.</w:t>
            </w:r>
          </w:p>
          <w:p w:rsidR="00C66490" w:rsidRDefault="00C66490" w:rsidP="00C6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Поделитесь, пожалуйста, своими впечатлениями: 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Вспомните, чем вы занимались? 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получилось?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вас было самым сложным?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узнал что-то новое для себя? 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вас удивило? 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5E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что вам больше всего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понравилось в нашем путешествии</w:t>
            </w:r>
            <w:r w:rsidRPr="0061085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66490" w:rsidRPr="003E558A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5E">
              <w:rPr>
                <w:rFonts w:ascii="Times New Roman" w:eastAsia="Calibri" w:hAnsi="Times New Roman" w:cs="Times New Roman"/>
                <w:sz w:val="28"/>
                <w:szCs w:val="28"/>
              </w:rPr>
              <w:t>А что было самым интересным?</w:t>
            </w:r>
          </w:p>
          <w:p w:rsidR="00C66490" w:rsidRPr="0061085E" w:rsidRDefault="00C66490" w:rsidP="00C664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5E">
              <w:rPr>
                <w:rFonts w:ascii="Times New Roman" w:eastAsia="Calibri" w:hAnsi="Times New Roman" w:cs="Times New Roman"/>
                <w:sz w:val="28"/>
                <w:szCs w:val="28"/>
              </w:rPr>
              <w:t>Вы довольны своей работой?</w:t>
            </w:r>
          </w:p>
          <w:p w:rsidR="008F5AF6" w:rsidRPr="00E238B8" w:rsidRDefault="00C66490" w:rsidP="003E558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5E">
              <w:rPr>
                <w:rFonts w:ascii="Times New Roman" w:eastAsia="Calibri" w:hAnsi="Times New Roman" w:cs="Times New Roman"/>
                <w:sz w:val="28"/>
                <w:szCs w:val="28"/>
              </w:rPr>
              <w:t>Что бы вы ещё хотели узнать?</w:t>
            </w:r>
          </w:p>
        </w:tc>
        <w:tc>
          <w:tcPr>
            <w:tcW w:w="26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2" w:rsidRPr="00D76CB2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Предоставляет детям возможность высказываться. </w:t>
            </w:r>
            <w:r w:rsidR="00D76CB2" w:rsidRPr="00D76CB2">
              <w:rPr>
                <w:rFonts w:ascii="Times New Roman" w:eastAsia="Calibri" w:hAnsi="Times New Roman" w:cs="Times New Roman"/>
                <w:sz w:val="28"/>
                <w:szCs w:val="24"/>
              </w:rPr>
              <w:t>Вовлекает дете</w:t>
            </w:r>
            <w:r w:rsidR="003E558A">
              <w:rPr>
                <w:rFonts w:ascii="Times New Roman" w:eastAsia="Calibri" w:hAnsi="Times New Roman" w:cs="Times New Roman"/>
                <w:sz w:val="28"/>
                <w:szCs w:val="24"/>
              </w:rPr>
              <w:t>й в беседу, о том, кому отдал свое сердечко и почему</w:t>
            </w:r>
            <w:r w:rsidR="00D76CB2" w:rsidRPr="00D76CB2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8F5AF6" w:rsidRPr="00E3194F" w:rsidRDefault="00C66490" w:rsidP="00C664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Привлекает детей к подведению итогов, </w:t>
            </w: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к рефлексии (самоанализу); </w:t>
            </w:r>
            <w:r w:rsidR="008F5AF6"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Поощряет высказывания. Комментирует высказывания. 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 достижений. Сообщения детей, оценка своей деятельности</w:t>
            </w:r>
            <w:r w:rsidR="003E5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деятельности других детей</w:t>
            </w: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>Проявление творческой активности в процессе изобразительной деятельности;</w:t>
            </w:r>
          </w:p>
          <w:p w:rsidR="00AA682F" w:rsidRP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A682F" w:rsidRPr="00AA682F" w:rsidRDefault="00AA682F" w:rsidP="00AA6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Умение подбирать необходимые материалы для </w:t>
            </w:r>
            <w:r w:rsidRPr="00AA68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работы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Законченное панно «река времени».</w:t>
            </w:r>
          </w:p>
          <w:p w:rsidR="008F5AF6" w:rsidRPr="00E3194F" w:rsidRDefault="008F5AF6" w:rsidP="008F5A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продемонстрировали и рассказали свои достижения.</w:t>
            </w:r>
          </w:p>
        </w:tc>
      </w:tr>
      <w:tr w:rsidR="008F5AF6" w:rsidRPr="00E3194F" w:rsidTr="0061085E">
        <w:trPr>
          <w:trHeight w:val="426"/>
        </w:trPr>
        <w:tc>
          <w:tcPr>
            <w:tcW w:w="15347" w:type="dxa"/>
            <w:gridSpan w:val="9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85E" w:rsidRPr="0061085E" w:rsidRDefault="008F5AF6" w:rsidP="008F5AF6">
            <w:pPr>
              <w:spacing w:after="100" w:afterAutospacing="1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 этап. Вывешивание таблицы на стене группового помещения</w:t>
            </w:r>
          </w:p>
        </w:tc>
      </w:tr>
      <w:tr w:rsidR="0061085E" w:rsidRPr="00E3194F" w:rsidTr="00291110">
        <w:trPr>
          <w:trHeight w:val="25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85E" w:rsidRPr="003E558A" w:rsidRDefault="0061085E" w:rsidP="003E5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58A">
              <w:rPr>
                <w:rFonts w:ascii="Times New Roman" w:eastAsia="Calibri" w:hAnsi="Times New Roman" w:cs="Times New Roman"/>
                <w:sz w:val="28"/>
                <w:szCs w:val="28"/>
              </w:rPr>
              <w:t>Вы можете забрать нашу «реку времени к себе в группу</w:t>
            </w:r>
            <w:r w:rsidR="007D0691" w:rsidRPr="003E5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E558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своим родителям</w:t>
            </w:r>
            <w:r w:rsidRPr="003E55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1085E" w:rsidRPr="00E3194F" w:rsidRDefault="0061085E" w:rsidP="0061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всем за общение, трудолюбие, любознательность и старание.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0691" w:rsidRPr="007D0691" w:rsidRDefault="00C66490" w:rsidP="007D06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заинтересованность. Благодарит за совместную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r w:rsidR="007D0691"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t>редлагает место, где дети могли бы выставит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ь на всеобщее обозрение </w:t>
            </w:r>
            <w:r w:rsidR="007D0691"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«реку времени».</w:t>
            </w:r>
          </w:p>
          <w:p w:rsidR="0061085E" w:rsidRPr="00E3194F" w:rsidRDefault="0061085E" w:rsidP="0061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085E" w:rsidRPr="00D76CB2" w:rsidRDefault="007D0691" w:rsidP="00D76CB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Делятся впечатлениями; выражают собственные чувства к проделанной работе; планируют самостоятельную (совместную) деятельность; </w:t>
            </w: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высказывают эмоциональный отклик.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0691" w:rsidRPr="007D0691" w:rsidRDefault="007D0691" w:rsidP="007D06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Умение оценивать результат своей деятельности;</w:t>
            </w:r>
          </w:p>
          <w:p w:rsidR="007D0691" w:rsidRPr="007D0691" w:rsidRDefault="007D0691" w:rsidP="007D06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t>Умение выражать чувства;</w:t>
            </w:r>
          </w:p>
          <w:p w:rsidR="007D0691" w:rsidRPr="007D0691" w:rsidRDefault="007D0691" w:rsidP="007D06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t>Умение делать выводы;</w:t>
            </w:r>
          </w:p>
          <w:p w:rsidR="0061085E" w:rsidRPr="007D0691" w:rsidRDefault="007D0691" w:rsidP="007D069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Умение планировать самостоятельную </w:t>
            </w:r>
            <w:r w:rsidRPr="007D06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(совместную) деятельность.</w:t>
            </w:r>
          </w:p>
          <w:p w:rsidR="0061085E" w:rsidRDefault="006108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085E" w:rsidRPr="00E3194F" w:rsidRDefault="0061085E" w:rsidP="0061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110" w:rsidRPr="00E3194F" w:rsidTr="00291110">
        <w:trPr>
          <w:trHeight w:val="60"/>
        </w:trPr>
        <w:tc>
          <w:tcPr>
            <w:tcW w:w="12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10" w:rsidRPr="00E3194F" w:rsidRDefault="00291110" w:rsidP="008F5AF6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VII этап. Дополнение таблицы детьми в самостоятельной деятельности</w:t>
            </w:r>
          </w:p>
        </w:tc>
        <w:tc>
          <w:tcPr>
            <w:tcW w:w="27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91110" w:rsidRPr="00E3194F" w:rsidRDefault="00291110" w:rsidP="00291110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110" w:rsidRPr="00E3194F" w:rsidTr="00291110">
        <w:trPr>
          <w:trHeight w:val="45"/>
        </w:trPr>
        <w:tc>
          <w:tcPr>
            <w:tcW w:w="7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10" w:rsidRPr="00291110" w:rsidRDefault="00291110" w:rsidP="00291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91110">
              <w:rPr>
                <w:rFonts w:ascii="Times New Roman" w:eastAsia="Calibri" w:hAnsi="Times New Roman" w:cs="Times New Roman"/>
                <w:sz w:val="28"/>
                <w:szCs w:val="24"/>
              </w:rPr>
              <w:t>У меня еще есть картинки, с которыми вы можете поиграть в группе с ребятами</w:t>
            </w:r>
            <w:r w:rsidRPr="00291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1110" w:rsidRPr="00E3194F" w:rsidRDefault="00291110" w:rsidP="00291110">
            <w:pPr>
              <w:spacing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91110" w:rsidRPr="00E3194F" w:rsidRDefault="00291110" w:rsidP="00291110">
            <w:pPr>
              <w:spacing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10">
              <w:rPr>
                <w:rFonts w:ascii="Times New Roman" w:eastAsia="Calibri" w:hAnsi="Times New Roman" w:cs="Times New Roman"/>
                <w:sz w:val="28"/>
              </w:rPr>
              <w:t>Способствует тому, чтобы дети самостоятельно решали возникающие проблемы</w:t>
            </w: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91110" w:rsidRPr="00E3194F" w:rsidRDefault="00291110" w:rsidP="00291110">
            <w:pPr>
              <w:spacing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10">
              <w:rPr>
                <w:rFonts w:ascii="Times New Roman" w:eastAsia="Calibri" w:hAnsi="Times New Roman" w:cs="Times New Roman"/>
                <w:sz w:val="28"/>
                <w:szCs w:val="24"/>
              </w:rPr>
              <w:t>Выражают эмоции посредством речи, мимики, жестов.</w:t>
            </w:r>
          </w:p>
        </w:tc>
        <w:tc>
          <w:tcPr>
            <w:tcW w:w="27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91110" w:rsidRPr="00E3194F" w:rsidRDefault="00291110" w:rsidP="00291110">
            <w:pPr>
              <w:spacing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10"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задания в соответствии приобретенного опыта</w:t>
            </w:r>
          </w:p>
        </w:tc>
      </w:tr>
    </w:tbl>
    <w:p w:rsidR="008F5AF6" w:rsidRDefault="008F5AF6" w:rsidP="008F5AF6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E558A" w:rsidRDefault="003E558A" w:rsidP="0029111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38B8" w:rsidRDefault="00E238B8" w:rsidP="0029111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38B8" w:rsidRDefault="00E238B8" w:rsidP="0029111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38B8" w:rsidRDefault="00E238B8" w:rsidP="0029111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38B8" w:rsidRDefault="00E238B8" w:rsidP="0029111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E1929" w:rsidRDefault="005E1929" w:rsidP="00291110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7A81" w:rsidRDefault="00477A81" w:rsidP="00477A8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1110" w:rsidRDefault="00291110" w:rsidP="00477A81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2911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Литература:</w:t>
      </w:r>
    </w:p>
    <w:p w:rsidR="00477A81" w:rsidRPr="00477A81" w:rsidRDefault="00477A81" w:rsidP="00477A8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7A81">
        <w:rPr>
          <w:rFonts w:ascii="Times New Roman" w:hAnsi="Times New Roman" w:cs="Times New Roman"/>
          <w:sz w:val="28"/>
          <w:szCs w:val="28"/>
        </w:rPr>
        <w:t>Веракса Н.Е., Галимов О.Р. Познавательно - исследовательская</w:t>
      </w:r>
      <w:r w:rsidRPr="00477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A81">
        <w:rPr>
          <w:rFonts w:ascii="Times New Roman" w:hAnsi="Times New Roman" w:cs="Times New Roman"/>
          <w:sz w:val="28"/>
          <w:szCs w:val="28"/>
        </w:rPr>
        <w:t xml:space="preserve">деятельность дошкольников. Для работы с детьми 4-7 лет - </w:t>
      </w:r>
      <w:r w:rsidRPr="00477A81">
        <w:rPr>
          <w:rFonts w:ascii="Times New Roman" w:hAnsi="Times New Roman" w:cs="Times New Roman"/>
          <w:iCs/>
          <w:sz w:val="28"/>
          <w:szCs w:val="18"/>
        </w:rPr>
        <w:t>МОЗАИКА-СИНТЕЗ; Москва; 2012</w:t>
      </w:r>
      <w:r w:rsidRPr="00477A81">
        <w:rPr>
          <w:rFonts w:ascii="Times New Roman" w:hAnsi="Times New Roman" w:cs="Times New Roman"/>
          <w:sz w:val="44"/>
          <w:szCs w:val="28"/>
        </w:rPr>
        <w:t xml:space="preserve"> </w:t>
      </w:r>
    </w:p>
    <w:p w:rsidR="00477A81" w:rsidRDefault="00477A81" w:rsidP="00477A8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7A81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Короткова Н. А. Образовательный процесс в группах детей старшего дошкольного возраста. — М.: ЛИНКА-ПРЕСС, 2007. — 208 с.</w:t>
      </w:r>
    </w:p>
    <w:p w:rsidR="00477A81" w:rsidRDefault="007E21AB" w:rsidP="00477A8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программа</w:t>
      </w:r>
      <w:r w:rsidRPr="0032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детского сада «Сказка».</w:t>
      </w:r>
    </w:p>
    <w:p w:rsidR="007E21AB" w:rsidRPr="007A6803" w:rsidRDefault="007E21AB" w:rsidP="00477A81">
      <w:pPr>
        <w:pStyle w:val="a5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03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7E21AB" w:rsidRPr="00477A81" w:rsidRDefault="007E21AB" w:rsidP="00477A8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E21AB">
        <w:rPr>
          <w:b w:val="0"/>
          <w:bCs w:val="0"/>
          <w:sz w:val="28"/>
          <w:szCs w:val="28"/>
          <w:lang w:val="en-US"/>
        </w:rPr>
        <w:t>maam</w:t>
      </w:r>
      <w:r w:rsidRPr="00477A81">
        <w:rPr>
          <w:b w:val="0"/>
          <w:bCs w:val="0"/>
          <w:sz w:val="28"/>
          <w:szCs w:val="28"/>
        </w:rPr>
        <w:t>.</w:t>
      </w:r>
      <w:r w:rsidRPr="007E21AB">
        <w:rPr>
          <w:b w:val="0"/>
          <w:bCs w:val="0"/>
          <w:sz w:val="28"/>
          <w:szCs w:val="28"/>
          <w:lang w:val="en-US"/>
        </w:rPr>
        <w:t>ru</w:t>
      </w:r>
    </w:p>
    <w:p w:rsidR="007E21AB" w:rsidRPr="00477A81" w:rsidRDefault="007E21AB" w:rsidP="00477A81">
      <w:pPr>
        <w:pStyle w:val="a6"/>
        <w:numPr>
          <w:ilvl w:val="0"/>
          <w:numId w:val="5"/>
        </w:num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hyperlink r:id="rId7" w:tgtFrame="_blank" w:history="1">
        <w:r w:rsidRPr="00477A8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nsportal.ru</w:t>
        </w:r>
      </w:hyperlink>
    </w:p>
    <w:p w:rsidR="007E21AB" w:rsidRPr="00477A81" w:rsidRDefault="007E21AB" w:rsidP="00477A81">
      <w:pPr>
        <w:pStyle w:val="a6"/>
        <w:numPr>
          <w:ilvl w:val="0"/>
          <w:numId w:val="5"/>
        </w:num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477A81">
        <w:rPr>
          <w:rFonts w:ascii="Times New Roman" w:hAnsi="Times New Roman" w:cs="Times New Roman"/>
          <w:sz w:val="28"/>
          <w:szCs w:val="28"/>
          <w:lang w:val="en-US"/>
        </w:rPr>
        <w:t>infourok.ru</w:t>
      </w:r>
    </w:p>
    <w:p w:rsidR="007E21AB" w:rsidRPr="007E21AB" w:rsidRDefault="007E21AB" w:rsidP="007E21AB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36743" w:rsidRPr="007E21AB" w:rsidRDefault="00C36743" w:rsidP="00C3674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bookmarkStart w:id="0" w:name="_GoBack"/>
      <w:bookmarkEnd w:id="0"/>
    </w:p>
    <w:p w:rsidR="00291110" w:rsidRPr="007E21AB" w:rsidRDefault="00291110" w:rsidP="00291110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91110" w:rsidRPr="007E21AB" w:rsidRDefault="00291110" w:rsidP="008F5AF6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8F5AF6" w:rsidRPr="007E21AB" w:rsidRDefault="008F5AF6" w:rsidP="008F5AF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33A6" w:rsidRPr="007E21AB" w:rsidRDefault="001033A6">
      <w:pPr>
        <w:rPr>
          <w:lang w:val="en-US"/>
        </w:rPr>
      </w:pPr>
    </w:p>
    <w:sectPr w:rsidR="001033A6" w:rsidRPr="007E21AB" w:rsidSect="00E3194F">
      <w:footerReference w:type="default" r:id="rId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61" w:rsidRDefault="00842C61" w:rsidP="007960AA">
      <w:pPr>
        <w:spacing w:after="0" w:line="240" w:lineRule="auto"/>
      </w:pPr>
      <w:r>
        <w:separator/>
      </w:r>
    </w:p>
  </w:endnote>
  <w:endnote w:type="continuationSeparator" w:id="1">
    <w:p w:rsidR="00842C61" w:rsidRDefault="00842C61" w:rsidP="007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92350"/>
    </w:sdtPr>
    <w:sdtContent>
      <w:p w:rsidR="00DF7E8A" w:rsidRDefault="00DF7E8A" w:rsidP="00C36743">
        <w:pPr>
          <w:pStyle w:val="aa"/>
          <w:jc w:val="center"/>
        </w:pPr>
        <w:r>
          <w:t xml:space="preserve">Детский  сад «Сказка»   МОУ «Чойская СОШ»  Т.Г.Трышканова  ОД «Почтальон – путешествие сквозь время»                                                                                  </w:t>
        </w:r>
        <w:fldSimple w:instr="PAGE   \* MERGEFORMAT">
          <w:r w:rsidR="002E6B06">
            <w:rPr>
              <w:noProof/>
            </w:rPr>
            <w:t>13</w:t>
          </w:r>
        </w:fldSimple>
      </w:p>
    </w:sdtContent>
  </w:sdt>
  <w:p w:rsidR="00DF7E8A" w:rsidRDefault="00DF7E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61" w:rsidRDefault="00842C61" w:rsidP="007960AA">
      <w:pPr>
        <w:spacing w:after="0" w:line="240" w:lineRule="auto"/>
      </w:pPr>
      <w:r>
        <w:separator/>
      </w:r>
    </w:p>
  </w:footnote>
  <w:footnote w:type="continuationSeparator" w:id="1">
    <w:p w:rsidR="00842C61" w:rsidRDefault="00842C61" w:rsidP="0079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76E"/>
    <w:multiLevelType w:val="hybridMultilevel"/>
    <w:tmpl w:val="99EA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AC2"/>
    <w:multiLevelType w:val="hybridMultilevel"/>
    <w:tmpl w:val="AE3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C41B57"/>
    <w:multiLevelType w:val="hybridMultilevel"/>
    <w:tmpl w:val="35E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2CE"/>
    <w:multiLevelType w:val="hybridMultilevel"/>
    <w:tmpl w:val="99EA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01"/>
    <w:rsid w:val="0003273C"/>
    <w:rsid w:val="00033B56"/>
    <w:rsid w:val="00045AE1"/>
    <w:rsid w:val="000A229B"/>
    <w:rsid w:val="000D7321"/>
    <w:rsid w:val="001033A6"/>
    <w:rsid w:val="00154A74"/>
    <w:rsid w:val="00192571"/>
    <w:rsid w:val="00205D4C"/>
    <w:rsid w:val="00291110"/>
    <w:rsid w:val="00291D92"/>
    <w:rsid w:val="002E6B06"/>
    <w:rsid w:val="002F2E0A"/>
    <w:rsid w:val="003554B5"/>
    <w:rsid w:val="003613CE"/>
    <w:rsid w:val="003748CE"/>
    <w:rsid w:val="003C452C"/>
    <w:rsid w:val="003E558A"/>
    <w:rsid w:val="00414CA3"/>
    <w:rsid w:val="004648B7"/>
    <w:rsid w:val="00477A81"/>
    <w:rsid w:val="004A7AE6"/>
    <w:rsid w:val="0051792A"/>
    <w:rsid w:val="0055614C"/>
    <w:rsid w:val="005740C3"/>
    <w:rsid w:val="005B6AB1"/>
    <w:rsid w:val="005E1929"/>
    <w:rsid w:val="0061085E"/>
    <w:rsid w:val="0066444A"/>
    <w:rsid w:val="00692111"/>
    <w:rsid w:val="00693BED"/>
    <w:rsid w:val="007124B3"/>
    <w:rsid w:val="007631E5"/>
    <w:rsid w:val="00770A09"/>
    <w:rsid w:val="00777F2E"/>
    <w:rsid w:val="007912DF"/>
    <w:rsid w:val="007960AA"/>
    <w:rsid w:val="007A6803"/>
    <w:rsid w:val="007D0691"/>
    <w:rsid w:val="007D55EF"/>
    <w:rsid w:val="007E21AB"/>
    <w:rsid w:val="007E2CD7"/>
    <w:rsid w:val="00842C61"/>
    <w:rsid w:val="00874830"/>
    <w:rsid w:val="00890654"/>
    <w:rsid w:val="008F5AF6"/>
    <w:rsid w:val="009050DD"/>
    <w:rsid w:val="00947F0D"/>
    <w:rsid w:val="00994641"/>
    <w:rsid w:val="00A616BB"/>
    <w:rsid w:val="00A66B4B"/>
    <w:rsid w:val="00A9278B"/>
    <w:rsid w:val="00AA682F"/>
    <w:rsid w:val="00B01801"/>
    <w:rsid w:val="00B21246"/>
    <w:rsid w:val="00B23409"/>
    <w:rsid w:val="00B30D7A"/>
    <w:rsid w:val="00B66346"/>
    <w:rsid w:val="00B85E5B"/>
    <w:rsid w:val="00C2258F"/>
    <w:rsid w:val="00C36743"/>
    <w:rsid w:val="00C66490"/>
    <w:rsid w:val="00CB5DED"/>
    <w:rsid w:val="00CC4951"/>
    <w:rsid w:val="00D20065"/>
    <w:rsid w:val="00D76CB2"/>
    <w:rsid w:val="00DE6317"/>
    <w:rsid w:val="00DF7E8A"/>
    <w:rsid w:val="00E238B8"/>
    <w:rsid w:val="00E3194F"/>
    <w:rsid w:val="00E92323"/>
    <w:rsid w:val="00F15425"/>
    <w:rsid w:val="00F3106A"/>
    <w:rsid w:val="00F80B6F"/>
    <w:rsid w:val="00FB5BF0"/>
    <w:rsid w:val="00FE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F"/>
  </w:style>
  <w:style w:type="paragraph" w:styleId="2">
    <w:name w:val="heading 2"/>
    <w:basedOn w:val="a"/>
    <w:link w:val="20"/>
    <w:uiPriority w:val="9"/>
    <w:qFormat/>
    <w:rsid w:val="007E2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34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1085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40C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0AA"/>
  </w:style>
  <w:style w:type="paragraph" w:styleId="aa">
    <w:name w:val="footer"/>
    <w:basedOn w:val="a"/>
    <w:link w:val="ab"/>
    <w:uiPriority w:val="99"/>
    <w:unhideWhenUsed/>
    <w:rsid w:val="007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0AA"/>
  </w:style>
  <w:style w:type="character" w:customStyle="1" w:styleId="apple-converted-space">
    <w:name w:val="apple-converted-space"/>
    <w:basedOn w:val="a0"/>
    <w:rsid w:val="00B21246"/>
  </w:style>
  <w:style w:type="character" w:styleId="ac">
    <w:name w:val="Hyperlink"/>
    <w:basedOn w:val="a0"/>
    <w:uiPriority w:val="99"/>
    <w:semiHidden/>
    <w:unhideWhenUsed/>
    <w:rsid w:val="00777F2E"/>
    <w:rPr>
      <w:color w:val="0000FF"/>
      <w:u w:val="single"/>
    </w:rPr>
  </w:style>
  <w:style w:type="character" w:styleId="ad">
    <w:name w:val="Strong"/>
    <w:basedOn w:val="a0"/>
    <w:uiPriority w:val="22"/>
    <w:qFormat/>
    <w:rsid w:val="007124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2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34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1085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40C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0AA"/>
  </w:style>
  <w:style w:type="paragraph" w:styleId="aa">
    <w:name w:val="footer"/>
    <w:basedOn w:val="a"/>
    <w:link w:val="ab"/>
    <w:uiPriority w:val="99"/>
    <w:unhideWhenUsed/>
    <w:rsid w:val="007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686">
              <w:marLeft w:val="0"/>
              <w:marRight w:val="0"/>
              <w:marTop w:val="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04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46.Stu4X6DaMdwXvOnOXoTbSIodl8gclg0XI9OfmauXGNOKWKxZU69VpwSOUSyfc7o8awiLJzckhdx_14u3Ofbpol48GegDLtbJ4hHF8T9nyxwwW1z4Kqsz_K6VCjpdvnM8.1280c288e1daaf8dd776ed796e7b248e90d771a5&amp;uuid=&amp;state=PEtFfuTeVD4jaxywoSUvtB2i7c0_vxGdK36K8R-3EBWXJ0aR4KoyxnsLMaOeOxWxKVc5iu8jmyi5Cen1uEL4aARvbkoqZs4C&amp;data=UlNrNmk5WktYejR0eWJFYk1Ldmtxc3Q2MzdXOFJ0SHVmRGQ5a19hZElRTEwySXA1OC1OZEdUMWR0cVltS3NPZ0hxaU1lV2JQTXR5V0gtaEhDWG94c1FURnA3R1IxVzlI&amp;b64e=2&amp;sign=2863029fc69a79313d8cdfd2449b7e21&amp;keyno=0&amp;cst=AiuY0DBWFJ5Hyx_fyvalFP0wdcaiohwgpWOPIbaZ9_kJ6Glz7CP0cJi7dQ426nL9QVN78UW4r5UZ3sFg4rT3p2kDHLukh9zZ44oqAxvX6plkMBJj2a7G0dlNfmagJOD1LCaOsUi0pobDETaj7RcrJjYgiCJS978OMbF4Tn6NuYXHqyGK_5DHLUBjclHMtjpGYTSST7PyLPSolmh-9TG-YQlr7KsSkTWCcTVu03YYQpAD60sukMNrrir-x2w3M70gtTvzk_S2fbcDSMK1WNE4pfOz2xfnJbFpF5pjidd12WvP1QgEIoxsPRwrhGZJwjK79bhNJTys0MWnmnelrZ06og&amp;ref=orjY4mGPRjk5boDnW0uvlrrd71vZw9kpwZP1Ka-gepwZeI3_QW6XzaUBqvaB2LWKZQoSRcADM7i4ZeBRs-kdcMFOQpyCRCayOHyL6SOVkJnV9IrIBLGuhgMtNgmWosRXzRfzESQbtVoGSpwI_F1JrBEASzTg39ZSF44b1quUJjCOy3WD8tM4xVJIoGF-vme2AJsszqNINWuz6lvpr0kZdzFfpb9IycM2UiYXE2cjqOhnP_ERI5v81boqzbF_0ldqP0iH0XcpF4pvHRwfjz39VEkIY5T79zl9nUf9IewuWaC9hjtojop-hqonC-8KhaWufLAl2jdFXWMUrMFXQA7ltLeqvpy4c-HDYM4AfJD4c4UPPmoeUbYv6LUE7_r6r0ufP3yJsTqu4jHu7zEs5xGSoKmzofWnSNfq6rNr3HN-tV10W-a5Ak1uAulegl-Sv780_4QMAAUu-D059lP1JmL0GXsThimtNSdu9QJPv0m3C68G__Yw50MjieJlktWaXJ8xOG1f9osZ7XKwVhCJZHvSdgIEXLB8I4IQo69hsQvQDMzBBxBlq-FTY9iYc5AqcWJQKP1EJV3yf4Gu46rUN1Bo2HA-RtUTHsj2kZXUaBTQbYAs91hKYqQhJhlgYxXZwfStXa-OLgZCxIqPaKLhYziCDQ&amp;l10n=ru&amp;cts=1479654551248&amp;mc=5.313120219161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20</cp:revision>
  <cp:lastPrinted>2016-11-20T18:08:00Z</cp:lastPrinted>
  <dcterms:created xsi:type="dcterms:W3CDTF">2016-09-18T09:43:00Z</dcterms:created>
  <dcterms:modified xsi:type="dcterms:W3CDTF">2016-11-20T18:10:00Z</dcterms:modified>
</cp:coreProperties>
</file>