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МДК. 02.01 </w:t>
      </w:r>
      <w:r w:rsidRPr="0065600D">
        <w:rPr>
          <w:rFonts w:ascii="Times New Roman" w:hAnsi="Times New Roman" w:cs="Times New Roman"/>
          <w:sz w:val="28"/>
          <w:szCs w:val="28"/>
        </w:rPr>
        <w:t>Технология каменных работ.</w:t>
      </w:r>
    </w:p>
    <w:p w:rsidR="00BF4D28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Тема</w:t>
      </w:r>
      <w:r w:rsidR="00205C00">
        <w:rPr>
          <w:rFonts w:ascii="Times New Roman" w:hAnsi="Times New Roman" w:cs="Times New Roman"/>
          <w:b/>
          <w:sz w:val="28"/>
          <w:szCs w:val="28"/>
        </w:rPr>
        <w:t>:</w:t>
      </w:r>
      <w:r w:rsidR="006D2A45" w:rsidRPr="006D2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Лицевая кладка с облицовкой и специальные виды каменной кладки </w:t>
      </w:r>
      <w:r w:rsidR="00205C0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5600D">
        <w:rPr>
          <w:rFonts w:ascii="Times New Roman" w:hAnsi="Times New Roman" w:cs="Times New Roman"/>
          <w:sz w:val="28"/>
          <w:szCs w:val="28"/>
        </w:rPr>
        <w:t xml:space="preserve">Закрепить теоретические знания </w:t>
      </w:r>
      <w:r w:rsidR="003A35B6">
        <w:rPr>
          <w:rFonts w:ascii="Times New Roman" w:hAnsi="Times New Roman" w:cs="Times New Roman"/>
          <w:sz w:val="28"/>
          <w:szCs w:val="28"/>
        </w:rPr>
        <w:t>производства кладки</w:t>
      </w:r>
      <w:r w:rsidR="00BF4D28">
        <w:rPr>
          <w:rFonts w:ascii="Times New Roman" w:hAnsi="Times New Roman" w:cs="Times New Roman"/>
          <w:sz w:val="28"/>
          <w:szCs w:val="28"/>
        </w:rPr>
        <w:t xml:space="preserve"> с облицовкой и специальных видов каменной кладки </w:t>
      </w:r>
      <w:r w:rsidR="00205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B6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65600D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205C00">
        <w:rPr>
          <w:rFonts w:ascii="Times New Roman" w:hAnsi="Times New Roman" w:cs="Times New Roman"/>
          <w:sz w:val="28"/>
          <w:szCs w:val="28"/>
        </w:rPr>
        <w:t xml:space="preserve"> </w:t>
      </w:r>
      <w:r w:rsidR="003A35B6">
        <w:rPr>
          <w:rFonts w:ascii="Times New Roman" w:hAnsi="Times New Roman" w:cs="Times New Roman"/>
          <w:sz w:val="28"/>
          <w:szCs w:val="28"/>
        </w:rPr>
        <w:t>производства каменных работ</w:t>
      </w:r>
      <w:r w:rsidR="003A35B6" w:rsidRPr="003A35B6">
        <w:rPr>
          <w:rFonts w:ascii="Times New Roman" w:hAnsi="Times New Roman" w:cs="Times New Roman"/>
          <w:sz w:val="28"/>
          <w:szCs w:val="28"/>
        </w:rPr>
        <w:t xml:space="preserve"> различной сложности</w:t>
      </w:r>
      <w:r w:rsidR="003A35B6" w:rsidRPr="003A3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5600D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65600D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C00" w:rsidRPr="00205C00" w:rsidRDefault="00205C00" w:rsidP="00205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00">
        <w:rPr>
          <w:rFonts w:ascii="Times New Roman" w:hAnsi="Times New Roman" w:cs="Times New Roman"/>
          <w:b/>
          <w:sz w:val="28"/>
          <w:szCs w:val="28"/>
        </w:rPr>
        <w:t>ТЕСТ</w:t>
      </w:r>
      <w:r w:rsidR="003E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C00">
        <w:rPr>
          <w:rFonts w:ascii="Times New Roman" w:hAnsi="Times New Roman" w:cs="Times New Roman"/>
          <w:b/>
          <w:sz w:val="28"/>
          <w:szCs w:val="28"/>
        </w:rPr>
        <w:t>№</w:t>
      </w:r>
      <w:r w:rsidR="003E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1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6D2A45" w:rsidRPr="006D2A45" w:rsidRDefault="006D2A45" w:rsidP="006D2A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28">
        <w:rPr>
          <w:rFonts w:ascii="Times New Roman" w:hAnsi="Times New Roman" w:cs="Times New Roman"/>
          <w:b/>
          <w:sz w:val="28"/>
          <w:szCs w:val="28"/>
        </w:rPr>
        <w:t>1.  По какой системе перевязки выполняется лицевая кладка?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 xml:space="preserve">1) по трехрядной </w:t>
      </w:r>
    </w:p>
    <w:p w:rsidR="00BF4D28" w:rsidRPr="00BF4D28" w:rsidRDefault="00BF4D28" w:rsidP="00BF4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>2) многорядной</w:t>
      </w:r>
    </w:p>
    <w:p w:rsidR="00BF4D28" w:rsidRPr="00BF4D28" w:rsidRDefault="00BF4D28" w:rsidP="00BF4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>3) однорядной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28">
        <w:rPr>
          <w:rFonts w:ascii="Times New Roman" w:hAnsi="Times New Roman" w:cs="Times New Roman"/>
          <w:b/>
          <w:sz w:val="28"/>
          <w:szCs w:val="28"/>
        </w:rPr>
        <w:t>2. Готическая кладка выполняется: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 xml:space="preserve">1) чередованием </w:t>
      </w:r>
      <w:proofErr w:type="gramStart"/>
      <w:r w:rsidRPr="00BF4D28">
        <w:rPr>
          <w:rFonts w:ascii="Times New Roman" w:hAnsi="Times New Roman" w:cs="Times New Roman"/>
          <w:sz w:val="28"/>
          <w:szCs w:val="28"/>
        </w:rPr>
        <w:t>тычкового</w:t>
      </w:r>
      <w:proofErr w:type="gramEnd"/>
      <w:r w:rsidRPr="00BF4D28">
        <w:rPr>
          <w:rFonts w:ascii="Times New Roman" w:hAnsi="Times New Roman" w:cs="Times New Roman"/>
          <w:sz w:val="28"/>
          <w:szCs w:val="28"/>
        </w:rPr>
        <w:t xml:space="preserve"> и двух </w:t>
      </w:r>
      <w:proofErr w:type="spellStart"/>
      <w:r w:rsidRPr="00BF4D28">
        <w:rPr>
          <w:rFonts w:ascii="Times New Roman" w:hAnsi="Times New Roman" w:cs="Times New Roman"/>
          <w:sz w:val="28"/>
          <w:szCs w:val="28"/>
        </w:rPr>
        <w:t>ложковых</w:t>
      </w:r>
      <w:proofErr w:type="spellEnd"/>
      <w:r w:rsidRPr="00BF4D28">
        <w:rPr>
          <w:rFonts w:ascii="Times New Roman" w:hAnsi="Times New Roman" w:cs="Times New Roman"/>
          <w:sz w:val="28"/>
          <w:szCs w:val="28"/>
        </w:rPr>
        <w:t xml:space="preserve"> кирпичей;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 xml:space="preserve">2) чередованием тычковых и </w:t>
      </w:r>
      <w:proofErr w:type="spellStart"/>
      <w:r w:rsidRPr="00BF4D28">
        <w:rPr>
          <w:rFonts w:ascii="Times New Roman" w:hAnsi="Times New Roman" w:cs="Times New Roman"/>
          <w:sz w:val="28"/>
          <w:szCs w:val="28"/>
        </w:rPr>
        <w:t>ложковых</w:t>
      </w:r>
      <w:proofErr w:type="spellEnd"/>
      <w:r w:rsidRPr="00BF4D28">
        <w:rPr>
          <w:rFonts w:ascii="Times New Roman" w:hAnsi="Times New Roman" w:cs="Times New Roman"/>
          <w:sz w:val="28"/>
          <w:szCs w:val="28"/>
        </w:rPr>
        <w:t xml:space="preserve"> кирпичей;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 xml:space="preserve">3) чередованием двух тычковых и </w:t>
      </w:r>
      <w:proofErr w:type="spellStart"/>
      <w:r w:rsidRPr="00BF4D28">
        <w:rPr>
          <w:rFonts w:ascii="Times New Roman" w:hAnsi="Times New Roman" w:cs="Times New Roman"/>
          <w:sz w:val="28"/>
          <w:szCs w:val="28"/>
        </w:rPr>
        <w:t>ложкового</w:t>
      </w:r>
      <w:proofErr w:type="spellEnd"/>
      <w:r w:rsidRPr="00BF4D28">
        <w:rPr>
          <w:rFonts w:ascii="Times New Roman" w:hAnsi="Times New Roman" w:cs="Times New Roman"/>
          <w:sz w:val="28"/>
          <w:szCs w:val="28"/>
        </w:rPr>
        <w:t xml:space="preserve"> кирпичей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28">
        <w:rPr>
          <w:rFonts w:ascii="Times New Roman" w:hAnsi="Times New Roman" w:cs="Times New Roman"/>
          <w:b/>
          <w:sz w:val="28"/>
          <w:szCs w:val="28"/>
        </w:rPr>
        <w:t>3. Крестовая сложная кладка выполняется чередованием: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 xml:space="preserve">1) двух тычковых и двух </w:t>
      </w:r>
      <w:proofErr w:type="spellStart"/>
      <w:r w:rsidRPr="00BF4D28">
        <w:rPr>
          <w:rFonts w:ascii="Times New Roman" w:hAnsi="Times New Roman" w:cs="Times New Roman"/>
          <w:sz w:val="28"/>
          <w:szCs w:val="28"/>
        </w:rPr>
        <w:t>ложковых</w:t>
      </w:r>
      <w:proofErr w:type="spellEnd"/>
      <w:r w:rsidRPr="00BF4D28">
        <w:rPr>
          <w:rFonts w:ascii="Times New Roman" w:hAnsi="Times New Roman" w:cs="Times New Roman"/>
          <w:sz w:val="28"/>
          <w:szCs w:val="28"/>
        </w:rPr>
        <w:t xml:space="preserve"> кирпичей;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 xml:space="preserve">2) одного тычкового и двух </w:t>
      </w:r>
      <w:proofErr w:type="spellStart"/>
      <w:r w:rsidRPr="00BF4D28">
        <w:rPr>
          <w:rFonts w:ascii="Times New Roman" w:hAnsi="Times New Roman" w:cs="Times New Roman"/>
          <w:sz w:val="28"/>
          <w:szCs w:val="28"/>
        </w:rPr>
        <w:t>ложковых</w:t>
      </w:r>
      <w:proofErr w:type="spellEnd"/>
      <w:r w:rsidRPr="00BF4D28">
        <w:rPr>
          <w:rFonts w:ascii="Times New Roman" w:hAnsi="Times New Roman" w:cs="Times New Roman"/>
          <w:sz w:val="28"/>
          <w:szCs w:val="28"/>
        </w:rPr>
        <w:t xml:space="preserve"> кирпичей;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 xml:space="preserve">3)двух тычковых и одного </w:t>
      </w:r>
      <w:proofErr w:type="spellStart"/>
      <w:r w:rsidRPr="00BF4D28">
        <w:rPr>
          <w:rFonts w:ascii="Times New Roman" w:hAnsi="Times New Roman" w:cs="Times New Roman"/>
          <w:sz w:val="28"/>
          <w:szCs w:val="28"/>
        </w:rPr>
        <w:t>ложкового</w:t>
      </w:r>
      <w:proofErr w:type="spellEnd"/>
      <w:r w:rsidRPr="00BF4D28">
        <w:rPr>
          <w:rFonts w:ascii="Times New Roman" w:hAnsi="Times New Roman" w:cs="Times New Roman"/>
          <w:sz w:val="28"/>
          <w:szCs w:val="28"/>
        </w:rPr>
        <w:t xml:space="preserve"> кирпича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28">
        <w:rPr>
          <w:rFonts w:ascii="Times New Roman" w:hAnsi="Times New Roman" w:cs="Times New Roman"/>
          <w:b/>
          <w:sz w:val="28"/>
          <w:szCs w:val="28"/>
        </w:rPr>
        <w:t>4. Какова величина свесов кирпича при устройстве карнизов?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1) 1/2 кирпича;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2) 1/4 кирпича;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3) 1/3 кирпича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28">
        <w:rPr>
          <w:rFonts w:ascii="Times New Roman" w:hAnsi="Times New Roman" w:cs="Times New Roman"/>
          <w:b/>
          <w:sz w:val="28"/>
          <w:szCs w:val="28"/>
        </w:rPr>
        <w:t>5.Какую марку раствора применяют при облицовке стен керамическими плитками, если ведут ее одновременно с кладкой?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1) марка раствора для облицовки выше, чем для кладки;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2) ниже;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3) облицовку производят на том же растворе, что и кладку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b/>
          <w:sz w:val="28"/>
          <w:szCs w:val="28"/>
        </w:rPr>
        <w:t xml:space="preserve">6. Отклонение облицовочных поверхностей проверяют </w:t>
      </w:r>
      <w:proofErr w:type="spellStart"/>
      <w:r w:rsidRPr="00BF4D28">
        <w:rPr>
          <w:rFonts w:ascii="Times New Roman" w:hAnsi="Times New Roman" w:cs="Times New Roman"/>
          <w:b/>
          <w:sz w:val="28"/>
          <w:szCs w:val="28"/>
        </w:rPr>
        <w:t>спомощью</w:t>
      </w:r>
      <w:proofErr w:type="spellEnd"/>
      <w:r w:rsidRPr="00BF4D28">
        <w:rPr>
          <w:rFonts w:ascii="Times New Roman" w:hAnsi="Times New Roman" w:cs="Times New Roman"/>
          <w:sz w:val="28"/>
          <w:szCs w:val="28"/>
        </w:rPr>
        <w:t>: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1) правила;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2) отвеса;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3) уровня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28">
        <w:rPr>
          <w:rFonts w:ascii="Times New Roman" w:hAnsi="Times New Roman" w:cs="Times New Roman"/>
          <w:b/>
          <w:sz w:val="28"/>
          <w:szCs w:val="28"/>
        </w:rPr>
        <w:t>7. В какой последовательности облицовывают ранее выложенные стены?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lastRenderedPageBreak/>
        <w:tab/>
        <w:t>1) рядовые плиты устанавливают в центре и от нее расходятся по разные стороны;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2) угловые плиты, а за тем по горизонтали – рядовые;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3) вначале выводят углы из плит по вертикали на высоту 1,5м, а затем заполняют пространство  рядовыми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28">
        <w:rPr>
          <w:rFonts w:ascii="Times New Roman" w:hAnsi="Times New Roman" w:cs="Times New Roman"/>
          <w:b/>
          <w:sz w:val="28"/>
          <w:szCs w:val="28"/>
        </w:rPr>
        <w:t>8. Отклонение облицовочных плит по вертикали для стен из кирпича не должно превышать на всю высоту здания: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1) 10мм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1) 20мм</w:t>
      </w:r>
    </w:p>
    <w:p w:rsidR="00BF4D28" w:rsidRPr="00BF4D28" w:rsidRDefault="00BF4D28" w:rsidP="00BF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D28">
        <w:rPr>
          <w:rFonts w:ascii="Times New Roman" w:hAnsi="Times New Roman" w:cs="Times New Roman"/>
          <w:sz w:val="28"/>
          <w:szCs w:val="28"/>
        </w:rPr>
        <w:tab/>
        <w:t>3) 30мм</w:t>
      </w:r>
    </w:p>
    <w:p w:rsidR="00205C00" w:rsidRPr="006D2A45" w:rsidRDefault="00205C00" w:rsidP="00205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1A" w:rsidRPr="008E577C" w:rsidRDefault="00F84D1A" w:rsidP="00EF38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84D1A" w:rsidRPr="008E577C" w:rsidSect="00EC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433A1"/>
    <w:rsid w:val="00205C00"/>
    <w:rsid w:val="002433A1"/>
    <w:rsid w:val="003A35B6"/>
    <w:rsid w:val="003E3BE8"/>
    <w:rsid w:val="004A75E0"/>
    <w:rsid w:val="005824EF"/>
    <w:rsid w:val="0065600D"/>
    <w:rsid w:val="006D2A45"/>
    <w:rsid w:val="008E577C"/>
    <w:rsid w:val="00BF4D28"/>
    <w:rsid w:val="00DE7417"/>
    <w:rsid w:val="00EC2DAC"/>
    <w:rsid w:val="00EF383A"/>
    <w:rsid w:val="00EF5CB4"/>
    <w:rsid w:val="00F8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10</cp:revision>
  <dcterms:created xsi:type="dcterms:W3CDTF">2016-12-08T09:04:00Z</dcterms:created>
  <dcterms:modified xsi:type="dcterms:W3CDTF">2018-10-19T11:31:00Z</dcterms:modified>
</cp:coreProperties>
</file>