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C1" w:rsidRPr="00E4429D" w:rsidRDefault="00C84EC1" w:rsidP="00C8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МК</w:t>
      </w:r>
      <w:proofErr w:type="gramStart"/>
      <w:r w:rsidRPr="00E4429D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E4429D">
        <w:rPr>
          <w:rFonts w:ascii="Times New Roman" w:hAnsi="Times New Roman" w:cs="Times New Roman"/>
          <w:b/>
          <w:sz w:val="28"/>
          <w:szCs w:val="28"/>
        </w:rPr>
        <w:t xml:space="preserve">К)ОУ </w:t>
      </w:r>
      <w:proofErr w:type="spellStart"/>
      <w:r w:rsidRPr="00E4429D">
        <w:rPr>
          <w:rFonts w:ascii="Times New Roman" w:hAnsi="Times New Roman" w:cs="Times New Roman"/>
          <w:b/>
          <w:sz w:val="28"/>
          <w:szCs w:val="28"/>
        </w:rPr>
        <w:t>Варнавинская</w:t>
      </w:r>
      <w:proofErr w:type="spellEnd"/>
      <w:r w:rsidRPr="00E4429D">
        <w:rPr>
          <w:rFonts w:ascii="Times New Roman" w:hAnsi="Times New Roman" w:cs="Times New Roman"/>
          <w:b/>
          <w:sz w:val="28"/>
          <w:szCs w:val="28"/>
        </w:rPr>
        <w:t xml:space="preserve"> школа-интернат VIII вида</w:t>
      </w:r>
    </w:p>
    <w:p w:rsidR="00C84EC1" w:rsidRPr="00E4429D" w:rsidRDefault="00C84EC1" w:rsidP="00C8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Варнавинского района Нижегородской области</w:t>
      </w:r>
    </w:p>
    <w:p w:rsidR="00C84EC1" w:rsidRDefault="00C84EC1" w:rsidP="00C84EC1">
      <w:pPr>
        <w:rPr>
          <w:rFonts w:ascii="Times New Roman" w:hAnsi="Times New Roman" w:cs="Times New Roman"/>
          <w:b/>
          <w:sz w:val="72"/>
          <w:szCs w:val="72"/>
        </w:rPr>
      </w:pPr>
    </w:p>
    <w:p w:rsidR="00C84EC1" w:rsidRDefault="00C84EC1" w:rsidP="00C84E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84EC1" w:rsidRDefault="00C84EC1" w:rsidP="00C84E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4EC1" w:rsidRPr="00B270B1" w:rsidRDefault="00C84EC1" w:rsidP="00C84EC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B270B1">
        <w:rPr>
          <w:rFonts w:ascii="Times New Roman" w:hAnsi="Times New Roman" w:cs="Times New Roman"/>
          <w:b/>
          <w:bCs/>
          <w:color w:val="000000"/>
          <w:sz w:val="48"/>
          <w:szCs w:val="48"/>
        </w:rPr>
        <w:t>Разработка</w:t>
      </w:r>
    </w:p>
    <w:p w:rsidR="00C84EC1" w:rsidRPr="00B270B1" w:rsidRDefault="00C84EC1" w:rsidP="00C84EC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B270B1">
        <w:rPr>
          <w:rFonts w:ascii="Times New Roman" w:hAnsi="Times New Roman" w:cs="Times New Roman"/>
          <w:b/>
          <w:bCs/>
          <w:color w:val="000000"/>
          <w:sz w:val="48"/>
          <w:szCs w:val="48"/>
        </w:rPr>
        <w:t>внеклассного   мероприятия</w:t>
      </w:r>
    </w:p>
    <w:p w:rsidR="00C84EC1" w:rsidRPr="00B270B1" w:rsidRDefault="00C84EC1" w:rsidP="00C84EC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b/>
          <w:bCs/>
          <w:color w:val="199043"/>
          <w:sz w:val="48"/>
          <w:szCs w:val="48"/>
        </w:rPr>
      </w:pPr>
      <w:r w:rsidRPr="00B270B1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по теме:</w:t>
      </w:r>
    </w:p>
    <w:p w:rsidR="00C84EC1" w:rsidRPr="00C84EC1" w:rsidRDefault="00C84EC1" w:rsidP="00C84EC1">
      <w:pPr>
        <w:keepNext/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  <w:r w:rsidRPr="00C84EC1">
        <w:rPr>
          <w:rFonts w:ascii="Times New Roman" w:hAnsi="Times New Roman" w:cs="Times New Roman"/>
          <w:b/>
          <w:bCs/>
          <w:caps/>
          <w:sz w:val="52"/>
          <w:szCs w:val="52"/>
        </w:rPr>
        <w:t>Основные виды травм и первая</w:t>
      </w:r>
      <w:r w:rsidRPr="00C84EC1">
        <w:rPr>
          <w:rFonts w:ascii="Arial" w:hAnsi="Arial" w:cs="Arial"/>
          <w:b/>
          <w:bCs/>
          <w:caps/>
          <w:sz w:val="52"/>
          <w:szCs w:val="52"/>
        </w:rPr>
        <w:t xml:space="preserve"> </w:t>
      </w:r>
      <w:r w:rsidRPr="00C84EC1">
        <w:rPr>
          <w:rFonts w:ascii="Times New Roman" w:hAnsi="Times New Roman" w:cs="Times New Roman"/>
          <w:b/>
          <w:bCs/>
          <w:caps/>
          <w:sz w:val="52"/>
          <w:szCs w:val="52"/>
        </w:rPr>
        <w:t>помощь</w:t>
      </w:r>
    </w:p>
    <w:p w:rsidR="00C84EC1" w:rsidRDefault="00C84EC1" w:rsidP="00C84EC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84EC1" w:rsidRDefault="00C84EC1" w:rsidP="00C84EC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84EC1" w:rsidRDefault="00C84EC1" w:rsidP="00C84EC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84EC1" w:rsidRDefault="00C84EC1" w:rsidP="00C84EC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84EC1" w:rsidRPr="00E4429D" w:rsidRDefault="00C84EC1" w:rsidP="00C84E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EC1" w:rsidRPr="00E4429D" w:rsidRDefault="00C84EC1" w:rsidP="00C84E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Выполнила: воспитатель Седунова Ю.А.</w:t>
      </w:r>
    </w:p>
    <w:p w:rsidR="00C84EC1" w:rsidRDefault="00C84EC1" w:rsidP="00C8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C1" w:rsidRDefault="00C84EC1" w:rsidP="00C8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C1" w:rsidRPr="00E4429D" w:rsidRDefault="00C84EC1" w:rsidP="00C8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C1" w:rsidRPr="00C84EC1" w:rsidRDefault="00C84EC1" w:rsidP="00C8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 xml:space="preserve">Варнавино-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E4429D">
        <w:rPr>
          <w:rFonts w:ascii="Times New Roman" w:hAnsi="Times New Roman" w:cs="Times New Roman"/>
          <w:b/>
          <w:sz w:val="28"/>
          <w:szCs w:val="28"/>
        </w:rPr>
        <w:t>г.</w:t>
      </w:r>
    </w:p>
    <w:p w:rsidR="00EF2AFF" w:rsidRDefault="00EF2AFF" w:rsidP="00995050">
      <w:pPr>
        <w:keepNext/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Основные виды травм и первая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помощь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речь, мышление, память; учить детей предвидеть и распознать опасности, угрожающие их жизни, по возможности избегать их, оказывать первую помощь при различных видах травм; воспитывать чувство ответственности за свои поступки.</w:t>
      </w:r>
    </w:p>
    <w:p w:rsidR="00EF2AFF" w:rsidRDefault="00EF2AFF" w:rsidP="00EF2AFF">
      <w:pPr>
        <w:autoSpaceDE w:val="0"/>
        <w:autoSpaceDN w:val="0"/>
        <w:adjustRightInd w:val="0"/>
        <w:spacing w:before="18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Вводное слово.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Самое дорогое, что есть у человека, – это жизнь. Но нашей жизни и нашему здоровью постоянно угрожают какие-либо опасности. Чтобы сохранить свое здоровье и жизнь, надо хорошо знать и уметь устранять различные опасности и причины их проявления. Этому мы и учимся на занятиях по ОБЖ. Мы с вами много говорили об опасностях, которые подстерегают нас дома, о том, как обращаться с колющими и режущими предметами, с электроприборами, с газом.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сегодняшнего занятия – «Основные виды травм и первая помощь». И цель нашего занятия – научиться оказывать первую помощь при травмах.</w:t>
      </w:r>
    </w:p>
    <w:p w:rsidR="00EF2AFF" w:rsidRDefault="00EF2AFF" w:rsidP="00EF2AFF">
      <w:pPr>
        <w:autoSpaceDE w:val="0"/>
        <w:autoSpaceDN w:val="0"/>
        <w:adjustRightInd w:val="0"/>
        <w:spacing w:before="120" w:after="0" w:line="252" w:lineRule="auto"/>
        <w:ind w:firstLine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Вопрос – ответ (беседа).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Каждая травма всегда неожиданна. Я уверена, что травму получал каждый из вас. Царапина, порез, ушиб, вывих, перелом, сотрясение мозга, ожог....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кто же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виноват в получении травмы? </w:t>
      </w:r>
      <w:r>
        <w:rPr>
          <w:rFonts w:ascii="Times New Roman" w:hAnsi="Times New Roman" w:cs="Times New Roman"/>
          <w:i/>
          <w:iCs/>
          <w:sz w:val="28"/>
          <w:szCs w:val="28"/>
        </w:rPr>
        <w:t>(Мы сами.)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Да, часто вы не обдумываете свои поступки, хотите показаться смелыми, обратить внимание товарищей на себя. И все ваше безумное лихачество оборачивается непоправимой бедой.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чаще всего ребята получают травмы?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(Там, где они живут, играют, проводят свободное время.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Ваша квартира, двор, улица, река, школа – в любом из этих мест можно получить травму, если забыть об осторожности, аккуратности, понадеяться на счастливый случай. 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А такие необходимые для вас предметы, как велосипед, лыжи, коньки, мяч, могут «помочь» получить травму, если забыть о том, как ими следует пользоваться.) </w:t>
      </w:r>
      <w:proofErr w:type="gramEnd"/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же произошло с ребятами? </w:t>
      </w:r>
      <w:r>
        <w:rPr>
          <w:rFonts w:ascii="Times New Roman" w:hAnsi="Times New Roman" w:cs="Times New Roman"/>
          <w:i/>
          <w:iCs/>
          <w:sz w:val="28"/>
          <w:szCs w:val="28"/>
        </w:rPr>
        <w:t>(Неприятные истории.)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так случилось?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абыли об осторожности.)</w:t>
      </w:r>
    </w:p>
    <w:p w:rsidR="00EF2AFF" w:rsidRDefault="00EF2AFF" w:rsidP="00EF2AFF">
      <w:pPr>
        <w:keepNext/>
        <w:autoSpaceDE w:val="0"/>
        <w:autoSpaceDN w:val="0"/>
        <w:adjustRightInd w:val="0"/>
        <w:spacing w:before="180" w:after="60" w:line="252" w:lineRule="auto"/>
        <w:ind w:firstLine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Рассказы учащихся.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Двенадцатилетний Алеша прыгал с товарищами с крыши беседки в сугроб. При прыжке край крыши обломился, толчка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Алеша упал на лед. С сотрясением мозга и переломом ноги он был доставлен в больницу.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Десятилетний Коля катался на велосипеде и решил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держась за руль. Внезапно появилась машина. Коля потерял равновесие и упал. В результате вывих голеностопного сустава и сотрясение мозга.</w:t>
      </w:r>
    </w:p>
    <w:p w:rsidR="00EF2AFF" w:rsidRDefault="00995050" w:rsidP="00EF2AFF">
      <w:pPr>
        <w:autoSpaceDE w:val="0"/>
        <w:autoSpaceDN w:val="0"/>
        <w:adjustRightInd w:val="0"/>
        <w:spacing w:after="12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AFF">
        <w:rPr>
          <w:rFonts w:ascii="Times New Roman" w:hAnsi="Times New Roman" w:cs="Times New Roman"/>
          <w:sz w:val="28"/>
          <w:szCs w:val="28"/>
        </w:rPr>
        <w:t xml:space="preserve"> Царапины заживают, проходят синяки и шишки, успешно излечиваются многие вывихи и переломы. Но более тяжелые увечья остаются на всю жизнь. Человек, получивший их, навсегда расстается с мыслью заняться любимым делом, овладеть профессией, о которой мечтал. А ведь этого можно было избежать, травма сопутствует неосторожности.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Практикум «Как помочь себе при травмах».</w:t>
      </w:r>
    </w:p>
    <w:p w:rsidR="00995050" w:rsidRDefault="00995050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AFF" w:rsidRDefault="00EF2AFF" w:rsidP="00995050">
      <w:pPr>
        <w:autoSpaceDE w:val="0"/>
        <w:autoSpaceDN w:val="0"/>
        <w:adjustRightInd w:val="0"/>
        <w:spacing w:after="0" w:line="252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 а к а 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к е.</w:t>
      </w:r>
    </w:p>
    <w:p w:rsidR="00995050" w:rsidRDefault="00995050" w:rsidP="00995050">
      <w:pPr>
        <w:autoSpaceDE w:val="0"/>
        <w:autoSpaceDN w:val="0"/>
        <w:adjustRightInd w:val="0"/>
        <w:spacing w:after="0" w:line="252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Запомни!</w:t>
      </w:r>
    </w:p>
    <w:p w:rsidR="00EF2AFF" w:rsidRDefault="00EF2AFF" w:rsidP="00EF2AFF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Внимательный человек, привыкший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обдумывать свои поступки,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редко получает травму.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Пока не произошел несчастный случай, вряд ли кто-нибудь задумывается над тем, как правильно оказать первую помощь. Ведь несчастье случается чаще всего при таких обстоятельствах, когда врача рядом нет. Поэтому важно, чтобы каждый человек, в том числе и каждый школьник, знал основные правила оказания первой помощи при несчастных случаях и травмах. Этому мы и попробуем сегодня научиться.</w:t>
      </w:r>
    </w:p>
    <w:p w:rsidR="00995050" w:rsidRDefault="00995050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5050">
        <w:rPr>
          <w:rFonts w:ascii="Times New Roman" w:hAnsi="Times New Roman" w:cs="Times New Roman"/>
          <w:b/>
          <w:sz w:val="28"/>
          <w:szCs w:val="28"/>
        </w:rPr>
        <w:t xml:space="preserve">Р а с </w:t>
      </w:r>
      <w:proofErr w:type="spellStart"/>
      <w:proofErr w:type="gramStart"/>
      <w:r w:rsidRPr="0099505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м о т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и м  л е г к и е  т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а в м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(травмы-царапины).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нам кажется, что на них не следует обращать внимание, но это не так. Через маленькую ранку в организм может попасть инфекция. Поэтому главная задача – предохранить рану от загрязнения. Как это сделать?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Освободить раненое место от одежды.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Смазать края раны йодом.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Наложить чистую повязку.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класть на рану вату, мази.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(Практические занятия.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 обрабатывать рану.)</w:t>
      </w:r>
      <w:proofErr w:type="gramEnd"/>
    </w:p>
    <w:p w:rsidR="00995050" w:rsidRDefault="00995050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5050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5050">
        <w:rPr>
          <w:rFonts w:ascii="Times New Roman" w:hAnsi="Times New Roman" w:cs="Times New Roman"/>
          <w:b/>
          <w:sz w:val="28"/>
          <w:szCs w:val="28"/>
        </w:rPr>
        <w:t>и б</w:t>
      </w:r>
      <w:proofErr w:type="gram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ap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ушиб пришелся на мягкие ткани (бедро, икроножная мышца) на место ушиба нужно как можно быстрее положить холод (пузырь со льдом, мокрое полотенце).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ушибах конечностей нужно ограничить движение больной руки или ноги, сделав тугую повязку из бинта, марли или какого-либо полотна.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ушибе головы – создать полный покой пострадавшему. Если его лицо бледное, чуть опустить голову ниже туловища, если лицо покраснело – голову приподнять. При рвоте повернуть голову набок.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ушибах груди – полный покой.</w:t>
      </w:r>
    </w:p>
    <w:p w:rsidR="00EF2AFF" w:rsidRDefault="00EF2AFF" w:rsidP="00EF2AFF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ушибах живота – положить больного на спину, на живот холод.</w:t>
      </w:r>
    </w:p>
    <w:p w:rsidR="00995050" w:rsidRDefault="00995050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AFF" w:rsidRPr="00995050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5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9950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е л о м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>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переломе поврежденной конечности нужно создать покой. Для этого необходимо наложить шину. Шинами могут служить палки, узкие доски, картон. Приложить шину с двух сторон к конечности, чтобы суставы были неподвижными, и закрепить бинтами, платками, полотенцем. Если шину сделать не из чего, то пострадавшую руку привязать к здоровой ноге в нескольких </w:t>
      </w:r>
      <w:r>
        <w:rPr>
          <w:rFonts w:ascii="Times New Roman" w:hAnsi="Times New Roman" w:cs="Times New Roman"/>
          <w:sz w:val="28"/>
          <w:szCs w:val="28"/>
        </w:rPr>
        <w:br/>
        <w:t>местах.</w:t>
      </w:r>
    </w:p>
    <w:p w:rsidR="00995050" w:rsidRDefault="00995050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AFF" w:rsidRPr="00995050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50">
        <w:rPr>
          <w:rFonts w:ascii="Times New Roman" w:hAnsi="Times New Roman" w:cs="Times New Roman"/>
          <w:b/>
          <w:sz w:val="28"/>
          <w:szCs w:val="28"/>
        </w:rPr>
        <w:t xml:space="preserve">4. С о </w:t>
      </w:r>
      <w:proofErr w:type="gramStart"/>
      <w:r w:rsidRPr="0099505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е ч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 у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а р.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пребывании на солнце с непокрытой головой может произойти поражение нервной системы – солнечный удар. У пострадавшего начинается головокружение, шум в ушах, тошнота, озноб, носовое кровотечение: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перенесите пострадавшего в тень или в прохладное помещение;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дайте ему холодное питье;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положите на голову холодный компресс.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F2AFF" w:rsidRDefault="00EF2AFF" w:rsidP="00EF2AFF">
      <w:pPr>
        <w:autoSpaceDE w:val="0"/>
        <w:autoSpaceDN w:val="0"/>
        <w:adjustRightInd w:val="0"/>
        <w:spacing w:after="12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9505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950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о л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и е  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а к т и ч е с к и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9505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9505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(закрепление).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Скоро прозвенит звонок на следующий урок. Петя бежал в класс. Слава, идя ему навстречу, подставил подножку, Петя упал. На урок он не попал. У него оказался сильный ушиб колена, ушиб локтя.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Вопрос. Кто же виноват в случившемся? Как можно было избежать травмы? Как оказать первую помощь?</w:t>
      </w:r>
    </w:p>
    <w:p w:rsidR="00EF2AFF" w:rsidRDefault="00EF2AFF" w:rsidP="00EF2AF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уроке физкультуры, когда учитель разговаривал с Машей, Слава подошел к брусьям и решил показать друзьям, чему он научился в спортивной секции. Он выполнял сложный элемент, как вдруг кто-то из ребят подбежал к нему и схватил его за ногу. Слава упал. Сломал руку.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на вопросы.)</w:t>
      </w:r>
    </w:p>
    <w:p w:rsidR="00EF2AFF" w:rsidRDefault="00EF2AFF" w:rsidP="00EF2AFF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Итог.</w:t>
      </w:r>
    </w:p>
    <w:p w:rsidR="00851802" w:rsidRPr="00884BCA" w:rsidRDefault="00EF2AFF" w:rsidP="0088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спрашивайте себя: хотите жить долго и счастливо? Или вам больше по душе нервные потрясения и лечение в больнице? Если нет, то нужно немного потрудиться, чтобы изменить свой взгляд на окружающий мир, свои привычки и поведение,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самим уберечь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от несчастья. Этому мы и будем учить</w:t>
      </w:r>
      <w:r w:rsidR="00884BCA">
        <w:rPr>
          <w:rFonts w:ascii="Times New Roman" w:hAnsi="Times New Roman" w:cs="Times New Roman"/>
          <w:sz w:val="28"/>
          <w:szCs w:val="28"/>
        </w:rPr>
        <w:t>ся на всех последующих занятиях.</w:t>
      </w:r>
    </w:p>
    <w:sectPr w:rsidR="00851802" w:rsidRPr="00884BCA" w:rsidSect="007A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2AFF"/>
    <w:rsid w:val="005256DE"/>
    <w:rsid w:val="006A3784"/>
    <w:rsid w:val="007A5C2C"/>
    <w:rsid w:val="007F718B"/>
    <w:rsid w:val="00851802"/>
    <w:rsid w:val="00884BCA"/>
    <w:rsid w:val="008B135B"/>
    <w:rsid w:val="00995050"/>
    <w:rsid w:val="00C84EC1"/>
    <w:rsid w:val="00E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2015-02-24T06:08:00Z</cp:lastPrinted>
  <dcterms:created xsi:type="dcterms:W3CDTF">2015-01-23T18:59:00Z</dcterms:created>
  <dcterms:modified xsi:type="dcterms:W3CDTF">2015-02-24T06:09:00Z</dcterms:modified>
</cp:coreProperties>
</file>