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CB" w:rsidRDefault="001F2ECB" w:rsidP="001F2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инструкции учителя - предметника</w:t>
      </w:r>
      <w:bookmarkStart w:id="0" w:name="_GoBack"/>
      <w:bookmarkEnd w:id="0"/>
      <w:r w:rsidRPr="001F2ECB">
        <w:rPr>
          <w:rFonts w:ascii="Times New Roman" w:hAnsi="Times New Roman" w:cs="Times New Roman"/>
          <w:sz w:val="24"/>
          <w:szCs w:val="24"/>
        </w:rPr>
        <w:br/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Учитель назначается и освобождается от должности директором школы. На период отпуска и временной нетрудоспособности учителя его обязанности могут быть возложены на другого учителя, воспитателя ГПД, библиотекаря, старшего вожатого, лаборанта, секретаря.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Учитель должен, как правило, иметь профессиональное образование или специальную подготовку.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Учитель подчиняется непосредственно заместителю директора по учебно-воспитательной работе начальной, средней или старшей школы и (или) заместителю директора по учебно-методической работе в части учебно-воспитательной и учебно-методической деятельности и завучу-диспетчеру в части организационной деятельности.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Учителю непосредственно подчиняются: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лаборант, если он работает в кабинете, закрепленном за данным учителем.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В своей деятельности учитель руководствуется Конституцией Российской Федерации, Законом Российской Федерации «Об образовании», Типовым положением об общеобразовательном учреждении,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</w:r>
      <w:r w:rsidRPr="001F2ECB">
        <w:rPr>
          <w:rFonts w:ascii="Times New Roman" w:hAnsi="Times New Roman" w:cs="Times New Roman"/>
          <w:sz w:val="24"/>
          <w:szCs w:val="24"/>
        </w:rPr>
        <w:br/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Функции.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</w:r>
      <w:r w:rsidRPr="001F2ECB">
        <w:rPr>
          <w:rFonts w:ascii="Times New Roman" w:hAnsi="Times New Roman" w:cs="Times New Roman"/>
          <w:sz w:val="24"/>
          <w:szCs w:val="24"/>
        </w:rPr>
        <w:br/>
        <w:t>Основными направлениями деятельности учителя являются: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 xml:space="preserve">Организация учебно-воспитательного процесса на своих уроках и других мероприятиях с учащимися, руководство им и </w:t>
      </w:r>
      <w:proofErr w:type="gramStart"/>
      <w:r w:rsidRPr="001F2E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2ECB">
        <w:rPr>
          <w:rFonts w:ascii="Times New Roman" w:hAnsi="Times New Roman" w:cs="Times New Roman"/>
          <w:sz w:val="24"/>
          <w:szCs w:val="24"/>
        </w:rPr>
        <w:t xml:space="preserve"> развитием этого процесса.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lastRenderedPageBreak/>
        <w:br/>
        <w:t>Обеспечение социализации, формирование общей культуры личности, осознанного выбора и последующего освоения профессиональных программ учащимися.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Обеспечение режима соблюдения норм и правил техники безопасности в учебном процессе на своих уроках и других видах деятельности с учащимися.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</w:r>
      <w:r w:rsidRPr="001F2ECB">
        <w:rPr>
          <w:rFonts w:ascii="Times New Roman" w:hAnsi="Times New Roman" w:cs="Times New Roman"/>
          <w:sz w:val="24"/>
          <w:szCs w:val="24"/>
        </w:rPr>
        <w:br/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Должностные обязанности.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</w:r>
      <w:r w:rsidRPr="001F2ECB">
        <w:rPr>
          <w:rFonts w:ascii="Times New Roman" w:hAnsi="Times New Roman" w:cs="Times New Roman"/>
          <w:sz w:val="24"/>
          <w:szCs w:val="24"/>
        </w:rPr>
        <w:br/>
        <w:t>Учитель выполняет следующие должностные обязанности: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Анализирует: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 xml:space="preserve">административные и </w:t>
      </w:r>
      <w:proofErr w:type="spellStart"/>
      <w:r w:rsidRPr="001F2ECB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1F2ECB">
        <w:rPr>
          <w:rFonts w:ascii="Times New Roman" w:hAnsi="Times New Roman" w:cs="Times New Roman"/>
          <w:sz w:val="24"/>
          <w:szCs w:val="24"/>
        </w:rPr>
        <w:t xml:space="preserve"> работы и в трехдневный срок (сочинения в 9-11-х классах проверяются в недельный срок) представляет по ним отчет заместителю директора по учебно-воспитательной работе начальной, средней и (или) старшей школы;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результаты усвоения учащимися преподаваемого предмета.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Прогнозирует: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тенденции изменения ситуации в области образования для корректировки учебных планов и программ;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последствия запланированных изменений в программе, учебном плане;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последствия внедрения новшеств.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Планирует и организует: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учебно-воспитательный процесс на уроках и других мероприятиях, проводимых с учащимися;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 xml:space="preserve">осуществление систематического </w:t>
      </w:r>
      <w:proofErr w:type="gramStart"/>
      <w:r w:rsidRPr="001F2E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2ECB">
        <w:rPr>
          <w:rFonts w:ascii="Times New Roman" w:hAnsi="Times New Roman" w:cs="Times New Roman"/>
          <w:sz w:val="24"/>
          <w:szCs w:val="24"/>
        </w:rPr>
        <w:t xml:space="preserve"> качеством знаний учащихся и за выполнением домашних заданий;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работу с учащимися по подготовке к переводным и выпускным экзаменам;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просветительскую работу для родителей (законных представителей) по вопросам организации усвоения государственных стандартов и программ по преподаваемому предмету;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lastRenderedPageBreak/>
        <w:br/>
        <w:t>овладение учащимися рациональными способами и приемами учебной деятельности;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оснащение закрепленного за ним учебного кабинета или другого помещения наглядными пособиями, учебно-методической и художественной литературой по профилю преподаваемого предмета;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с участием заместителя директора по административно-хозяйственной работе своевременную и качественную паспортизацию учебного кабинета или другого закрепленного за ним помещения.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Координирует: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работу учеников по освоению образовательных стандартов и программ по преподаваемому предмету;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взаимодействие учащихся между собой во время уроков и внеклассных мероприятий.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Контролирует: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систематически качество знаний обучающихся, выполнение ими домашних заданий;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 xml:space="preserve">соблюдение </w:t>
      </w:r>
      <w:proofErr w:type="gramStart"/>
      <w:r w:rsidRPr="001F2EC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F2ECB">
        <w:rPr>
          <w:rFonts w:ascii="Times New Roman" w:hAnsi="Times New Roman" w:cs="Times New Roman"/>
          <w:sz w:val="24"/>
          <w:szCs w:val="24"/>
        </w:rPr>
        <w:t xml:space="preserve"> во время занятий правил для учащихся и техники безопасности;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безопасность используемых в образовательном процессе оборудования, приборов, технических и наглядных средств обучения.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Корректирует: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ход выполнения учебного плана и программ;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знания учащихся по преподаваемому предмету.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Разрабатывает: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и пересматривает при изменении технической оснащенности, но не реже 1-го раза в 5 лет, инструкции по технике безопасности в закрепленном помещении;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инструкции для учащихся по проведению лабораторных и практических работ.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Консультирует: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учащихся по преподаваемому предмету.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Оценивает: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lastRenderedPageBreak/>
        <w:br/>
        <w:t>текущее и итоговое качество знаний учащихся по преподаваемому предмету.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Обеспечивает: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своевременное составление установленной отчетной документац</w:t>
      </w:r>
      <w:proofErr w:type="gramStart"/>
      <w:r w:rsidRPr="001F2EC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F2ECB">
        <w:rPr>
          <w:rFonts w:ascii="Times New Roman" w:hAnsi="Times New Roman" w:cs="Times New Roman"/>
          <w:sz w:val="24"/>
          <w:szCs w:val="24"/>
        </w:rPr>
        <w:t xml:space="preserve"> представление непосредственным руководителям;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своевременное и аккуратное заполнение классных журналов;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выставление отметок в журнал и дневник учащегося сразу же после оценивания его ответа или работы;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 xml:space="preserve">своевременное проведение инструктажа </w:t>
      </w:r>
      <w:proofErr w:type="gramStart"/>
      <w:r w:rsidRPr="001F2E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2ECB">
        <w:rPr>
          <w:rFonts w:ascii="Times New Roman" w:hAnsi="Times New Roman" w:cs="Times New Roman"/>
          <w:sz w:val="24"/>
          <w:szCs w:val="24"/>
        </w:rPr>
        <w:t xml:space="preserve"> по технике безопасности в закрепленном помещении и его регистрацию в журнале;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своевременную и качественную паспортизацию учебного кабинета или другого закрепленного за ним помещения;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сохранность оборудования, мебели и санитарного состояния закрепленного помещения, а также любого другого помещения, в котором учитель проводит какие-либо мероприятия с детьми;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своевременное информирование завуча-диспетчера и дежурного администратора о невозможности выхода на работу из-за болезни;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замену уроков отсутствующих учителей в соответствии с распоряжениями завуча-диспетчера по расписанию.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Предоставляет возможность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 xml:space="preserve">администрации и (или) назначенным ей лицам присутствовать на своих уроках и любых мероприятиях, проводимых с учащимися при условии предварительного уведомления не </w:t>
      </w:r>
      <w:proofErr w:type="gramStart"/>
      <w:r w:rsidRPr="001F2EC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2ECB">
        <w:rPr>
          <w:rFonts w:ascii="Times New Roman" w:hAnsi="Times New Roman" w:cs="Times New Roman"/>
          <w:sz w:val="24"/>
          <w:szCs w:val="24"/>
        </w:rPr>
        <w:t xml:space="preserve"> чем накануне.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Принимает участие в работе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педагогического Совета школы, методического объединения и т.п. (не менее 3-х часов в месяц). 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Проведение занятия в соответствии с заданными целями и планом с эффективным использованием ИКТ, в том числе – в дистанционной форме, с использованием сервиса видеоконференций.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Использование электронных почтовых систем.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lastRenderedPageBreak/>
        <w:br/>
        <w:t>Получение и использование материалов и результатов внешней аттестации, размещение материалов в ЕИС (АИС «Школа») в поле деятельности учащегося. Ввод в систему результатов внешней аттестации в цифровом формате, их комментирование.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Использование программно-аппаратного комплекса базовой школы.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Согласование с методическим объединением плана методической работы, проведения открытых уроков, конференция и других мероприятий.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Участие в разработке планов методического объединения, школы, формируемых в ЕИС.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Анализ результатов усвоения учащимися учебного материала, мониторинг качества образования по предмету в рамках ЕИС (АИС «Школа»).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 xml:space="preserve">Непрерывное повышение </w:t>
      </w:r>
      <w:proofErr w:type="gramStart"/>
      <w:r w:rsidRPr="001F2ECB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1F2ECB">
        <w:rPr>
          <w:rFonts w:ascii="Times New Roman" w:hAnsi="Times New Roman" w:cs="Times New Roman"/>
          <w:sz w:val="24"/>
          <w:szCs w:val="24"/>
        </w:rPr>
        <w:t>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F2ECB">
        <w:rPr>
          <w:rFonts w:ascii="Times New Roman" w:hAnsi="Times New Roman" w:cs="Times New Roman"/>
          <w:sz w:val="24"/>
          <w:szCs w:val="24"/>
        </w:rPr>
        <w:t>Получение и использование своих адресов и паролей в ЕИС, на региональной образовательном портале, во внутренней почтовой системе.</w:t>
      </w:r>
      <w:proofErr w:type="gramEnd"/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Информирование родителей о ходе образования учащегося с использованием средств ИКТ (цифровой дневник в АИС «Школа», на сайте школы, рассылка писем по e-</w:t>
      </w:r>
      <w:proofErr w:type="spellStart"/>
      <w:r w:rsidRPr="001F2EC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F2ECB">
        <w:rPr>
          <w:rFonts w:ascii="Times New Roman" w:hAnsi="Times New Roman" w:cs="Times New Roman"/>
          <w:sz w:val="24"/>
          <w:szCs w:val="24"/>
        </w:rPr>
        <w:t>, размещение информации на региональном образовательном портале и т. д.).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Разработка и размещение в ЕИС планирования календарно-тематического, ресурсного, индивидуализированного.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Размещение в ЕИС (АИС «Школа», школьный сайт) информации об итогах образовательного процесса (классный электронный журнал).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</w:r>
      <w:r w:rsidRPr="001F2ECB">
        <w:rPr>
          <w:rFonts w:ascii="Times New Roman" w:hAnsi="Times New Roman" w:cs="Times New Roman"/>
          <w:sz w:val="24"/>
          <w:szCs w:val="24"/>
        </w:rPr>
        <w:br/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Права.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</w:r>
      <w:r w:rsidRPr="001F2ECB">
        <w:rPr>
          <w:rFonts w:ascii="Times New Roman" w:hAnsi="Times New Roman" w:cs="Times New Roman"/>
          <w:sz w:val="24"/>
          <w:szCs w:val="24"/>
        </w:rPr>
        <w:br/>
        <w:t>Учитель имеет право: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Выбирать: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и использовать в своей работе методики обучения, учебные пособия и материалы, учебники, методы и систему промежуточной аттестации, утвержденные школой.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Давать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обязательные распоряжения ученикам во время занятий.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lastRenderedPageBreak/>
        <w:br/>
        <w:t>Привлекать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 xml:space="preserve">к дисциплинарной ответственности обучающихся за проступки, </w:t>
      </w:r>
      <w:proofErr w:type="spellStart"/>
      <w:r w:rsidRPr="001F2ECB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Pr="001F2ECB"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процесс, в порядке, установленном правилами о поощрениях и взысканиях.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Принимать участие: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в разработке учебного плана и образовательной программы;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в принятии решений педагогического Совета и любых других коллегиальных органов управления.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Вносить предложения: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о начале, прекращении или приостановлении конкретных методических, воспитательных или инновационных проектов;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по совершенствованию учебно-воспитательной и экспериментально-методической работы.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Повышать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свою квалификацию.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Приглашать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от имени школы родителей (законных представителей) для информирования об успехах их детей и нарушениях ими Устава и иных локальных актов школы.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Не допускать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на свои занятия посторонних лиц без разрешения администрации.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 xml:space="preserve">4.9. А также имеет право </w:t>
      </w:r>
      <w:proofErr w:type="gramStart"/>
      <w:r w:rsidRPr="001F2EC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Создание, размещение и описание в ЕИС, на региональных и федеральных порталах электронного образовательного ресурса или ссылки на него, в том числе – подготовка учебных материалов. 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 xml:space="preserve">Использование цифровых образовательных ресурсов ЕИС, ресурсов региональной образовательной сети (ВЧС), федеральных и других </w:t>
      </w:r>
      <w:proofErr w:type="spellStart"/>
      <w:r w:rsidRPr="001F2ECB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1F2ECB">
        <w:rPr>
          <w:rFonts w:ascii="Times New Roman" w:hAnsi="Times New Roman" w:cs="Times New Roman"/>
          <w:sz w:val="24"/>
          <w:szCs w:val="24"/>
        </w:rPr>
        <w:t>, мультимедийного оборудования при подготовке к урокам, мероприятиям.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lastRenderedPageBreak/>
        <w:br/>
        <w:t>Публикация собственной информации в ЕИС, на региональных и федеральных образовательных порталах.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 xml:space="preserve">Поиск информации в различных информационных источниках (ЕИС, школьная </w:t>
      </w:r>
      <w:proofErr w:type="spellStart"/>
      <w:r w:rsidRPr="001F2ECB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1F2ECB">
        <w:rPr>
          <w:rFonts w:ascii="Times New Roman" w:hAnsi="Times New Roman" w:cs="Times New Roman"/>
          <w:sz w:val="24"/>
          <w:szCs w:val="24"/>
        </w:rPr>
        <w:t>, региональный образовательный портал, региональная библиотека цифровых образовательных ресурсов, федеральные образовательные ресурсы, ресурсы сети Интернет и др.), ее дальнейший анализ и оценка на основании доступных факторов, обработка и организация (классификации), создание и распространение информации.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F2ECB">
        <w:rPr>
          <w:rFonts w:ascii="Times New Roman" w:hAnsi="Times New Roman" w:cs="Times New Roman"/>
          <w:sz w:val="24"/>
          <w:szCs w:val="24"/>
        </w:rPr>
        <w:t>Рецензирование и оценка работы учащегося, размещение информации в ЕИС (АИС «Школа», школьный портал), на региональном образовательный портале.</w:t>
      </w:r>
      <w:proofErr w:type="gramEnd"/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Доступ к информации ЕИС, в том числе к школьному сайту (нормативно-справочной и оперативной информации деятельности школы: расписание, правила приема, правила поведения, программа развития, новостным лентам и т. д.).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Размещение в ЕИС (в том числе по e-</w:t>
      </w:r>
      <w:proofErr w:type="spellStart"/>
      <w:r w:rsidRPr="001F2EC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F2ECB">
        <w:rPr>
          <w:rFonts w:ascii="Times New Roman" w:hAnsi="Times New Roman" w:cs="Times New Roman"/>
          <w:sz w:val="24"/>
          <w:szCs w:val="24"/>
        </w:rPr>
        <w:t>) заявки на подготовку цифрового образовательного ресурса к уроку, мероприятию.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Разработка и размещение в ЕИС плана индивидуальной методической работы, согласование с методическим объединением.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Подготовка и размещение в ЕИС аналитических материалов образовательного процесса по своему предмету в рамках АИС «Школа».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Общение посредством инструментов ИКТ (</w:t>
      </w:r>
      <w:proofErr w:type="spellStart"/>
      <w:r w:rsidRPr="001F2ECB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1F2ECB">
        <w:rPr>
          <w:rFonts w:ascii="Times New Roman" w:hAnsi="Times New Roman" w:cs="Times New Roman"/>
          <w:sz w:val="24"/>
          <w:szCs w:val="24"/>
        </w:rPr>
        <w:t xml:space="preserve"> редакторы мгновенных сообщений, блоги, чаты, форумы, социальные образовательные сети, в том числе региональные и федеральные образовательные порталы).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</w:r>
      <w:r w:rsidRPr="001F2ECB">
        <w:rPr>
          <w:rFonts w:ascii="Times New Roman" w:hAnsi="Times New Roman" w:cs="Times New Roman"/>
          <w:sz w:val="24"/>
          <w:szCs w:val="24"/>
        </w:rPr>
        <w:br/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Ответственность.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</w:r>
      <w:r w:rsidRPr="001F2ECB">
        <w:rPr>
          <w:rFonts w:ascii="Times New Roman" w:hAnsi="Times New Roman" w:cs="Times New Roman"/>
          <w:sz w:val="24"/>
          <w:szCs w:val="24"/>
        </w:rPr>
        <w:br/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F2EC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процесса, учитель несет дисциплинарную ответственность в порядке, определенном трудовым законодательством.</w:t>
      </w:r>
      <w:proofErr w:type="gramEnd"/>
      <w:r w:rsidRPr="001F2ECB">
        <w:rPr>
          <w:rFonts w:ascii="Times New Roman" w:hAnsi="Times New Roman" w:cs="Times New Roman"/>
          <w:sz w:val="24"/>
          <w:szCs w:val="24"/>
        </w:rPr>
        <w:t xml:space="preserve"> За грубое </w:t>
      </w:r>
      <w:r w:rsidRPr="001F2ECB">
        <w:rPr>
          <w:rFonts w:ascii="Times New Roman" w:hAnsi="Times New Roman" w:cs="Times New Roman"/>
          <w:sz w:val="24"/>
          <w:szCs w:val="24"/>
        </w:rPr>
        <w:lastRenderedPageBreak/>
        <w:t>нарушение трудовых обязанностей в качестве дисциплинарного наказания может быть применено увольнение.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F2ECB"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учитель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1F2ECB">
        <w:rPr>
          <w:rFonts w:ascii="Times New Roman" w:hAnsi="Times New Roman" w:cs="Times New Roman"/>
          <w:sz w:val="24"/>
          <w:szCs w:val="24"/>
        </w:rPr>
        <w:t xml:space="preserve"> Увольнение за данный проступок не является мерой дисциплинарной ответственности.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За нарушение правил пожарной безопасности, охраны труда, санитарно-гигиенических правил организации учебно-воспитательного процесса учитель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Управление учебным процессом, идущим под непосредственным руководством учителя. Контроль использования ресурсов, сохранности оборудования.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</w:r>
      <w:r w:rsidRPr="001F2ECB">
        <w:rPr>
          <w:rFonts w:ascii="Times New Roman" w:hAnsi="Times New Roman" w:cs="Times New Roman"/>
          <w:sz w:val="24"/>
          <w:szCs w:val="24"/>
        </w:rPr>
        <w:br/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Взаимоотношения. Связи по должности.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</w:r>
      <w:r w:rsidRPr="001F2ECB">
        <w:rPr>
          <w:rFonts w:ascii="Times New Roman" w:hAnsi="Times New Roman" w:cs="Times New Roman"/>
          <w:sz w:val="24"/>
          <w:szCs w:val="24"/>
        </w:rPr>
        <w:br/>
        <w:t>Учитель: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Работает в соответствии с нагрузкой по расписанию, утвержденному директором школы.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Самостоятельно планирует свою работу на каждый учебный год и каждую учебную четверть в соответствии с учебным планом школы и утвержденной программой. План работы утверждается директором школы не позднее пяти дней с начала планируемого периода.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Представляет курирующему заместителю директора по учебно-воспитательной работе письменный отчет о своей деятельности объемом не более двух машинописных страниц в течение 5 дней по окончании каждой учебной четверти.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Получает от директора школы и (или)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lastRenderedPageBreak/>
        <w:br/>
        <w:t>Систематически обменивается информацией по вопросам, входящим в свою компетенцию, с педагогами.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Исполняет обязанности других учителей и заместителей директора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1F2ECB" w:rsidRPr="001F2ECB" w:rsidRDefault="001F2ECB" w:rsidP="001F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ECB">
        <w:rPr>
          <w:rFonts w:ascii="Times New Roman" w:hAnsi="Times New Roman" w:cs="Times New Roman"/>
          <w:sz w:val="24"/>
          <w:szCs w:val="24"/>
        </w:rPr>
        <w:br/>
        <w:t>Передает своему непосредственному руководителю информацию, полученную на совещаниях и конференциях, непосредственно после ее получения. </w:t>
      </w:r>
    </w:p>
    <w:p w:rsidR="001F2ECB" w:rsidRPr="001F2ECB" w:rsidRDefault="001F2ECB" w:rsidP="001F2EC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F2E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06110" w:rsidRDefault="00106110"/>
    <w:sectPr w:rsidR="0010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9A"/>
    <w:rsid w:val="00106110"/>
    <w:rsid w:val="001F2ECB"/>
    <w:rsid w:val="0081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2016-11-09T18:18:00Z</dcterms:created>
  <dcterms:modified xsi:type="dcterms:W3CDTF">2016-11-09T18:19:00Z</dcterms:modified>
</cp:coreProperties>
</file>