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56467641"/>
        <w:docPartObj>
          <w:docPartGallery w:val="Cover Pages"/>
          <w:docPartUnique/>
        </w:docPartObj>
      </w:sdtPr>
      <w:sdtEndPr>
        <w:rPr>
          <w:rStyle w:val="c0"/>
          <w:rFonts w:ascii="Times New Roman" w:hAnsi="Times New Roman" w:cs="Times New Roman"/>
          <w:sz w:val="28"/>
          <w:szCs w:val="28"/>
        </w:rPr>
      </w:sdtEndPr>
      <w:sdtContent>
        <w:p w:rsidR="00351003" w:rsidRDefault="0035100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D5E2C5" wp14:editId="0969915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-185757576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51003" w:rsidRDefault="00351003">
                                    <w:pPr>
                                      <w:pStyle w:val="a4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351003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Оценка предметных и метапредметных результатов в соответствии с требованиями ФГОС НОО</w:t>
                                    </w:r>
                                  </w:p>
                                </w:sdtContent>
                              </w:sdt>
                              <w:p w:rsidR="00351003" w:rsidRDefault="0035100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Аннотация"/>
                                  <w:id w:val="-1201472034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351003" w:rsidRDefault="00351003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Карташова О.Н.</w:t>
                                    </w:r>
                                  </w:p>
                                </w:sdtContent>
                              </w:sdt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51003" w:rsidRDefault="0035100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 xml:space="preserve">с.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Красноселькуп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, 2012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-185757576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51003" w:rsidRDefault="00351003">
                              <w:pPr>
                                <w:pStyle w:val="a4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351003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Оценка предметных и метапредметных результатов в соответствии с требованиями ФГОС НОО</w:t>
                              </w:r>
                            </w:p>
                          </w:sdtContent>
                        </w:sdt>
                        <w:p w:rsidR="00351003" w:rsidRDefault="0035100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Аннотация"/>
                            <w:id w:val="-1201472034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351003" w:rsidRDefault="00351003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Карташова О.Н.</w:t>
                              </w:r>
                            </w:p>
                          </w:sdtContent>
                        </w:sdt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51003" w:rsidRDefault="0035100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 xml:space="preserve">с.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Красноселькуп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, 2012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E5CB50" wp14:editId="22B5A35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Подзаголовок"/>
                                  <w:id w:val="42793796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351003" w:rsidRDefault="00351003">
                                    <w:pPr>
                                      <w:pStyle w:val="a6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Педагогический совет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5zwIAAMU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Подзаголовок"/>
                            <w:id w:val="4279379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51003" w:rsidRDefault="00351003">
                              <w:pPr>
                                <w:pStyle w:val="a6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Педагогический совет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51003" w:rsidRDefault="00351003"/>
        <w:p w:rsidR="00351003" w:rsidRDefault="00351003">
          <w:pPr>
            <w:rPr>
              <w:rStyle w:val="c0"/>
              <w:rFonts w:ascii="Times New Roman" w:hAnsi="Times New Roman" w:cs="Times New Roman"/>
              <w:sz w:val="28"/>
              <w:szCs w:val="28"/>
            </w:rPr>
          </w:pPr>
          <w:r>
            <w:rPr>
              <w:rStyle w:val="c0"/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7762F" w:rsidRDefault="001E5BC4" w:rsidP="00351003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lastRenderedPageBreak/>
        <w:t>Последнее время мы часто говорим, что нашему российскому  обществу нужны образованные люди, которые могут самостоятельно принимать ответстве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нные решения в ситуации выбора, 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инициативные и самостоятельные. А ведь в появлении </w:t>
      </w:r>
      <w:r>
        <w:rPr>
          <w:rStyle w:val="c0"/>
          <w:rFonts w:ascii="Times New Roman" w:hAnsi="Times New Roman" w:cs="Times New Roman"/>
          <w:sz w:val="28"/>
          <w:szCs w:val="28"/>
        </w:rPr>
        <w:t>этих качеств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 особое значение имеет умение оценивать </w:t>
      </w:r>
      <w:r>
        <w:rPr>
          <w:rStyle w:val="c0"/>
          <w:rFonts w:ascii="Times New Roman" w:hAnsi="Times New Roman" w:cs="Times New Roman"/>
          <w:sz w:val="28"/>
          <w:szCs w:val="28"/>
        </w:rPr>
        <w:t>не только</w:t>
      </w:r>
      <w:r w:rsidRPr="001E5BC4">
        <w:t xml:space="preserve"> 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деятельность других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но и  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свою деятельность.</w:t>
      </w:r>
    </w:p>
    <w:p w:rsidR="001E5BC4" w:rsidRDefault="001E5BC4" w:rsidP="001E5BC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Мы стараемся построить систему оценивания 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таким образом, чтобы учащиеся включились в контрольно-оценочную деятельность, приобретая навыки и привычку к самооценке и </w:t>
      </w:r>
      <w:proofErr w:type="spellStart"/>
      <w:r w:rsidRPr="001E5BC4">
        <w:rPr>
          <w:rStyle w:val="c0"/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1E5BC4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E5BC4" w:rsidRDefault="001E5BC4" w:rsidP="00351003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0"/>
          <w:rFonts w:ascii="Times New Roman" w:hAnsi="Times New Roman" w:cs="Times New Roman"/>
          <w:sz w:val="28"/>
          <w:szCs w:val="28"/>
        </w:rPr>
        <w:t>В первом классе и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нстр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ументом оценивания становится «В</w:t>
      </w:r>
      <w:r w:rsidRPr="001E5BC4">
        <w:rPr>
          <w:rStyle w:val="c0"/>
          <w:rFonts w:ascii="Times New Roman" w:hAnsi="Times New Roman" w:cs="Times New Roman"/>
          <w:sz w:val="28"/>
          <w:szCs w:val="28"/>
        </w:rPr>
        <w:t>олшебная линеечка», которая напоминает ребенку измерительный прибор. С помощью линеечки можно «измерить» разные параметры выполненной работы (правильность решения учебной задачи, аккуратность, уровень сложнос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ти, заинтересованность и т. д.)</w:t>
      </w:r>
    </w:p>
    <w:p w:rsidR="00143CFB" w:rsidRPr="001E5BC4" w:rsidRDefault="00143CFB" w:rsidP="00143CFB">
      <w:pPr>
        <w:jc w:val="both"/>
        <w:rPr>
          <w:rFonts w:ascii="Times New Roman" w:hAnsi="Times New Roman" w:cs="Times New Roman"/>
          <w:sz w:val="28"/>
          <w:szCs w:val="28"/>
        </w:rPr>
      </w:pPr>
      <w:r w:rsidRPr="00143CFB">
        <w:rPr>
          <w:rFonts w:ascii="Times New Roman" w:hAnsi="Times New Roman" w:cs="Times New Roman"/>
          <w:sz w:val="28"/>
          <w:szCs w:val="28"/>
        </w:rPr>
        <w:t>«Лесенка» -  ученики на ступеньках лесенки отмечают</w:t>
      </w:r>
      <w:r w:rsidR="00A90E35">
        <w:rPr>
          <w:rFonts w:ascii="Times New Roman" w:hAnsi="Times New Roman" w:cs="Times New Roman"/>
          <w:sz w:val="28"/>
          <w:szCs w:val="28"/>
        </w:rPr>
        <w:t>,</w:t>
      </w:r>
      <w:r w:rsidRPr="00143CFB">
        <w:rPr>
          <w:rFonts w:ascii="Times New Roman" w:hAnsi="Times New Roman" w:cs="Times New Roman"/>
          <w:sz w:val="28"/>
          <w:szCs w:val="28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3A3354" w:rsidRDefault="00143CFB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 w:rsidRPr="00143CFB">
        <w:rPr>
          <w:rStyle w:val="c0"/>
          <w:rFonts w:ascii="Times New Roman" w:hAnsi="Times New Roman" w:cs="Times New Roman"/>
          <w:sz w:val="28"/>
          <w:szCs w:val="28"/>
        </w:rPr>
        <w:t>«Светофор» -  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3A3354" w:rsidRDefault="003A3354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Чаще используют знаки:</w:t>
      </w:r>
    </w:p>
    <w:p w:rsidR="00143CFB" w:rsidRDefault="003A3354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? - 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появились сомнения, неточности, требует доработки</w:t>
      </w:r>
    </w:p>
    <w:p w:rsidR="00143CFB" w:rsidRPr="001E5BC4" w:rsidRDefault="003A3354" w:rsidP="00143CFB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! - в</w:t>
      </w:r>
      <w:r w:rsidR="00143CFB">
        <w:rPr>
          <w:rStyle w:val="c0"/>
          <w:rFonts w:ascii="Times New Roman" w:hAnsi="Times New Roman" w:cs="Times New Roman"/>
          <w:sz w:val="28"/>
          <w:szCs w:val="28"/>
        </w:rPr>
        <w:t>сё хорошо, всё понял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>Такая оценка: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-          позволяет любому ребенку увидеть свои успехи, так как всегда 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           есть критерий, по которому можно оценить успешность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 xml:space="preserve">           обучающегося;</w:t>
      </w:r>
    </w:p>
    <w:p w:rsidR="001E5BC4" w:rsidRP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>-          носит информативный характер;</w:t>
      </w:r>
    </w:p>
    <w:p w:rsidR="001E5BC4" w:rsidRDefault="001E5BC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1E5BC4">
        <w:rPr>
          <w:rStyle w:val="c0"/>
          <w:rFonts w:ascii="Times New Roman" w:hAnsi="Times New Roman" w:cs="Times New Roman"/>
          <w:sz w:val="28"/>
          <w:szCs w:val="28"/>
        </w:rPr>
        <w:t>-          способствует формированию позитивной самооценки.</w:t>
      </w: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 втором классе применяем  АМ «Цена задания», где дети чётко понимают критерии оценки.</w:t>
      </w: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«Я хочу…»</w:t>
      </w: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«Я могу…»</w:t>
      </w: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«Я буду…»</w:t>
      </w:r>
    </w:p>
    <w:p w:rsidR="003A3354" w:rsidRDefault="003A3354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«Мухомор», «Дерево настроений»</w:t>
      </w:r>
      <w:r w:rsidR="002243AA">
        <w:rPr>
          <w:rStyle w:val="c0"/>
          <w:rFonts w:ascii="Times New Roman" w:hAnsi="Times New Roman" w:cs="Times New Roman"/>
          <w:sz w:val="28"/>
          <w:szCs w:val="28"/>
        </w:rPr>
        <w:t xml:space="preserve"> и др. методы.</w:t>
      </w:r>
    </w:p>
    <w:p w:rsidR="002243AA" w:rsidRDefault="002243AA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Ребята могут быть «консультантами», «экспертами». </w:t>
      </w:r>
    </w:p>
    <w:p w:rsidR="002243AA" w:rsidRDefault="002243AA" w:rsidP="001E5BC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процессе выполнения заданий определяем причины ошибок, возникших затруднений.</w:t>
      </w:r>
      <w:r w:rsidR="006426B2">
        <w:rPr>
          <w:rStyle w:val="c0"/>
          <w:rFonts w:ascii="Times New Roman" w:hAnsi="Times New Roman" w:cs="Times New Roman"/>
          <w:sz w:val="28"/>
          <w:szCs w:val="28"/>
        </w:rPr>
        <w:t xml:space="preserve"> Предоставляется возможность корректировки отметки в сторону улучшения.</w:t>
      </w:r>
      <w:r w:rsidR="009D433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D4332" w:rsidRDefault="006426B2" w:rsidP="001E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Оценивается всё, любое успешное действие, а отметка – за выполненную задачу.</w:t>
      </w:r>
      <w:r w:rsidR="009D4332">
        <w:rPr>
          <w:rFonts w:ascii="Times New Roman" w:hAnsi="Times New Roman" w:cs="Times New Roman"/>
          <w:sz w:val="28"/>
          <w:szCs w:val="28"/>
        </w:rPr>
        <w:t xml:space="preserve"> И это проблема. </w:t>
      </w:r>
      <w:r w:rsidR="009D4332" w:rsidRPr="009D4332">
        <w:rPr>
          <w:rFonts w:ascii="Times New Roman" w:hAnsi="Times New Roman" w:cs="Times New Roman"/>
          <w:sz w:val="28"/>
          <w:szCs w:val="28"/>
          <w:u w:val="single"/>
        </w:rPr>
        <w:t>Нам надо выработать единые требования к фиксации отметки</w:t>
      </w:r>
      <w:r w:rsidR="009D43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4332" w:rsidRPr="009D4332">
        <w:rPr>
          <w:rFonts w:ascii="Times New Roman" w:hAnsi="Times New Roman" w:cs="Times New Roman"/>
          <w:sz w:val="28"/>
          <w:szCs w:val="28"/>
        </w:rPr>
        <w:t xml:space="preserve">Учитель и ученик </w:t>
      </w:r>
      <w:r w:rsidR="009D4332">
        <w:rPr>
          <w:rFonts w:ascii="Times New Roman" w:hAnsi="Times New Roman" w:cs="Times New Roman"/>
          <w:sz w:val="28"/>
          <w:szCs w:val="28"/>
        </w:rPr>
        <w:t>должны по возможности определять</w:t>
      </w:r>
      <w:r w:rsidR="009D4332" w:rsidRPr="009D4332">
        <w:rPr>
          <w:rFonts w:ascii="Times New Roman" w:hAnsi="Times New Roman" w:cs="Times New Roman"/>
          <w:sz w:val="28"/>
          <w:szCs w:val="28"/>
        </w:rPr>
        <w:t xml:space="preserve"> оценку и отметку в диалоге.</w:t>
      </w:r>
      <w:r w:rsidR="009D4332">
        <w:rPr>
          <w:rFonts w:ascii="Times New Roman" w:hAnsi="Times New Roman" w:cs="Times New Roman"/>
          <w:sz w:val="28"/>
          <w:szCs w:val="28"/>
        </w:rPr>
        <w:t xml:space="preserve"> И только тогда она качественно может повлиять на конечный результат, т.е. качество.</w:t>
      </w:r>
    </w:p>
    <w:p w:rsidR="00E91F47" w:rsidRDefault="00E91F47" w:rsidP="00E91F47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1F47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О</w:t>
      </w:r>
      <w:r w:rsidRPr="00E91F47">
        <w:rPr>
          <w:rFonts w:ascii="Times New Roman" w:eastAsia="Calibri" w:hAnsi="Times New Roman" w:cs="Times New Roman"/>
          <w:b/>
          <w:i/>
          <w:sz w:val="24"/>
          <w:szCs w:val="24"/>
        </w:rPr>
        <w:t>рганизация накопительной системы оценки. «Портфель достижений»</w:t>
      </w:r>
    </w:p>
    <w:p w:rsidR="00E91F47" w:rsidRPr="00E91F47" w:rsidRDefault="00E91F47" w:rsidP="00E91F47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E91F47" w:rsidRPr="00E91F47" w:rsidRDefault="00E91F47" w:rsidP="00E91F47">
      <w:pPr>
        <w:jc w:val="both"/>
        <w:rPr>
          <w:rFonts w:ascii="Times New Roman" w:hAnsi="Times New Roman" w:cs="Times New Roman"/>
          <w:sz w:val="28"/>
          <w:szCs w:val="28"/>
        </w:rPr>
      </w:pPr>
      <w:r w:rsidRPr="00E91F47">
        <w:rPr>
          <w:rFonts w:ascii="Times New Roman" w:hAnsi="Times New Roman" w:cs="Times New Roman"/>
          <w:sz w:val="28"/>
          <w:szCs w:val="28"/>
        </w:rPr>
        <w:t>«Портфель достижений» – современная эффективная форма оценивания, действенное средство для решения ряда важных педагогических задач, позволяющее:</w:t>
      </w:r>
    </w:p>
    <w:p w:rsidR="00E91F47" w:rsidRPr="00E91F47" w:rsidRDefault="00E91F47" w:rsidP="00E91F47">
      <w:pPr>
        <w:jc w:val="both"/>
        <w:rPr>
          <w:rFonts w:ascii="Times New Roman" w:hAnsi="Times New Roman" w:cs="Times New Roman"/>
          <w:sz w:val="28"/>
          <w:szCs w:val="28"/>
        </w:rPr>
      </w:pPr>
      <w:r w:rsidRPr="00E91F47">
        <w:rPr>
          <w:rFonts w:ascii="Times New Roman" w:hAnsi="Times New Roman" w:cs="Times New Roman"/>
          <w:sz w:val="28"/>
          <w:szCs w:val="28"/>
        </w:rPr>
        <w:t></w:t>
      </w:r>
      <w:r w:rsidRPr="00E91F47">
        <w:rPr>
          <w:rFonts w:ascii="Times New Roman" w:hAnsi="Times New Roman" w:cs="Times New Roman"/>
          <w:sz w:val="28"/>
          <w:szCs w:val="28"/>
        </w:rPr>
        <w:tab/>
        <w:t xml:space="preserve">поддерживать высокую учебную мотивацию </w:t>
      </w:r>
      <w:proofErr w:type="gramStart"/>
      <w:r w:rsidRPr="00E91F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1F47">
        <w:rPr>
          <w:rFonts w:ascii="Times New Roman" w:hAnsi="Times New Roman" w:cs="Times New Roman"/>
          <w:sz w:val="28"/>
          <w:szCs w:val="28"/>
        </w:rPr>
        <w:t>;</w:t>
      </w:r>
    </w:p>
    <w:p w:rsidR="00E91F47" w:rsidRDefault="00E91F47" w:rsidP="00E91F47">
      <w:pPr>
        <w:jc w:val="both"/>
        <w:rPr>
          <w:rFonts w:ascii="Times New Roman" w:hAnsi="Times New Roman" w:cs="Times New Roman"/>
          <w:sz w:val="28"/>
          <w:szCs w:val="28"/>
        </w:rPr>
      </w:pPr>
      <w:r w:rsidRPr="00E91F47">
        <w:rPr>
          <w:rFonts w:ascii="Times New Roman" w:hAnsi="Times New Roman" w:cs="Times New Roman"/>
          <w:sz w:val="28"/>
          <w:szCs w:val="28"/>
        </w:rPr>
        <w:t></w:t>
      </w:r>
      <w:r w:rsidRPr="00E91F47">
        <w:rPr>
          <w:rFonts w:ascii="Times New Roman" w:hAnsi="Times New Roman" w:cs="Times New Roman"/>
          <w:sz w:val="28"/>
          <w:szCs w:val="28"/>
        </w:rPr>
        <w:tab/>
        <w:t>поощрять их активность и самостоятельность, расширять возможности обучения и самообучения;</w:t>
      </w:r>
    </w:p>
    <w:p w:rsidR="006426B2" w:rsidRPr="001E5BC4" w:rsidRDefault="006426B2" w:rsidP="001E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не знания, а умения ими пользоваться.</w:t>
      </w:r>
    </w:p>
    <w:sectPr w:rsidR="006426B2" w:rsidRPr="001E5BC4" w:rsidSect="0035100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D99"/>
    <w:multiLevelType w:val="hybridMultilevel"/>
    <w:tmpl w:val="711E188A"/>
    <w:lvl w:ilvl="0" w:tplc="F064E41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C4"/>
    <w:rsid w:val="00143CFB"/>
    <w:rsid w:val="001E5BC4"/>
    <w:rsid w:val="002243AA"/>
    <w:rsid w:val="00351003"/>
    <w:rsid w:val="003A3354"/>
    <w:rsid w:val="006426B2"/>
    <w:rsid w:val="009D4332"/>
    <w:rsid w:val="00A90E35"/>
    <w:rsid w:val="00E91F47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E5BC4"/>
  </w:style>
  <w:style w:type="paragraph" w:styleId="a3">
    <w:name w:val="No Spacing"/>
    <w:uiPriority w:val="1"/>
    <w:qFormat/>
    <w:rsid w:val="001E5BC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51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5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51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51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E5BC4"/>
  </w:style>
  <w:style w:type="paragraph" w:styleId="a3">
    <w:name w:val="No Spacing"/>
    <w:uiPriority w:val="1"/>
    <w:qFormat/>
    <w:rsid w:val="001E5BC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51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5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51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51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Карташова О.Н.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предметных и метапредметных результатов в соответствии с требованиями ФГОС НОО</dc:title>
  <dc:subject>Педагогический совет</dc:subject>
  <dc:creator>Ольга Карташова</dc:creator>
  <cp:lastModifiedBy>ольга</cp:lastModifiedBy>
  <cp:revision>4</cp:revision>
  <dcterms:created xsi:type="dcterms:W3CDTF">2013-04-23T13:54:00Z</dcterms:created>
  <dcterms:modified xsi:type="dcterms:W3CDTF">2015-04-01T11:14:00Z</dcterms:modified>
</cp:coreProperties>
</file>