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9E2" w:rsidRPr="009C79E2" w:rsidRDefault="009C79E2" w:rsidP="009C79E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C79E2">
        <w:rPr>
          <w:rFonts w:ascii="Times New Roman" w:eastAsia="Times New Roman" w:hAnsi="Times New Roman" w:cs="Times New Roman"/>
          <w:b/>
          <w:bCs/>
          <w:kern w:val="36"/>
          <w:sz w:val="48"/>
          <w:szCs w:val="48"/>
          <w:lang w:eastAsia="ru-RU"/>
        </w:rPr>
        <w:t>Обнаружены четкие отличия в работе мозга у атеистов и верующих</w:t>
      </w:r>
    </w:p>
    <w:p w:rsidR="009C79E2" w:rsidRPr="009C79E2" w:rsidRDefault="009C79E2" w:rsidP="009C79E2">
      <w:pPr>
        <w:spacing w:before="100" w:beforeAutospacing="1" w:after="100" w:afterAutospacing="1" w:line="240" w:lineRule="auto"/>
        <w:rPr>
          <w:rFonts w:ascii="Times New Roman" w:eastAsia="Times New Roman" w:hAnsi="Times New Roman" w:cs="Times New Roman"/>
          <w:sz w:val="24"/>
          <w:szCs w:val="24"/>
          <w:lang w:eastAsia="ru-RU"/>
        </w:rPr>
      </w:pPr>
      <w:r w:rsidRPr="009C79E2">
        <w:rPr>
          <w:rFonts w:ascii="Times New Roman" w:eastAsia="Times New Roman" w:hAnsi="Times New Roman" w:cs="Times New Roman"/>
          <w:sz w:val="24"/>
          <w:szCs w:val="24"/>
          <w:lang w:eastAsia="ru-RU"/>
        </w:rPr>
        <w:t>05 марта 2009 года, 23:15 | Текст: Дмитрий Сафин</w:t>
      </w:r>
      <w:proofErr w:type="gramStart"/>
      <w:r w:rsidRPr="009C79E2">
        <w:rPr>
          <w:rFonts w:ascii="Times New Roman" w:eastAsia="Times New Roman" w:hAnsi="Times New Roman" w:cs="Times New Roman"/>
          <w:sz w:val="24"/>
          <w:szCs w:val="24"/>
          <w:lang w:eastAsia="ru-RU"/>
        </w:rPr>
        <w:t xml:space="preserve"> | </w:t>
      </w:r>
      <w:hyperlink r:id="rId4" w:anchor="player" w:history="1">
        <w:r w:rsidRPr="009C79E2">
          <w:rPr>
            <w:rFonts w:ascii="Times New Roman" w:eastAsia="Times New Roman" w:hAnsi="Times New Roman" w:cs="Times New Roman"/>
            <w:color w:val="0000FF"/>
            <w:sz w:val="11"/>
            <w:lang w:eastAsia="ru-RU"/>
          </w:rPr>
          <w:t>П</w:t>
        </w:r>
        <w:proofErr w:type="gramEnd"/>
        <w:r w:rsidRPr="009C79E2">
          <w:rPr>
            <w:rFonts w:ascii="Times New Roman" w:eastAsia="Times New Roman" w:hAnsi="Times New Roman" w:cs="Times New Roman"/>
            <w:color w:val="0000FF"/>
            <w:sz w:val="11"/>
            <w:lang w:eastAsia="ru-RU"/>
          </w:rPr>
          <w:t>ослушать эту новость</w:t>
        </w:r>
      </w:hyperlink>
      <w:r w:rsidRPr="009C79E2">
        <w:rPr>
          <w:rFonts w:ascii="Times New Roman" w:eastAsia="Times New Roman" w:hAnsi="Times New Roman" w:cs="Times New Roman"/>
          <w:sz w:val="24"/>
          <w:szCs w:val="24"/>
          <w:lang w:eastAsia="ru-RU"/>
        </w:rPr>
        <w:t xml:space="preserve"> </w:t>
      </w:r>
    </w:p>
    <w:p w:rsidR="009C79E2" w:rsidRPr="009C79E2" w:rsidRDefault="009C79E2" w:rsidP="009C79E2">
      <w:pPr>
        <w:spacing w:before="100" w:beforeAutospacing="1" w:after="100" w:afterAutospacing="1" w:line="240" w:lineRule="auto"/>
        <w:rPr>
          <w:rFonts w:ascii="Times New Roman" w:eastAsia="Times New Roman" w:hAnsi="Times New Roman" w:cs="Times New Roman"/>
          <w:sz w:val="24"/>
          <w:szCs w:val="24"/>
          <w:lang w:eastAsia="ru-RU"/>
        </w:rPr>
      </w:pPr>
      <w:r w:rsidRPr="009C79E2">
        <w:rPr>
          <w:rFonts w:ascii="Times New Roman" w:eastAsia="Times New Roman" w:hAnsi="Times New Roman" w:cs="Times New Roman"/>
          <w:sz w:val="24"/>
          <w:szCs w:val="24"/>
          <w:lang w:eastAsia="ru-RU"/>
        </w:rPr>
        <w:t xml:space="preserve">Группа ученых из </w:t>
      </w:r>
      <w:hyperlink r:id="rId5" w:tgtFrame="_blank" w:history="1">
        <w:proofErr w:type="spellStart"/>
        <w:r w:rsidRPr="009C79E2">
          <w:rPr>
            <w:rFonts w:ascii="Times New Roman" w:eastAsia="Times New Roman" w:hAnsi="Times New Roman" w:cs="Times New Roman"/>
            <w:color w:val="0000FF"/>
            <w:sz w:val="24"/>
            <w:szCs w:val="24"/>
            <w:u w:val="single"/>
            <w:lang w:eastAsia="ru-RU"/>
          </w:rPr>
          <w:t>Торонтского</w:t>
        </w:r>
        <w:proofErr w:type="spellEnd"/>
        <w:r w:rsidRPr="009C79E2">
          <w:rPr>
            <w:rFonts w:ascii="Times New Roman" w:eastAsia="Times New Roman" w:hAnsi="Times New Roman" w:cs="Times New Roman"/>
            <w:color w:val="0000FF"/>
            <w:sz w:val="24"/>
            <w:szCs w:val="24"/>
            <w:u w:val="single"/>
            <w:lang w:eastAsia="ru-RU"/>
          </w:rPr>
          <w:t xml:space="preserve"> университета</w:t>
        </w:r>
      </w:hyperlink>
      <w:r w:rsidRPr="009C79E2">
        <w:rPr>
          <w:rFonts w:ascii="Times New Roman" w:eastAsia="Times New Roman" w:hAnsi="Times New Roman" w:cs="Times New Roman"/>
          <w:sz w:val="24"/>
          <w:szCs w:val="24"/>
          <w:lang w:eastAsia="ru-RU"/>
        </w:rPr>
        <w:t xml:space="preserve">, возглавляемая Майклом </w:t>
      </w:r>
      <w:proofErr w:type="spellStart"/>
      <w:r w:rsidRPr="009C79E2">
        <w:rPr>
          <w:rFonts w:ascii="Times New Roman" w:eastAsia="Times New Roman" w:hAnsi="Times New Roman" w:cs="Times New Roman"/>
          <w:sz w:val="24"/>
          <w:szCs w:val="24"/>
          <w:lang w:eastAsia="ru-RU"/>
        </w:rPr>
        <w:t>Инцлихтом</w:t>
      </w:r>
      <w:proofErr w:type="spellEnd"/>
      <w:r w:rsidRPr="009C79E2">
        <w:rPr>
          <w:rFonts w:ascii="Times New Roman" w:eastAsia="Times New Roman" w:hAnsi="Times New Roman" w:cs="Times New Roman"/>
          <w:sz w:val="24"/>
          <w:szCs w:val="24"/>
          <w:lang w:eastAsia="ru-RU"/>
        </w:rPr>
        <w:t xml:space="preserve"> (</w:t>
      </w:r>
      <w:proofErr w:type="spellStart"/>
      <w:r w:rsidRPr="009C79E2">
        <w:rPr>
          <w:rFonts w:ascii="Times New Roman" w:eastAsia="Times New Roman" w:hAnsi="Times New Roman" w:cs="Times New Roman"/>
          <w:sz w:val="24"/>
          <w:szCs w:val="24"/>
          <w:lang w:eastAsia="ru-RU"/>
        </w:rPr>
        <w:t>Michael</w:t>
      </w:r>
      <w:proofErr w:type="spellEnd"/>
      <w:r w:rsidRPr="009C79E2">
        <w:rPr>
          <w:rFonts w:ascii="Times New Roman" w:eastAsia="Times New Roman" w:hAnsi="Times New Roman" w:cs="Times New Roman"/>
          <w:sz w:val="24"/>
          <w:szCs w:val="24"/>
          <w:lang w:eastAsia="ru-RU"/>
        </w:rPr>
        <w:t xml:space="preserve"> </w:t>
      </w:r>
      <w:proofErr w:type="spellStart"/>
      <w:r w:rsidRPr="009C79E2">
        <w:rPr>
          <w:rFonts w:ascii="Times New Roman" w:eastAsia="Times New Roman" w:hAnsi="Times New Roman" w:cs="Times New Roman"/>
          <w:sz w:val="24"/>
          <w:szCs w:val="24"/>
          <w:lang w:eastAsia="ru-RU"/>
        </w:rPr>
        <w:t>Inzlicht</w:t>
      </w:r>
      <w:proofErr w:type="spellEnd"/>
      <w:r w:rsidRPr="009C79E2">
        <w:rPr>
          <w:rFonts w:ascii="Times New Roman" w:eastAsia="Times New Roman" w:hAnsi="Times New Roman" w:cs="Times New Roman"/>
          <w:sz w:val="24"/>
          <w:szCs w:val="24"/>
          <w:lang w:eastAsia="ru-RU"/>
        </w:rPr>
        <w:t xml:space="preserve">), провела масштабный эксперимент, участники которого были разделены на две группы: верующие и атеисты. Измерения мозговой активности, проводившиеся во время выполнения волонтерами тестового задания, выявили четкие различия между представителями этих групп. </w:t>
      </w:r>
    </w:p>
    <w:p w:rsidR="009C79E2" w:rsidRPr="009C79E2" w:rsidRDefault="009C79E2" w:rsidP="009C79E2">
      <w:pPr>
        <w:spacing w:after="10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908425" cy="3676650"/>
            <wp:effectExtent l="19050" t="0" r="0" b="0"/>
            <wp:docPr id="1" name="Рисунок 1" descr="Расположение передней части поясной извилины (изображение с сайта Harvard.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положение передней части поясной извилины (изображение с сайта Harvard.Edu)"/>
                    <pic:cNvPicPr>
                      <a:picLocks noChangeAspect="1" noChangeArrowheads="1"/>
                    </pic:cNvPicPr>
                  </pic:nvPicPr>
                  <pic:blipFill>
                    <a:blip r:embed="rId6" cstate="print"/>
                    <a:srcRect/>
                    <a:stretch>
                      <a:fillRect/>
                    </a:stretch>
                  </pic:blipFill>
                  <pic:spPr bwMode="auto">
                    <a:xfrm>
                      <a:off x="0" y="0"/>
                      <a:ext cx="3908425" cy="3676650"/>
                    </a:xfrm>
                    <a:prstGeom prst="rect">
                      <a:avLst/>
                    </a:prstGeom>
                    <a:noFill/>
                    <a:ln w="9525">
                      <a:noFill/>
                      <a:miter lim="800000"/>
                      <a:headEnd/>
                      <a:tailEnd/>
                    </a:ln>
                  </pic:spPr>
                </pic:pic>
              </a:graphicData>
            </a:graphic>
          </wp:inline>
        </w:drawing>
      </w:r>
    </w:p>
    <w:tbl>
      <w:tblPr>
        <w:tblW w:w="5400" w:type="dxa"/>
        <w:jc w:val="center"/>
        <w:tblCellSpacing w:w="15" w:type="dxa"/>
        <w:tblCellMar>
          <w:top w:w="15" w:type="dxa"/>
          <w:left w:w="15" w:type="dxa"/>
          <w:bottom w:w="15" w:type="dxa"/>
          <w:right w:w="15" w:type="dxa"/>
        </w:tblCellMar>
        <w:tblLook w:val="04A0"/>
      </w:tblPr>
      <w:tblGrid>
        <w:gridCol w:w="5400"/>
      </w:tblGrid>
      <w:tr w:rsidR="009C79E2" w:rsidRPr="009C79E2" w:rsidTr="009C79E2">
        <w:trPr>
          <w:tblCellSpacing w:w="15" w:type="dxa"/>
          <w:jc w:val="center"/>
        </w:trPr>
        <w:tc>
          <w:tcPr>
            <w:tcW w:w="0" w:type="auto"/>
            <w:vAlign w:val="center"/>
            <w:hideMark/>
          </w:tcPr>
          <w:p w:rsidR="009C79E2" w:rsidRPr="009C79E2" w:rsidRDefault="009C79E2" w:rsidP="009C79E2">
            <w:pPr>
              <w:spacing w:after="0" w:line="240" w:lineRule="auto"/>
              <w:jc w:val="center"/>
              <w:rPr>
                <w:rFonts w:ascii="Times New Roman" w:eastAsia="Times New Roman" w:hAnsi="Times New Roman" w:cs="Times New Roman"/>
                <w:sz w:val="24"/>
                <w:szCs w:val="24"/>
                <w:lang w:eastAsia="ru-RU"/>
              </w:rPr>
            </w:pPr>
            <w:r w:rsidRPr="009C79E2">
              <w:rPr>
                <w:rFonts w:ascii="Times New Roman" w:eastAsia="Times New Roman" w:hAnsi="Times New Roman" w:cs="Times New Roman"/>
                <w:sz w:val="24"/>
                <w:szCs w:val="24"/>
                <w:lang w:eastAsia="ru-RU"/>
              </w:rPr>
              <w:t>Расположение передней части поясной извилины (изображение с сайта Harvard.Edu)</w:t>
            </w:r>
          </w:p>
        </w:tc>
      </w:tr>
    </w:tbl>
    <w:p w:rsidR="009C79E2" w:rsidRPr="009C79E2" w:rsidRDefault="009C79E2" w:rsidP="009C79E2">
      <w:pPr>
        <w:spacing w:before="100" w:beforeAutospacing="1" w:after="100" w:afterAutospacing="1" w:line="240" w:lineRule="auto"/>
        <w:rPr>
          <w:rFonts w:ascii="Times New Roman" w:eastAsia="Times New Roman" w:hAnsi="Times New Roman" w:cs="Times New Roman"/>
          <w:sz w:val="24"/>
          <w:szCs w:val="24"/>
          <w:lang w:eastAsia="ru-RU"/>
        </w:rPr>
      </w:pPr>
      <w:r w:rsidRPr="009C79E2">
        <w:rPr>
          <w:rFonts w:ascii="Times New Roman" w:eastAsia="Times New Roman" w:hAnsi="Times New Roman" w:cs="Times New Roman"/>
          <w:sz w:val="24"/>
          <w:szCs w:val="24"/>
          <w:lang w:eastAsia="ru-RU"/>
        </w:rPr>
        <w:t>В качестве задания был использован те</w:t>
      </w:r>
      <w:proofErr w:type="gramStart"/>
      <w:r w:rsidRPr="009C79E2">
        <w:rPr>
          <w:rFonts w:ascii="Times New Roman" w:eastAsia="Times New Roman" w:hAnsi="Times New Roman" w:cs="Times New Roman"/>
          <w:sz w:val="24"/>
          <w:szCs w:val="24"/>
          <w:lang w:eastAsia="ru-RU"/>
        </w:rPr>
        <w:t>ст Стр</w:t>
      </w:r>
      <w:proofErr w:type="gramEnd"/>
      <w:r w:rsidRPr="009C79E2">
        <w:rPr>
          <w:rFonts w:ascii="Times New Roman" w:eastAsia="Times New Roman" w:hAnsi="Times New Roman" w:cs="Times New Roman"/>
          <w:sz w:val="24"/>
          <w:szCs w:val="24"/>
          <w:lang w:eastAsia="ru-RU"/>
        </w:rPr>
        <w:t xml:space="preserve">упа — процедура, разработанная в 1935 году американским психологом Джоном </w:t>
      </w:r>
      <w:proofErr w:type="spellStart"/>
      <w:r w:rsidRPr="009C79E2">
        <w:rPr>
          <w:rFonts w:ascii="Times New Roman" w:eastAsia="Times New Roman" w:hAnsi="Times New Roman" w:cs="Times New Roman"/>
          <w:sz w:val="24"/>
          <w:szCs w:val="24"/>
          <w:lang w:eastAsia="ru-RU"/>
        </w:rPr>
        <w:t>Ридли</w:t>
      </w:r>
      <w:proofErr w:type="spellEnd"/>
      <w:r w:rsidRPr="009C79E2">
        <w:rPr>
          <w:rFonts w:ascii="Times New Roman" w:eastAsia="Times New Roman" w:hAnsi="Times New Roman" w:cs="Times New Roman"/>
          <w:sz w:val="24"/>
          <w:szCs w:val="24"/>
          <w:lang w:eastAsia="ru-RU"/>
        </w:rPr>
        <w:t xml:space="preserve"> Струпом. Суть ее состоит в том, что испытуемым демонстрируют ряд слов, обозначающих различные цвета, причем цвет шрифта, которым напечатаны слова, не соответствует их значению (к примеру, слово «красный» может быть напечатано синим цветом). Когда участников просят назвать цвет шрифта, они зачастую совершают ошибки из-за подсознательного стремления прочитать слова; по количеству ошибок можно сделать вывод о способности человека переключать внимание и реагировать на изменение заданных условий. </w:t>
      </w:r>
    </w:p>
    <w:p w:rsidR="009C79E2" w:rsidRPr="009C79E2" w:rsidRDefault="009C79E2" w:rsidP="009C79E2">
      <w:pPr>
        <w:spacing w:before="100" w:beforeAutospacing="1" w:after="100" w:afterAutospacing="1" w:line="240" w:lineRule="auto"/>
        <w:rPr>
          <w:rFonts w:ascii="Times New Roman" w:eastAsia="Times New Roman" w:hAnsi="Times New Roman" w:cs="Times New Roman"/>
          <w:sz w:val="24"/>
          <w:szCs w:val="24"/>
          <w:lang w:eastAsia="ru-RU"/>
        </w:rPr>
      </w:pPr>
      <w:r w:rsidRPr="009C79E2">
        <w:rPr>
          <w:rFonts w:ascii="Times New Roman" w:eastAsia="Times New Roman" w:hAnsi="Times New Roman" w:cs="Times New Roman"/>
          <w:sz w:val="24"/>
          <w:szCs w:val="24"/>
          <w:lang w:eastAsia="ru-RU"/>
        </w:rPr>
        <w:t xml:space="preserve">Анализ результатов эксперимента показал, что при выполнении задания активность </w:t>
      </w:r>
      <w:hyperlink r:id="rId7" w:tgtFrame="_blank" w:history="1">
        <w:r w:rsidRPr="009C79E2">
          <w:rPr>
            <w:rFonts w:ascii="Times New Roman" w:eastAsia="Times New Roman" w:hAnsi="Times New Roman" w:cs="Times New Roman"/>
            <w:color w:val="0000FF"/>
            <w:sz w:val="24"/>
            <w:szCs w:val="24"/>
            <w:u w:val="single"/>
            <w:lang w:eastAsia="ru-RU"/>
          </w:rPr>
          <w:t>передней части поясной извилины</w:t>
        </w:r>
      </w:hyperlink>
      <w:r w:rsidRPr="009C79E2">
        <w:rPr>
          <w:rFonts w:ascii="Times New Roman" w:eastAsia="Times New Roman" w:hAnsi="Times New Roman" w:cs="Times New Roman"/>
          <w:sz w:val="24"/>
          <w:szCs w:val="24"/>
          <w:lang w:eastAsia="ru-RU"/>
        </w:rPr>
        <w:t xml:space="preserve"> (отдела мозга, сигнализирующего человеку о необходимости сосредоточиться, после того как он совершает ошибку) у верующих сохраняется на более низком уровне, чем у атеистов. Сравнение групп по основному критерию — количеству правильных ответов — также продемонстрировало превосходство верующих. По словам </w:t>
      </w:r>
      <w:proofErr w:type="spellStart"/>
      <w:proofErr w:type="gramStart"/>
      <w:r w:rsidRPr="009C79E2">
        <w:rPr>
          <w:rFonts w:ascii="Times New Roman" w:eastAsia="Times New Roman" w:hAnsi="Times New Roman" w:cs="Times New Roman"/>
          <w:sz w:val="24"/>
          <w:szCs w:val="24"/>
          <w:lang w:eastAsia="ru-RU"/>
        </w:rPr>
        <w:t>адъюнкт-профессора</w:t>
      </w:r>
      <w:proofErr w:type="spellEnd"/>
      <w:proofErr w:type="gramEnd"/>
      <w:r w:rsidRPr="009C79E2">
        <w:rPr>
          <w:rFonts w:ascii="Times New Roman" w:eastAsia="Times New Roman" w:hAnsi="Times New Roman" w:cs="Times New Roman"/>
          <w:sz w:val="24"/>
          <w:szCs w:val="24"/>
          <w:lang w:eastAsia="ru-RU"/>
        </w:rPr>
        <w:t xml:space="preserve"> </w:t>
      </w:r>
      <w:proofErr w:type="spellStart"/>
      <w:r w:rsidRPr="009C79E2">
        <w:rPr>
          <w:rFonts w:ascii="Times New Roman" w:eastAsia="Times New Roman" w:hAnsi="Times New Roman" w:cs="Times New Roman"/>
          <w:sz w:val="24"/>
          <w:szCs w:val="24"/>
          <w:lang w:eastAsia="ru-RU"/>
        </w:rPr>
        <w:t>Инцлихта</w:t>
      </w:r>
      <w:proofErr w:type="spellEnd"/>
      <w:r w:rsidRPr="009C79E2">
        <w:rPr>
          <w:rFonts w:ascii="Times New Roman" w:eastAsia="Times New Roman" w:hAnsi="Times New Roman" w:cs="Times New Roman"/>
          <w:sz w:val="24"/>
          <w:szCs w:val="24"/>
          <w:lang w:eastAsia="ru-RU"/>
        </w:rPr>
        <w:t xml:space="preserve">, корреляция </w:t>
      </w:r>
      <w:r w:rsidRPr="009C79E2">
        <w:rPr>
          <w:rFonts w:ascii="Times New Roman" w:eastAsia="Times New Roman" w:hAnsi="Times New Roman" w:cs="Times New Roman"/>
          <w:sz w:val="24"/>
          <w:szCs w:val="24"/>
          <w:lang w:eastAsia="ru-RU"/>
        </w:rPr>
        <w:lastRenderedPageBreak/>
        <w:t xml:space="preserve">сохранилась даже после учета результатов специализированных тестов познавательных способностей, проведенных чуть позже. </w:t>
      </w:r>
    </w:p>
    <w:p w:rsidR="009C79E2" w:rsidRPr="009C79E2" w:rsidRDefault="009C79E2" w:rsidP="009C79E2">
      <w:pPr>
        <w:spacing w:before="100" w:beforeAutospacing="1" w:after="100" w:afterAutospacing="1" w:line="240" w:lineRule="auto"/>
        <w:rPr>
          <w:rFonts w:ascii="Times New Roman" w:eastAsia="Times New Roman" w:hAnsi="Times New Roman" w:cs="Times New Roman"/>
          <w:sz w:val="24"/>
          <w:szCs w:val="24"/>
          <w:lang w:eastAsia="ru-RU"/>
        </w:rPr>
      </w:pPr>
      <w:r w:rsidRPr="009C79E2">
        <w:rPr>
          <w:rFonts w:ascii="Times New Roman" w:eastAsia="Times New Roman" w:hAnsi="Times New Roman" w:cs="Times New Roman"/>
          <w:sz w:val="24"/>
          <w:szCs w:val="24"/>
          <w:lang w:eastAsia="ru-RU"/>
        </w:rPr>
        <w:t xml:space="preserve">Таким образом, исследователи строго научными методами доказали, что религиозная вера может оказывать благотворное влияние на человека: он становится более спокойным и не боится ошибиться. «Очевидно, излишнее беспокойство вредит: вы можете просто-напросто оказаться парализованы страхом, — делает вывод Майкл </w:t>
      </w:r>
      <w:proofErr w:type="spellStart"/>
      <w:r w:rsidRPr="009C79E2">
        <w:rPr>
          <w:rFonts w:ascii="Times New Roman" w:eastAsia="Times New Roman" w:hAnsi="Times New Roman" w:cs="Times New Roman"/>
          <w:sz w:val="24"/>
          <w:szCs w:val="24"/>
          <w:lang w:eastAsia="ru-RU"/>
        </w:rPr>
        <w:t>Инцлихт</w:t>
      </w:r>
      <w:proofErr w:type="spellEnd"/>
      <w:r w:rsidRPr="009C79E2">
        <w:rPr>
          <w:rFonts w:ascii="Times New Roman" w:eastAsia="Times New Roman" w:hAnsi="Times New Roman" w:cs="Times New Roman"/>
          <w:sz w:val="24"/>
          <w:szCs w:val="24"/>
          <w:lang w:eastAsia="ru-RU"/>
        </w:rPr>
        <w:t xml:space="preserve">, но тут же предостерегает от неверного истолкования результатов своей работы: — Однако нельзя забывать и о положительном эффекте: именно это чувство «встряхивает» нас, когда мы совершаем ошибки. Если ошибки нисколько вас не беспокоят, не будет и желания исправить их». </w:t>
      </w:r>
    </w:p>
    <w:p w:rsidR="009C79E2" w:rsidRPr="009C79E2" w:rsidRDefault="009C79E2" w:rsidP="009C79E2">
      <w:pPr>
        <w:spacing w:before="100" w:beforeAutospacing="1" w:after="100" w:afterAutospacing="1" w:line="240" w:lineRule="auto"/>
        <w:rPr>
          <w:rFonts w:ascii="Times New Roman" w:eastAsia="Times New Roman" w:hAnsi="Times New Roman" w:cs="Times New Roman"/>
          <w:sz w:val="24"/>
          <w:szCs w:val="24"/>
          <w:lang w:eastAsia="ru-RU"/>
        </w:rPr>
      </w:pPr>
      <w:r w:rsidRPr="009C79E2">
        <w:rPr>
          <w:rFonts w:ascii="Times New Roman" w:eastAsia="Times New Roman" w:hAnsi="Times New Roman" w:cs="Times New Roman"/>
          <w:sz w:val="24"/>
          <w:szCs w:val="24"/>
          <w:lang w:eastAsia="ru-RU"/>
        </w:rPr>
        <w:t xml:space="preserve">Отчет ученых опубликован в журнале </w:t>
      </w:r>
      <w:hyperlink r:id="rId8" w:tgtFrame="_blank" w:history="1">
        <w:proofErr w:type="spellStart"/>
        <w:r w:rsidRPr="009C79E2">
          <w:rPr>
            <w:rFonts w:ascii="Times New Roman" w:eastAsia="Times New Roman" w:hAnsi="Times New Roman" w:cs="Times New Roman"/>
            <w:color w:val="0000FF"/>
            <w:sz w:val="24"/>
            <w:szCs w:val="24"/>
            <w:u w:val="single"/>
            <w:lang w:eastAsia="ru-RU"/>
          </w:rPr>
          <w:t>Psychological</w:t>
        </w:r>
        <w:proofErr w:type="spellEnd"/>
        <w:r w:rsidRPr="009C79E2">
          <w:rPr>
            <w:rFonts w:ascii="Times New Roman" w:eastAsia="Times New Roman" w:hAnsi="Times New Roman" w:cs="Times New Roman"/>
            <w:color w:val="0000FF"/>
            <w:sz w:val="24"/>
            <w:szCs w:val="24"/>
            <w:u w:val="single"/>
            <w:lang w:eastAsia="ru-RU"/>
          </w:rPr>
          <w:t xml:space="preserve"> </w:t>
        </w:r>
        <w:proofErr w:type="spellStart"/>
        <w:r w:rsidRPr="009C79E2">
          <w:rPr>
            <w:rFonts w:ascii="Times New Roman" w:eastAsia="Times New Roman" w:hAnsi="Times New Roman" w:cs="Times New Roman"/>
            <w:color w:val="0000FF"/>
            <w:sz w:val="24"/>
            <w:szCs w:val="24"/>
            <w:u w:val="single"/>
            <w:lang w:eastAsia="ru-RU"/>
          </w:rPr>
          <w:t>Science</w:t>
        </w:r>
        <w:proofErr w:type="spellEnd"/>
      </w:hyperlink>
      <w:r w:rsidRPr="009C79E2">
        <w:rPr>
          <w:rFonts w:ascii="Times New Roman" w:eastAsia="Times New Roman" w:hAnsi="Times New Roman" w:cs="Times New Roman"/>
          <w:sz w:val="24"/>
          <w:szCs w:val="24"/>
          <w:lang w:eastAsia="ru-RU"/>
        </w:rPr>
        <w:t xml:space="preserve">. </w:t>
      </w:r>
    </w:p>
    <w:p w:rsidR="00102C19" w:rsidRDefault="009C79E2"/>
    <w:sectPr w:rsidR="00102C19" w:rsidSect="000B6E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9C79E2"/>
    <w:rsid w:val="000B6E97"/>
    <w:rsid w:val="00206616"/>
    <w:rsid w:val="009C79E2"/>
    <w:rsid w:val="00FF5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E97"/>
  </w:style>
  <w:style w:type="paragraph" w:styleId="1">
    <w:name w:val="heading 1"/>
    <w:basedOn w:val="a"/>
    <w:link w:val="10"/>
    <w:uiPriority w:val="9"/>
    <w:qFormat/>
    <w:rsid w:val="009C79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E2"/>
    <w:rPr>
      <w:rFonts w:ascii="Times New Roman" w:eastAsia="Times New Roman" w:hAnsi="Times New Roman" w:cs="Times New Roman"/>
      <w:b/>
      <w:bCs/>
      <w:kern w:val="36"/>
      <w:sz w:val="48"/>
      <w:szCs w:val="48"/>
      <w:lang w:eastAsia="ru-RU"/>
    </w:rPr>
  </w:style>
  <w:style w:type="paragraph" w:customStyle="1" w:styleId="d">
    <w:name w:val="d"/>
    <w:basedOn w:val="a"/>
    <w:rsid w:val="009C79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C79E2"/>
    <w:rPr>
      <w:color w:val="0000FF"/>
      <w:u w:val="single"/>
    </w:rPr>
  </w:style>
  <w:style w:type="paragraph" w:styleId="a4">
    <w:name w:val="Normal (Web)"/>
    <w:basedOn w:val="a"/>
    <w:uiPriority w:val="99"/>
    <w:semiHidden/>
    <w:unhideWhenUsed/>
    <w:rsid w:val="009C7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C79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79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0471174">
      <w:bodyDiv w:val="1"/>
      <w:marLeft w:val="0"/>
      <w:marRight w:val="0"/>
      <w:marTop w:val="0"/>
      <w:marBottom w:val="0"/>
      <w:divBdr>
        <w:top w:val="none" w:sz="0" w:space="0" w:color="auto"/>
        <w:left w:val="none" w:sz="0" w:space="0" w:color="auto"/>
        <w:bottom w:val="none" w:sz="0" w:space="0" w:color="auto"/>
        <w:right w:val="none" w:sz="0" w:space="0" w:color="auto"/>
      </w:divBdr>
      <w:divsChild>
        <w:div w:id="734545443">
          <w:marLeft w:val="0"/>
          <w:marRight w:val="0"/>
          <w:marTop w:val="0"/>
          <w:marBottom w:val="0"/>
          <w:divBdr>
            <w:top w:val="none" w:sz="0" w:space="0" w:color="auto"/>
            <w:left w:val="none" w:sz="0" w:space="0" w:color="auto"/>
            <w:bottom w:val="none" w:sz="0" w:space="0" w:color="auto"/>
            <w:right w:val="none" w:sz="0" w:space="0" w:color="auto"/>
          </w:divBdr>
          <w:divsChild>
            <w:div w:id="225185257">
              <w:marLeft w:val="101"/>
              <w:marRight w:val="0"/>
              <w:marTop w:val="0"/>
              <w:marBottom w:val="101"/>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ey.com/bw/journal.asp?ref=0956-7976" TargetMode="External"/><Relationship Id="rId3" Type="http://schemas.openxmlformats.org/officeDocument/2006/relationships/webSettings" Target="webSettings.xml"/><Relationship Id="rId7" Type="http://schemas.openxmlformats.org/officeDocument/2006/relationships/hyperlink" Target="http://en.wikipedia.org/wiki/Anterior_cingulate_corte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utoronto.ca/" TargetMode="External"/><Relationship Id="rId10" Type="http://schemas.openxmlformats.org/officeDocument/2006/relationships/theme" Target="theme/theme1.xml"/><Relationship Id="rId4" Type="http://schemas.openxmlformats.org/officeDocument/2006/relationships/hyperlink" Target="http://science.compulenta.ru/40746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2290</Characters>
  <Application>Microsoft Office Word</Application>
  <DocSecurity>0</DocSecurity>
  <Lines>19</Lines>
  <Paragraphs>5</Paragraphs>
  <ScaleCrop>false</ScaleCrop>
  <Company>Microsoft</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2010-02-07T15:48:00Z</dcterms:created>
  <dcterms:modified xsi:type="dcterms:W3CDTF">2010-02-07T15:48:00Z</dcterms:modified>
</cp:coreProperties>
</file>