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4C" w:rsidRDefault="00764F4C" w:rsidP="00764F4C">
      <w:pPr>
        <w:spacing w:after="0" w:line="240" w:lineRule="auto"/>
        <w:rPr>
          <w:sz w:val="28"/>
          <w:u w:val="single"/>
        </w:rPr>
      </w:pPr>
      <w:r w:rsidRPr="00C42CDD">
        <w:rPr>
          <w:sz w:val="28"/>
          <w:u w:val="single"/>
        </w:rPr>
        <w:t>Свойства воды.</w:t>
      </w:r>
    </w:p>
    <w:p w:rsidR="00C42CDD" w:rsidRPr="00C42CDD" w:rsidRDefault="00C42CDD" w:rsidP="00764F4C">
      <w:pPr>
        <w:spacing w:after="0" w:line="240" w:lineRule="auto"/>
        <w:rPr>
          <w:sz w:val="28"/>
          <w:u w:val="single"/>
        </w:rPr>
      </w:pPr>
    </w:p>
    <w:p w:rsidR="00581389" w:rsidRDefault="00764F4C" w:rsidP="00764F4C">
      <w:pPr>
        <w:spacing w:after="0" w:line="240" w:lineRule="auto"/>
        <w:rPr>
          <w:sz w:val="28"/>
        </w:rPr>
      </w:pPr>
      <w:r>
        <w:rPr>
          <w:sz w:val="28"/>
        </w:rPr>
        <w:t>Обведи ДА или НЕТ</w:t>
      </w:r>
      <w:proofErr w:type="gramStart"/>
      <w:r>
        <w:rPr>
          <w:sz w:val="28"/>
        </w:rPr>
        <w:t xml:space="preserve"> :</w:t>
      </w:r>
      <w:proofErr w:type="gramEnd"/>
    </w:p>
    <w:p w:rsidR="00C42CDD" w:rsidRDefault="00C42CDD" w:rsidP="00764F4C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2138"/>
      </w:tblGrid>
      <w:tr w:rsidR="00764F4C" w:rsidTr="00764F4C">
        <w:tc>
          <w:tcPr>
            <w:tcW w:w="5341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Вода прозрачна</w:t>
            </w:r>
          </w:p>
        </w:tc>
        <w:tc>
          <w:tcPr>
            <w:tcW w:w="2138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764F4C" w:rsidTr="00764F4C">
        <w:tc>
          <w:tcPr>
            <w:tcW w:w="5341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Вода бесцветна</w:t>
            </w:r>
          </w:p>
        </w:tc>
        <w:tc>
          <w:tcPr>
            <w:tcW w:w="2138" w:type="dxa"/>
          </w:tcPr>
          <w:p w:rsidR="00764F4C" w:rsidRDefault="00764F4C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764F4C" w:rsidTr="00764F4C">
        <w:tc>
          <w:tcPr>
            <w:tcW w:w="5341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Вода не имеет запаха</w:t>
            </w:r>
          </w:p>
        </w:tc>
        <w:tc>
          <w:tcPr>
            <w:tcW w:w="2138" w:type="dxa"/>
          </w:tcPr>
          <w:p w:rsidR="00764F4C" w:rsidRDefault="00764F4C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764F4C" w:rsidTr="00764F4C">
        <w:tc>
          <w:tcPr>
            <w:tcW w:w="5341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Вода обладает свойством текучести</w:t>
            </w:r>
          </w:p>
        </w:tc>
        <w:tc>
          <w:tcPr>
            <w:tcW w:w="2138" w:type="dxa"/>
          </w:tcPr>
          <w:p w:rsidR="00764F4C" w:rsidRDefault="00764F4C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764F4C" w:rsidTr="00764F4C">
        <w:tc>
          <w:tcPr>
            <w:tcW w:w="5341" w:type="dxa"/>
          </w:tcPr>
          <w:p w:rsidR="00764F4C" w:rsidRDefault="00764F4C" w:rsidP="00764F4C">
            <w:pPr>
              <w:rPr>
                <w:sz w:val="28"/>
              </w:rPr>
            </w:pPr>
            <w:r>
              <w:rPr>
                <w:sz w:val="28"/>
              </w:rPr>
              <w:t>Вода растворяет одни вещества, но не растворяет другие</w:t>
            </w:r>
          </w:p>
        </w:tc>
        <w:tc>
          <w:tcPr>
            <w:tcW w:w="2138" w:type="dxa"/>
          </w:tcPr>
          <w:p w:rsidR="00764F4C" w:rsidRDefault="00764F4C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</w:tbl>
    <w:p w:rsidR="00764F4C" w:rsidRDefault="00764F4C" w:rsidP="00764F4C">
      <w:pPr>
        <w:spacing w:after="0" w:line="240" w:lineRule="auto"/>
        <w:rPr>
          <w:sz w:val="28"/>
        </w:rPr>
      </w:pPr>
    </w:p>
    <w:p w:rsidR="00764F4C" w:rsidRDefault="00764F4C" w:rsidP="00764F4C">
      <w:pPr>
        <w:spacing w:after="0" w:line="240" w:lineRule="auto"/>
        <w:rPr>
          <w:sz w:val="28"/>
        </w:rPr>
      </w:pPr>
      <w:r w:rsidRPr="00764F4C">
        <w:rPr>
          <w:sz w:val="28"/>
          <w:u w:val="single"/>
        </w:rPr>
        <w:t>Состояния воды</w:t>
      </w:r>
      <w:r w:rsidRPr="00764F4C">
        <w:rPr>
          <w:sz w:val="28"/>
        </w:rPr>
        <w:t>.  З</w:t>
      </w:r>
      <w:r>
        <w:rPr>
          <w:sz w:val="28"/>
        </w:rPr>
        <w:t>аполни таблицу.</w:t>
      </w:r>
    </w:p>
    <w:p w:rsidR="00764F4C" w:rsidRDefault="00764F4C" w:rsidP="00764F4C">
      <w:pPr>
        <w:spacing w:after="0" w:line="240" w:lineRule="auto"/>
        <w:rPr>
          <w:sz w:val="28"/>
        </w:rPr>
      </w:pPr>
    </w:p>
    <w:tbl>
      <w:tblPr>
        <w:tblStyle w:val="a3"/>
        <w:tblW w:w="10740" w:type="dxa"/>
        <w:tblLook w:val="04A0"/>
      </w:tblPr>
      <w:tblGrid>
        <w:gridCol w:w="2660"/>
        <w:gridCol w:w="2835"/>
        <w:gridCol w:w="5245"/>
      </w:tblGrid>
      <w:tr w:rsidR="00C42CDD" w:rsidTr="00C42CDD">
        <w:tc>
          <w:tcPr>
            <w:tcW w:w="2660" w:type="dxa"/>
          </w:tcPr>
          <w:p w:rsidR="00C42CDD" w:rsidRPr="00764F4C" w:rsidRDefault="00C42CDD" w:rsidP="00C42CDD">
            <w:pPr>
              <w:jc w:val="center"/>
              <w:rPr>
                <w:sz w:val="28"/>
              </w:rPr>
            </w:pPr>
            <w:r w:rsidRPr="00764F4C">
              <w:rPr>
                <w:sz w:val="28"/>
              </w:rPr>
              <w:t>Примеры</w:t>
            </w:r>
          </w:p>
        </w:tc>
        <w:tc>
          <w:tcPr>
            <w:tcW w:w="2835" w:type="dxa"/>
          </w:tcPr>
          <w:p w:rsidR="00C42CDD" w:rsidRPr="00764F4C" w:rsidRDefault="00C42CDD" w:rsidP="00C42CDD">
            <w:pPr>
              <w:jc w:val="center"/>
              <w:rPr>
                <w:sz w:val="28"/>
              </w:rPr>
            </w:pPr>
            <w:r w:rsidRPr="00764F4C">
              <w:rPr>
                <w:sz w:val="28"/>
              </w:rPr>
              <w:t>С</w:t>
            </w:r>
            <w:r>
              <w:rPr>
                <w:sz w:val="28"/>
              </w:rPr>
              <w:t>остояния воды</w:t>
            </w:r>
          </w:p>
        </w:tc>
        <w:tc>
          <w:tcPr>
            <w:tcW w:w="5245" w:type="dxa"/>
          </w:tcPr>
          <w:p w:rsidR="00C42CDD" w:rsidRPr="00764F4C" w:rsidRDefault="00C42CDD" w:rsidP="00C42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Свои примеры</w:t>
            </w:r>
          </w:p>
        </w:tc>
      </w:tr>
      <w:tr w:rsidR="00C42CDD" w:rsidTr="00C42CDD">
        <w:tc>
          <w:tcPr>
            <w:tcW w:w="2660" w:type="dxa"/>
            <w:vMerge w:val="restart"/>
          </w:tcPr>
          <w:p w:rsidR="00C42CDD" w:rsidRPr="00764F4C" w:rsidRDefault="00C42CDD" w:rsidP="00764F4C">
            <w:pPr>
              <w:rPr>
                <w:sz w:val="28"/>
              </w:rPr>
            </w:pPr>
            <w:r>
              <w:rPr>
                <w:sz w:val="28"/>
              </w:rPr>
              <w:t>Вода в реке, роса</w:t>
            </w:r>
          </w:p>
        </w:tc>
        <w:tc>
          <w:tcPr>
            <w:tcW w:w="2835" w:type="dxa"/>
            <w:vMerge w:val="restart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</w:tr>
      <w:tr w:rsidR="00C42CDD" w:rsidTr="00C42CDD">
        <w:tc>
          <w:tcPr>
            <w:tcW w:w="2660" w:type="dxa"/>
            <w:vMerge/>
          </w:tcPr>
          <w:p w:rsidR="00C42CDD" w:rsidRDefault="00C42CDD" w:rsidP="00764F4C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</w:tr>
      <w:tr w:rsidR="00C42CDD" w:rsidTr="00C42CDD">
        <w:tc>
          <w:tcPr>
            <w:tcW w:w="2660" w:type="dxa"/>
            <w:vMerge w:val="restart"/>
          </w:tcPr>
          <w:p w:rsidR="00C42CDD" w:rsidRPr="00764F4C" w:rsidRDefault="00C42CDD" w:rsidP="00764F4C">
            <w:pPr>
              <w:rPr>
                <w:sz w:val="28"/>
              </w:rPr>
            </w:pPr>
            <w:r>
              <w:rPr>
                <w:sz w:val="28"/>
              </w:rPr>
              <w:t>Лёд, снег</w:t>
            </w:r>
          </w:p>
        </w:tc>
        <w:tc>
          <w:tcPr>
            <w:tcW w:w="2835" w:type="dxa"/>
            <w:vMerge w:val="restart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</w:tr>
      <w:tr w:rsidR="00C42CDD" w:rsidTr="00C42CDD">
        <w:tc>
          <w:tcPr>
            <w:tcW w:w="2660" w:type="dxa"/>
            <w:vMerge/>
          </w:tcPr>
          <w:p w:rsidR="00C42CDD" w:rsidRDefault="00C42CDD" w:rsidP="00764F4C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</w:tr>
      <w:tr w:rsidR="00C42CDD" w:rsidTr="00C42CDD">
        <w:tc>
          <w:tcPr>
            <w:tcW w:w="2660" w:type="dxa"/>
          </w:tcPr>
          <w:p w:rsidR="00C42CDD" w:rsidRPr="00764F4C" w:rsidRDefault="00C42CDD" w:rsidP="00764F4C">
            <w:pPr>
              <w:rPr>
                <w:sz w:val="28"/>
              </w:rPr>
            </w:pPr>
            <w:r>
              <w:rPr>
                <w:sz w:val="28"/>
              </w:rPr>
              <w:t>Водяной пар</w:t>
            </w:r>
          </w:p>
        </w:tc>
        <w:tc>
          <w:tcPr>
            <w:tcW w:w="283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764F4C">
            <w:pPr>
              <w:rPr>
                <w:sz w:val="28"/>
              </w:rPr>
            </w:pPr>
          </w:p>
        </w:tc>
      </w:tr>
    </w:tbl>
    <w:p w:rsidR="00764F4C" w:rsidRPr="00764F4C" w:rsidRDefault="00764F4C" w:rsidP="00764F4C">
      <w:pPr>
        <w:spacing w:after="0" w:line="240" w:lineRule="auto"/>
        <w:rPr>
          <w:sz w:val="28"/>
          <w:u w:val="single"/>
        </w:rPr>
      </w:pPr>
    </w:p>
    <w:p w:rsidR="00C42CDD" w:rsidRDefault="00C42CDD" w:rsidP="00C42CDD">
      <w:pPr>
        <w:spacing w:after="0" w:line="240" w:lineRule="auto"/>
        <w:rPr>
          <w:sz w:val="28"/>
          <w:u w:val="single"/>
        </w:rPr>
      </w:pPr>
    </w:p>
    <w:p w:rsidR="00C42CDD" w:rsidRDefault="00C42CDD" w:rsidP="00C42CDD">
      <w:pPr>
        <w:spacing w:after="0" w:line="240" w:lineRule="auto"/>
        <w:rPr>
          <w:sz w:val="28"/>
          <w:u w:val="single"/>
        </w:rPr>
      </w:pPr>
    </w:p>
    <w:p w:rsidR="00C42CDD" w:rsidRDefault="00C42CDD" w:rsidP="00C42CDD">
      <w:pPr>
        <w:spacing w:after="0" w:line="240" w:lineRule="auto"/>
        <w:rPr>
          <w:sz w:val="28"/>
          <w:u w:val="single"/>
        </w:rPr>
      </w:pPr>
    </w:p>
    <w:p w:rsidR="00C42CDD" w:rsidRPr="00C42CDD" w:rsidRDefault="00C42CDD" w:rsidP="00C42CDD">
      <w:pPr>
        <w:spacing w:after="0" w:line="240" w:lineRule="auto"/>
        <w:rPr>
          <w:sz w:val="28"/>
          <w:u w:val="single"/>
        </w:rPr>
      </w:pPr>
      <w:r w:rsidRPr="00C42CDD">
        <w:rPr>
          <w:sz w:val="28"/>
          <w:u w:val="single"/>
        </w:rPr>
        <w:t>Свойства воды.</w:t>
      </w:r>
    </w:p>
    <w:p w:rsidR="00C42CDD" w:rsidRDefault="00C42CDD" w:rsidP="00C42CDD">
      <w:pPr>
        <w:spacing w:after="0" w:line="240" w:lineRule="auto"/>
        <w:rPr>
          <w:sz w:val="28"/>
        </w:rPr>
      </w:pPr>
      <w:r>
        <w:rPr>
          <w:sz w:val="28"/>
        </w:rPr>
        <w:t>Обведи ДА или НЕТ</w:t>
      </w:r>
      <w:proofErr w:type="gramStart"/>
      <w:r>
        <w:rPr>
          <w:sz w:val="28"/>
        </w:rPr>
        <w:t xml:space="preserve"> :</w:t>
      </w:r>
      <w:proofErr w:type="gramEnd"/>
    </w:p>
    <w:p w:rsidR="00C42CDD" w:rsidRDefault="00C42CDD" w:rsidP="00C42CDD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2138"/>
      </w:tblGrid>
      <w:tr w:rsidR="00C42CDD" w:rsidTr="00D34608">
        <w:tc>
          <w:tcPr>
            <w:tcW w:w="5341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прозрачна</w:t>
            </w:r>
          </w:p>
        </w:tc>
        <w:tc>
          <w:tcPr>
            <w:tcW w:w="2138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C42CDD" w:rsidTr="00D34608">
        <w:tc>
          <w:tcPr>
            <w:tcW w:w="5341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бесцветна</w:t>
            </w:r>
          </w:p>
        </w:tc>
        <w:tc>
          <w:tcPr>
            <w:tcW w:w="2138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C42CDD" w:rsidTr="00D34608">
        <w:tc>
          <w:tcPr>
            <w:tcW w:w="5341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не имеет запаха</w:t>
            </w:r>
          </w:p>
        </w:tc>
        <w:tc>
          <w:tcPr>
            <w:tcW w:w="2138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C42CDD" w:rsidTr="00D34608">
        <w:tc>
          <w:tcPr>
            <w:tcW w:w="5341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обладает свойством текучести</w:t>
            </w:r>
          </w:p>
        </w:tc>
        <w:tc>
          <w:tcPr>
            <w:tcW w:w="2138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  <w:tr w:rsidR="00C42CDD" w:rsidTr="00D34608">
        <w:tc>
          <w:tcPr>
            <w:tcW w:w="5341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растворяет одни вещества, но не растворяет другие</w:t>
            </w:r>
          </w:p>
        </w:tc>
        <w:tc>
          <w:tcPr>
            <w:tcW w:w="2138" w:type="dxa"/>
          </w:tcPr>
          <w:p w:rsidR="00C42CDD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ДА             НЕТ</w:t>
            </w:r>
          </w:p>
        </w:tc>
      </w:tr>
    </w:tbl>
    <w:p w:rsidR="00C42CDD" w:rsidRDefault="00C42CDD" w:rsidP="00C42CDD">
      <w:pPr>
        <w:spacing w:after="0" w:line="240" w:lineRule="auto"/>
        <w:rPr>
          <w:sz w:val="28"/>
        </w:rPr>
      </w:pPr>
    </w:p>
    <w:p w:rsidR="00C42CDD" w:rsidRDefault="00C42CDD" w:rsidP="00C42CDD">
      <w:pPr>
        <w:spacing w:after="0" w:line="240" w:lineRule="auto"/>
        <w:rPr>
          <w:sz w:val="28"/>
        </w:rPr>
      </w:pPr>
      <w:r w:rsidRPr="00764F4C">
        <w:rPr>
          <w:sz w:val="28"/>
          <w:u w:val="single"/>
        </w:rPr>
        <w:t>Состояния воды</w:t>
      </w:r>
      <w:r w:rsidRPr="00764F4C">
        <w:rPr>
          <w:sz w:val="28"/>
        </w:rPr>
        <w:t>.  З</w:t>
      </w:r>
      <w:r>
        <w:rPr>
          <w:sz w:val="28"/>
        </w:rPr>
        <w:t>аполни таблицу.</w:t>
      </w:r>
    </w:p>
    <w:p w:rsidR="00C42CDD" w:rsidRDefault="00C42CDD" w:rsidP="00C42CDD">
      <w:pPr>
        <w:spacing w:after="0" w:line="240" w:lineRule="auto"/>
        <w:rPr>
          <w:sz w:val="28"/>
        </w:rPr>
      </w:pPr>
    </w:p>
    <w:tbl>
      <w:tblPr>
        <w:tblStyle w:val="a3"/>
        <w:tblW w:w="10740" w:type="dxa"/>
        <w:tblLook w:val="04A0"/>
      </w:tblPr>
      <w:tblGrid>
        <w:gridCol w:w="2660"/>
        <w:gridCol w:w="2835"/>
        <w:gridCol w:w="5245"/>
      </w:tblGrid>
      <w:tr w:rsidR="00C42CDD" w:rsidTr="00D34608">
        <w:tc>
          <w:tcPr>
            <w:tcW w:w="2660" w:type="dxa"/>
          </w:tcPr>
          <w:p w:rsidR="00C42CDD" w:rsidRPr="00764F4C" w:rsidRDefault="00C42CDD" w:rsidP="00D34608">
            <w:pPr>
              <w:jc w:val="center"/>
              <w:rPr>
                <w:sz w:val="28"/>
              </w:rPr>
            </w:pPr>
            <w:r w:rsidRPr="00764F4C">
              <w:rPr>
                <w:sz w:val="28"/>
              </w:rPr>
              <w:t>Примеры</w:t>
            </w:r>
          </w:p>
        </w:tc>
        <w:tc>
          <w:tcPr>
            <w:tcW w:w="2835" w:type="dxa"/>
          </w:tcPr>
          <w:p w:rsidR="00C42CDD" w:rsidRPr="00764F4C" w:rsidRDefault="00C42CDD" w:rsidP="00D34608">
            <w:pPr>
              <w:jc w:val="center"/>
              <w:rPr>
                <w:sz w:val="28"/>
              </w:rPr>
            </w:pPr>
            <w:r w:rsidRPr="00764F4C">
              <w:rPr>
                <w:sz w:val="28"/>
              </w:rPr>
              <w:t>С</w:t>
            </w:r>
            <w:r>
              <w:rPr>
                <w:sz w:val="28"/>
              </w:rPr>
              <w:t>остояния воды</w:t>
            </w:r>
          </w:p>
        </w:tc>
        <w:tc>
          <w:tcPr>
            <w:tcW w:w="5245" w:type="dxa"/>
          </w:tcPr>
          <w:p w:rsidR="00C42CDD" w:rsidRPr="00764F4C" w:rsidRDefault="00C42CDD" w:rsidP="00D346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Свои примеры</w:t>
            </w:r>
          </w:p>
        </w:tc>
      </w:tr>
      <w:tr w:rsidR="00C42CDD" w:rsidTr="00D34608">
        <w:tc>
          <w:tcPr>
            <w:tcW w:w="2660" w:type="dxa"/>
            <w:vMerge w:val="restart"/>
          </w:tcPr>
          <w:p w:rsidR="00C42CDD" w:rsidRPr="00764F4C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Вода в реке, роса</w:t>
            </w:r>
          </w:p>
        </w:tc>
        <w:tc>
          <w:tcPr>
            <w:tcW w:w="2835" w:type="dxa"/>
            <w:vMerge w:val="restart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</w:tr>
      <w:tr w:rsidR="00C42CDD" w:rsidTr="00D34608">
        <w:tc>
          <w:tcPr>
            <w:tcW w:w="2660" w:type="dxa"/>
            <w:vMerge/>
          </w:tcPr>
          <w:p w:rsidR="00C42CDD" w:rsidRDefault="00C42CDD" w:rsidP="00D34608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</w:tr>
      <w:tr w:rsidR="00C42CDD" w:rsidTr="00D34608">
        <w:tc>
          <w:tcPr>
            <w:tcW w:w="2660" w:type="dxa"/>
            <w:vMerge w:val="restart"/>
          </w:tcPr>
          <w:p w:rsidR="00C42CDD" w:rsidRPr="00764F4C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Лёд, снег</w:t>
            </w:r>
          </w:p>
        </w:tc>
        <w:tc>
          <w:tcPr>
            <w:tcW w:w="2835" w:type="dxa"/>
            <w:vMerge w:val="restart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</w:tr>
      <w:tr w:rsidR="00C42CDD" w:rsidTr="00D34608">
        <w:tc>
          <w:tcPr>
            <w:tcW w:w="2660" w:type="dxa"/>
            <w:vMerge/>
          </w:tcPr>
          <w:p w:rsidR="00C42CDD" w:rsidRDefault="00C42CDD" w:rsidP="00D34608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</w:tr>
      <w:tr w:rsidR="00C42CDD" w:rsidTr="00D34608">
        <w:tc>
          <w:tcPr>
            <w:tcW w:w="2660" w:type="dxa"/>
          </w:tcPr>
          <w:p w:rsidR="00C42CDD" w:rsidRPr="00764F4C" w:rsidRDefault="00C42CDD" w:rsidP="00D34608">
            <w:pPr>
              <w:rPr>
                <w:sz w:val="28"/>
              </w:rPr>
            </w:pPr>
            <w:r>
              <w:rPr>
                <w:sz w:val="28"/>
              </w:rPr>
              <w:t>Водяной пар</w:t>
            </w:r>
          </w:p>
        </w:tc>
        <w:tc>
          <w:tcPr>
            <w:tcW w:w="283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  <w:tc>
          <w:tcPr>
            <w:tcW w:w="5245" w:type="dxa"/>
          </w:tcPr>
          <w:p w:rsidR="00C42CDD" w:rsidRPr="00764F4C" w:rsidRDefault="00C42CDD" w:rsidP="00D34608">
            <w:pPr>
              <w:rPr>
                <w:sz w:val="28"/>
              </w:rPr>
            </w:pPr>
          </w:p>
        </w:tc>
      </w:tr>
    </w:tbl>
    <w:p w:rsidR="00C42CDD" w:rsidRDefault="00C42CDD" w:rsidP="00C42CDD">
      <w:pPr>
        <w:spacing w:after="0" w:line="240" w:lineRule="auto"/>
        <w:rPr>
          <w:sz w:val="28"/>
        </w:rPr>
      </w:pPr>
    </w:p>
    <w:sectPr w:rsidR="00C42CDD" w:rsidSect="00764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F4C"/>
    <w:rsid w:val="00581389"/>
    <w:rsid w:val="00764F4C"/>
    <w:rsid w:val="00C4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2013-10-22T08:22:00Z</dcterms:created>
  <dcterms:modified xsi:type="dcterms:W3CDTF">2013-10-22T08:36:00Z</dcterms:modified>
</cp:coreProperties>
</file>