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19" w:rsidRPr="00F96719" w:rsidRDefault="00F96719" w:rsidP="00A3035B">
      <w:pPr>
        <w:spacing w:after="120" w:line="240" w:lineRule="auto"/>
        <w:jc w:val="center"/>
        <w:textAlignment w:val="center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66"/>
          <w:sz w:val="20"/>
          <w:szCs w:val="20"/>
          <w:lang w:eastAsia="ru-RU"/>
        </w:rPr>
        <w:t>Вариант № 2062056</w:t>
      </w:r>
    </w:p>
    <w:p w:rsidR="00F96719" w:rsidRDefault="00F96719" w:rsidP="00F96719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одной из кодировок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каждый символ кодируется 16 битами. Определите размер следующего предложения в данной кодировке: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 так и быть! Судьбу мою отныне я тебе вручаю.</w:t>
      </w:r>
    </w:p>
    <w:p w:rsidR="00F96719" w:rsidRPr="00F96719" w:rsidRDefault="00F96719" w:rsidP="00F96719">
      <w:pPr>
        <w:tabs>
          <w:tab w:val="left" w:pos="2268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752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376 байт</w:t>
      </w:r>
    </w:p>
    <w:p w:rsidR="00F96719" w:rsidRPr="00F96719" w:rsidRDefault="00F96719" w:rsidP="00F96719">
      <w:pPr>
        <w:tabs>
          <w:tab w:val="left" w:pos="2268"/>
        </w:tabs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47 байт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какого из данных слов истинно высказывание:</w:t>
      </w:r>
    </w:p>
    <w:p w:rsidR="00F96719" w:rsidRDefault="00F96719" w:rsidP="00F96719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(оканчивается на мягкий знак)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(количество букв чётное)?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сентябрь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август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декабрь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май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пунктами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 построены дороги, протяжённость которых (в километрах) приведена в таблице:</w:t>
      </w:r>
    </w:p>
    <w:p w:rsidR="00F96719" w:rsidRDefault="00F96719" w:rsidP="00F96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C8383D4" wp14:editId="6C65334F">
            <wp:extent cx="1903095" cy="999490"/>
            <wp:effectExtent l="0" t="0" r="1905" b="0"/>
            <wp:docPr id="3" name="Рисунок 3" descr="https://inf-oge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кратчайшего пути между пунктами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E. Передвигаться можно только по дорогам, протяжённость которых указана в таблице.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некотором каталоге хранился файл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Хризантема.doc,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имевший полное имя</w:t>
      </w:r>
    </w:p>
    <w:p w:rsidR="00F96719" w:rsidRDefault="00F96719" w:rsidP="00F967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D:\2013\Осень\Хризантема.doc.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каталоге создали подкаталог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Ноябрь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файл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Хризантема.doc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переместили в созданный подкаталог. Укажите полное имя этого файла после перемещения.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D:\2013\Осень\Ноябрь\Хризантема.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doc</w:t>
      </w:r>
      <w:proofErr w:type="spellEnd"/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D:\Ноябрь\Хризантема.doc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D:\2013\Осень\Хризантема.doc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D:\2013\Ноябрь\Хризантема.doc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 фрагмент электронной таблицы: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047"/>
        <w:gridCol w:w="964"/>
        <w:gridCol w:w="964"/>
        <w:gridCol w:w="964"/>
      </w:tblGrid>
      <w:tr w:rsidR="00F96719" w:rsidRPr="00F96719" w:rsidTr="00997EED">
        <w:trPr>
          <w:trHeight w:val="198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F96719" w:rsidRPr="00F96719" w:rsidTr="00F9671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6719" w:rsidRPr="00F96719" w:rsidTr="00F96719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=D1-2</w:t>
            </w:r>
          </w:p>
        </w:tc>
      </w:tr>
    </w:tbl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89883A3" wp14:editId="0DFF0E76">
            <wp:simplePos x="0" y="0"/>
            <wp:positionH relativeFrom="column">
              <wp:posOffset>2508250</wp:posOffset>
            </wp:positionH>
            <wp:positionV relativeFrom="paragraph">
              <wp:posOffset>34925</wp:posOffset>
            </wp:positionV>
            <wp:extent cx="850265" cy="866140"/>
            <wp:effectExtent l="0" t="0" r="6985" b="0"/>
            <wp:wrapTight wrapText="bothSides">
              <wp:wrapPolygon edited="0">
                <wp:start x="0" y="0"/>
                <wp:lineTo x="0" y="20903"/>
                <wp:lineTo x="21294" y="20903"/>
                <wp:lineTo x="21294" y="0"/>
                <wp:lineTo x="0" y="0"/>
              </wp:wrapPolygon>
            </wp:wrapTight>
            <wp:docPr id="2" name="Рисунок 2" descr="https://inf-oge.sdamgia.ru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записана в ячейке С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построенная после выполнения вычислений диаграмма по значениям диапазона ячеек A2:D2 соответствовала рисунку?</w:t>
      </w:r>
      <w:r w:rsidRPr="00F967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=В1-А1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=В1-1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+В1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=D1*2</w:t>
      </w:r>
    </w:p>
    <w:p w:rsidR="00F96719" w:rsidRDefault="00A3035B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F96719"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</w:t>
      </w:r>
      <w:proofErr w:type="gramStart"/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96719"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="00F96719"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меститься на (</w:t>
      </w:r>
      <w:r w:rsidR="00F96719" w:rsidRPr="00F967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a, b</w:t>
      </w:r>
      <w:r w:rsidR="00F96719"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(где</w:t>
      </w:r>
      <w:r w:rsidR="00F96719"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a, b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целые числа), перемещающую Чертёжника из точки с координатами</w:t>
      </w:r>
      <w:r w:rsidR="00F96719"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(x, у) 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точку с координатами </w:t>
      </w:r>
      <w:r w:rsidR="00F96719"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(x + а, у + b)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числа </w:t>
      </w:r>
      <w:r w:rsidR="00F96719"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a, b</w:t>
      </w:r>
      <w:r w:rsidR="00F96719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положительные, значение соответствующей координаты увеличивается; если отрицательные, уменьшается.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Например, если Чертёжник находится в точке с координатами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(4, 2)</w:t>
      </w: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то команда</w:t>
      </w:r>
      <w:proofErr w:type="gramStart"/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</w:t>
      </w:r>
      <w:proofErr w:type="gramEnd"/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меститься на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(2, −3)</w:t>
      </w: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переместит Чертёжника в точку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(6, −1).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k раз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Конец</w:t>
      </w:r>
    </w:p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последовательность команд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Команда2 </w:t>
      </w:r>
      <w:proofErr w:type="spell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повторится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Чертёжнику был дан для исполнения следующий алгоритм: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Повтори 5 </w:t>
      </w:r>
      <w:proofErr w:type="spell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</w:t>
      </w:r>
      <w:proofErr w:type="spellEnd"/>
      <w:proofErr w:type="gramEnd"/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Сместиться на (0, 1) Сместиться на (−1, 4) Сместиться на (3, −6) Конец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Координаты точки, с которой Чертёжник начинал движение, (4, 0). Каковы координаты точки, в которой он оказался?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(15, −6)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(14, −5)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(13, −4)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(12, −3)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Агент 007, передавая важные сведения своему напарнику, закодировал сообщение придуманным шифром. В сообщении присутствуют только буквы из приведённого фрагмента кодовой таблицы.</w:t>
      </w:r>
    </w:p>
    <w:tbl>
      <w:tblPr>
        <w:tblW w:w="4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1005"/>
      </w:tblGrid>
      <w:tr w:rsidR="00F96719" w:rsidRPr="00F96719" w:rsidTr="00F96719">
        <w:trPr>
          <w:trHeight w:val="97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96719" w:rsidRPr="00F96719" w:rsidTr="00F96719">
        <w:trPr>
          <w:trHeight w:val="1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€ £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£ £ €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£ £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£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£ € £</w:t>
            </w:r>
          </w:p>
        </w:tc>
      </w:tr>
    </w:tbl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Определите, какое сообщение закодировано в строчке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£ £ £ € € £ £ £ €.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запишите последовательность букв без запятых и других знаков препинания.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программе «:=» обозначает оператор присваивания, знаки «+»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-», «*» и «/» — 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a после выполнения алгоритма: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1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24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n–v*4</w:t>
      </w:r>
    </w:p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= v*2–n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целое число — значение переменной n.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значение переменной s, полученное в результате работы следующей программы. Те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ограммы приведён на трёх языках программирования.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854"/>
        <w:gridCol w:w="1431"/>
      </w:tblGrid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</w:t>
            </w: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s, k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50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k от 0 до 8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s - 4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вывод</w:t>
            </w: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DIM k, s AS INTEGER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50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FOR </w:t>
            </w: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= 0 TO 8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= s - 4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PRINT s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s,k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 integer;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Begin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50;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:= 0 to 8 do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 := s - 4;</w:t>
            </w:r>
          </w:p>
          <w:p w:rsidR="00F96719" w:rsidRPr="00F96719" w:rsidRDefault="00F96719" w:rsidP="00F9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writeln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(s);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6719" w:rsidRDefault="00F9671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таблице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хранятся данные о количестве детских праздников, которые проводило кафе за последний год (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[1] — количество детских праздников в январе,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Dat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 — количество праздников в феврале и т. д.). Определите, что будет напечатано в результате выполнения следующего алгоритма, записанного на трёх алгоритмических языках.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845"/>
      </w:tblGrid>
      <w:tr w:rsidR="00F96719" w:rsidRPr="00F96719" w:rsidTr="00A3035B">
        <w:trPr>
          <w:trHeight w:val="235"/>
        </w:trPr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</w:tr>
      <w:tr w:rsidR="00F96719" w:rsidRPr="00F96719" w:rsidTr="00A3035B">
        <w:trPr>
          <w:trHeight w:val="4840"/>
        </w:trPr>
        <w:tc>
          <w:tcPr>
            <w:tcW w:w="2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целтаб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[1:12]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цел к, m,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 := 2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 :=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[3] := 6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 :=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[5] :=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 := 2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[7] :=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 := 7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[9] :=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[10] :=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[11] :=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[12] := 7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month:=1; m :=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к от 8 до 12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[к] &gt; m то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m:=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[k]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proofErr w:type="gram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k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вывод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DIM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(12) AS INTEGER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[1] = 2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[2] 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[3] = 6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[4] 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[5] 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[6] = 2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[7] 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[8] = 7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[9] 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[10] = 3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[11] = 8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[12] = 7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month = 1: m =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(1)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FOR k = 8 TO 12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IF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 &gt; m THEN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F96719" w:rsidRPr="00F96719" w:rsidRDefault="00F96719" w:rsidP="00F96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month = k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END IF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NEXT k</w:t>
            </w:r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PRINT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</w:p>
          <w:p w:rsidR="00F96719" w:rsidRPr="00F96719" w:rsidRDefault="00F96719" w:rsidP="00F96719">
            <w:pPr>
              <w:spacing w:after="0" w:line="240" w:lineRule="auto"/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END</w:t>
            </w:r>
          </w:p>
        </w:tc>
      </w:tr>
    </w:tbl>
    <w:p w:rsidR="00A3035B" w:rsidRDefault="00F96719" w:rsidP="00A3035B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11. </w:t>
      </w:r>
      <w:r w:rsidR="00A3035B"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рисунке изображена схема соединений, связывающих пункты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В, С, D, Е, F. По каждому соединению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пункт F?</w:t>
      </w:r>
    </w:p>
    <w:p w:rsidR="00F96719" w:rsidRPr="00F96719" w:rsidRDefault="00A3035B" w:rsidP="00A3035B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FCB9C5" wp14:editId="4A6F7862">
            <wp:extent cx="2062480" cy="1148080"/>
            <wp:effectExtent l="0" t="0" r="0" b="0"/>
            <wp:docPr id="1" name="Рисунок 1" descr="https://inf-oge.sdamgia.ru/get_file?id=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8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табличной форме представлены сведения о результатах некоторых участников Кубка мира по биатлону: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4"/>
        <w:gridCol w:w="1094"/>
        <w:gridCol w:w="1619"/>
        <w:gridCol w:w="711"/>
      </w:tblGrid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Фуркад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Свендсен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Фуркад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Шипулин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Бёф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У. Э.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Бьорндален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Бё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Маковеев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</w:t>
            </w:r>
          </w:p>
        </w:tc>
      </w:tr>
      <w:tr w:rsidR="00F96719" w:rsidTr="00F96719"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Гараничев</w:t>
            </w:r>
            <w:proofErr w:type="spellEnd"/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</w:tbl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записей в данном фрагменте удовлетворяет условию</w:t>
      </w:r>
    </w:p>
    <w:p w:rsidR="00F96719" w:rsidRDefault="00F96719" w:rsidP="00F96719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(Страна = «Норвегия»)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(Очки &lt; 1000)?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ответе укажите одно число — искомое количество записей.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Переведите число 147 из десятичной системы счисления в двоичную систему счисления. Сколько 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единиц содержит полученное число? В ответе укажите одно число — количество единиц.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исполнителя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Квадратор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которым присвоены номера: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возведи в квадрат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прибавь 3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возводит число на экране во вторую степень, вторая — прибавляет к числу 3.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алгоритм получения из числа 2 числа 55, содержащий не более 5 команд. В ответе запишите только номера команд.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22122 – это алгоритм:</w:t>
      </w:r>
      <w:proofErr w:type="gramEnd"/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F967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преобразует число 2 в 70).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алгоритмов более одного, то запишите любой из них.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размером 160 Кбайт передаётся через некоторое соединение со скоростью 2048 бит в секунду. Определите размер файла (в Кбайт), который можно передать за то же время через другое соединение со скоростью 768 бит в секунду. В ответе укажите одно число — размер файла в Кбайт. Единицы измерения писать не нужно.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Некоторый алгоритм из одной цепочки символов получает новую цепочку следующим образом. 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вычисляется длина исходной цепочки символов; если она нечётна, то удаляется первый символ цепочки, а если чётна, то в середину цепочки добавляется символ А. В полученной цепочке символов каждая буква заменяется буквой, следующей за ней в русском алфавите (А — на Б, Б — на В и т. д., а Я — на А).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Получившаяся таким образом цепочка является результатом работы алгоритма.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исходной была цепочка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РУКА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СФБЛБ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исходной была цепочка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СОН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результатом работы алгоритма будет цепочка </w:t>
      </w:r>
      <w:proofErr w:type="gram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цепочка символов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БРА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цепочка символов получится, если к данной цепочке применить описанный алгоритм дважды (т. е. применить алгоритм к данной цепочке, а затем к результату вновь применить алгоритм)? Русский алфавит: АБВГДЕЁЖЗИЙКЛМНОПРСТУФХЦЧШЩЪЫЬЭЮЯ.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math.doc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находящемуся на сервере </w:t>
      </w: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obr.ru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осуществляется по протоколу </w:t>
      </w:r>
      <w:proofErr w:type="spellStart"/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Фрагменты адреса файла закодированы буквами от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A)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obr</w:t>
      </w:r>
      <w:proofErr w:type="spellEnd"/>
      <w:r w:rsidR="00A3035B" w:rsidRPr="00A3035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/</w:t>
      </w:r>
      <w:r w:rsidR="00A3035B" w:rsidRPr="00A3035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A3035B" w:rsidRPr="00A3035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B) .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="00A3035B" w:rsidRPr="00A3035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A3035B" w:rsidRPr="00A3035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 .doc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A303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math</w:t>
      </w:r>
      <w:proofErr w:type="spellEnd"/>
      <w:r w:rsidR="00A303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A303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spell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</w:t>
      </w:r>
      <w:proofErr w:type="spellEnd"/>
    </w:p>
    <w:p w:rsidR="00A3035B" w:rsidRDefault="00A3035B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таблице приведены запросы к поисковому серверу. Для каждого запроса указан его код — соответствующая буква от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«|», а для логической операции «И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829"/>
      </w:tblGrid>
      <w:tr w:rsidR="00F96719" w:rsidTr="00A3035B">
        <w:trPr>
          <w:jc w:val="center"/>
        </w:trPr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F96719" w:rsidTr="00A3035B">
        <w:trPr>
          <w:jc w:val="center"/>
        </w:trPr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|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Пентхаус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| Дом</w:t>
            </w:r>
          </w:p>
        </w:tc>
      </w:tr>
      <w:tr w:rsidR="00F96719" w:rsidTr="00A3035B">
        <w:trPr>
          <w:jc w:val="center"/>
        </w:trPr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&amp; Дом</w:t>
            </w:r>
          </w:p>
        </w:tc>
      </w:tr>
      <w:tr w:rsidR="00F96719" w:rsidTr="00A3035B">
        <w:trPr>
          <w:jc w:val="center"/>
        </w:trPr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| Дом</w:t>
            </w:r>
          </w:p>
        </w:tc>
      </w:tr>
      <w:tr w:rsidR="00F96719" w:rsidTr="00A3035B">
        <w:trPr>
          <w:jc w:val="center"/>
        </w:trPr>
        <w:tc>
          <w:tcPr>
            <w:tcW w:w="0" w:type="auto"/>
            <w:vAlign w:val="center"/>
          </w:tcPr>
          <w:p w:rsidR="00F96719" w:rsidRPr="00F96719" w:rsidRDefault="00F96719" w:rsidP="00F967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:rsidR="00F96719" w:rsidRPr="00F96719" w:rsidRDefault="00F96719" w:rsidP="00F967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&amp; </w:t>
            </w:r>
            <w:proofErr w:type="spellStart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Пентхаус</w:t>
            </w:r>
            <w:proofErr w:type="spellEnd"/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&amp; Дом</w:t>
            </w:r>
          </w:p>
        </w:tc>
      </w:tr>
    </w:tbl>
    <w:p w:rsid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19. </w:t>
      </w: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электронную таблицу занесли численность населения городов разных стран. Ниже приведены первые пять строк таблицы: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1704"/>
        <w:gridCol w:w="2368"/>
        <w:gridCol w:w="883"/>
      </w:tblGrid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Асмун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Египет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Винер-</w:t>
            </w:r>
            <w:proofErr w:type="spellStart"/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Нойштадт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Люлебургаз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</w:tr>
      <w:tr w:rsidR="00F96719" w:rsidRPr="00F96719" w:rsidTr="00F967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Фёклабрук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719" w:rsidRPr="00F96719" w:rsidRDefault="00F96719" w:rsidP="00F967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967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Австрия</w:t>
            </w:r>
          </w:p>
        </w:tc>
      </w:tr>
    </w:tbl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столбце</w:t>
      </w:r>
      <w:proofErr w:type="gramStart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указано название города; в столбце В — численность населения (тыс. чел.); в столбце С — название страны. Всего в электронную таблицу были занесены данные по 1000 городам. Порядок записей в таблице произвольный.</w:t>
      </w:r>
    </w:p>
    <w:p w:rsidR="00F96719" w:rsidRPr="00F96719" w:rsidRDefault="00F96719" w:rsidP="00F967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Откройте файл с данной электронной таблицей. На основании данных, содержащихся в этой таблице, ответьте на два вопроса.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Сколько городов Белоруссии представлено в таблице? Ответ запишите в ячейку F2.</w:t>
      </w:r>
    </w:p>
    <w:p w:rsid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67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Какова средняя численность населения городов, количество жителей которых не превышает 100 тыс. человек? Ответ на этот вопрос с точностью не менее двух знаков после запятой (в тыс. чел.) запишите в ячейку F3 таблицы.</w:t>
      </w:r>
    </w:p>
    <w:p w:rsidR="00F96719" w:rsidRPr="00F96719" w:rsidRDefault="00F96719" w:rsidP="00F96719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column"/>
      </w:r>
    </w:p>
    <w:p w:rsidR="00F96719" w:rsidRDefault="00F96719" w:rsidP="00F96719">
      <w:pPr>
        <w:spacing w:after="0" w:line="240" w:lineRule="auto"/>
        <w:rPr>
          <w:rFonts w:ascii="Arial" w:hAnsi="Arial" w:cs="Arial"/>
          <w:sz w:val="20"/>
          <w:szCs w:val="20"/>
        </w:rPr>
        <w:sectPr w:rsidR="00F96719" w:rsidSect="00F96719"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  <w:r w:rsidRPr="00F9671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90F67AA" wp14:editId="4F08A618">
            <wp:extent cx="2571750" cy="3838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19" w:rsidRPr="00F96719" w:rsidRDefault="00F96719" w:rsidP="00F967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6719">
        <w:rPr>
          <w:rFonts w:ascii="Arial" w:hAnsi="Arial" w:cs="Arial"/>
          <w:sz w:val="20"/>
          <w:szCs w:val="20"/>
        </w:rPr>
        <w:lastRenderedPageBreak/>
        <w:br w:type="page"/>
      </w:r>
    </w:p>
    <w:p w:rsidR="00A3564A" w:rsidRPr="00F96719" w:rsidRDefault="00A3564A" w:rsidP="00F967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3564A" w:rsidRPr="00F96719" w:rsidSect="00F9671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9"/>
    <w:rsid w:val="006C7D63"/>
    <w:rsid w:val="00997EED"/>
    <w:rsid w:val="00A3035B"/>
    <w:rsid w:val="00A3564A"/>
    <w:rsid w:val="00F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719"/>
  </w:style>
  <w:style w:type="paragraph" w:styleId="a3">
    <w:name w:val="Normal (Web)"/>
    <w:basedOn w:val="a"/>
    <w:uiPriority w:val="99"/>
    <w:unhideWhenUsed/>
    <w:rsid w:val="00F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719"/>
  </w:style>
  <w:style w:type="paragraph" w:styleId="a3">
    <w:name w:val="Normal (Web)"/>
    <w:basedOn w:val="a"/>
    <w:uiPriority w:val="99"/>
    <w:unhideWhenUsed/>
    <w:rsid w:val="00F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7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0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34311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3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4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5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5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2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7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2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099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9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6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45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4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9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2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0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4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8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3</cp:revision>
  <cp:lastPrinted>2017-03-13T12:47:00Z</cp:lastPrinted>
  <dcterms:created xsi:type="dcterms:W3CDTF">2017-03-13T12:31:00Z</dcterms:created>
  <dcterms:modified xsi:type="dcterms:W3CDTF">2017-03-13T12:47:00Z</dcterms:modified>
</cp:coreProperties>
</file>