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32" w:rsidRDefault="00CB2132" w:rsidP="00CB21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физике 11 класс</w:t>
      </w:r>
    </w:p>
    <w:p w:rsidR="00CB2132" w:rsidRDefault="00CB2132" w:rsidP="00CB21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по физике составлена на основе государственного стандарта среднего (полного) общего образования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B2132"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деятельности по их разрешению. Подчеркнем, что 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ознакомление школьников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методами научно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 познания предполагается проводить при изучении всех разделов курса физики, а не только при изу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чении специального раздела «Физика и методы научного познания».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научным методом познания,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позволяющим получать объективные знания об окружающем мире.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Знание физических законов необходимо для изучения химии, биологии, физической геогра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фии, технологии, ОБЖ.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ходимым практически каждому человеку в современной жизни.</w:t>
      </w:r>
    </w:p>
    <w:p w:rsidR="00CB2132" w:rsidRPr="00CB2132" w:rsidRDefault="00CB2132" w:rsidP="00CB2132">
      <w:pPr>
        <w:shd w:val="clear" w:color="auto" w:fill="FFFFFF"/>
        <w:tabs>
          <w:tab w:val="left" w:pos="53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физики</w:t>
      </w:r>
      <w:r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физики в средних (полных) образовательных учреждениях на базовом уровне на</w:t>
      </w: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правлено на достижение следующих целей: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освоение </w:t>
      </w: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знаний </w:t>
      </w: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фундаментальных физических законах и принципах, лежащих в основе со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овладение умениями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наблюдения, планировать и выполнять эксперименты, выдви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гать гипотезы и строить модели, применять полученные знания по физике для объяснения разнооб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разных физических явлений и свойств веществ; практического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физических знаний; оценивать достоверность естественнонаучной информации.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воспитание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убежденности в возможности познания законов природы, использования дости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жений физики на благо развития человеческой цивилизации; необходимости сотрудничества в про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цессе совместного выполнения задач; уважительного отношения к мнению оппонента при обсужде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нии проблем естественнонаучного содержания; готовности к морально-этической оценке использова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ния научных достижений; чувства ответственности за защиту окружающей среды;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использование приобретенных знаний и умений 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для решения практических задач повсе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дневной жизни, обеспечения безопасности собственной жизни, рационального природопользования и охраны окружающей среды.</w:t>
      </w:r>
    </w:p>
    <w:p w:rsidR="00CB2132" w:rsidRPr="00CB2132" w:rsidRDefault="00D95284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</w:t>
      </w:r>
      <w:r w:rsidR="00CB2132"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еучебные</w:t>
      </w:r>
      <w:proofErr w:type="spellEnd"/>
      <w:r w:rsidR="00CB2132"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умения, навыки и способы деятельности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предусматрива</w:t>
      </w:r>
      <w:r w:rsidR="00D95284">
        <w:rPr>
          <w:rFonts w:ascii="Times New Roman" w:hAnsi="Times New Roman" w:cs="Times New Roman"/>
          <w:color w:val="000000"/>
          <w:sz w:val="24"/>
          <w:szCs w:val="24"/>
        </w:rPr>
        <w:t>ет формирование у школьников общ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>еучебных умений и навыков, универсальных способов деятельности и ключевых компетенций. Приоритетами для школь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ного курса физики на этапе среднего (полного) общего образования являются: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Познавательная деятельность: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естественнонаучных методов: на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блюдение, измерение, эксперимент, моделирование;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различать факты, гипотезы, причины, следствия, доказательства, зако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ны, теории;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приобретение опыта выдвижения гипотез для объяснения известных фактов и эксперимен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тальной проверки выдвигаемых гипотез.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Информационно-коммуникативная деятельность: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речью; способностью понимать точку зрения собе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седника и признавать право на иное мнение;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Рефлексивная деятельность: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учебной деятельности: постановка цели, планирование, определение оптимально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го соотношения цели и средств.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CB2132" w:rsidRPr="00CB2132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132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</w:t>
      </w:r>
      <w:r w:rsidR="004B50CB">
        <w:rPr>
          <w:rFonts w:ascii="Times New Roman" w:hAnsi="Times New Roman" w:cs="Times New Roman"/>
          <w:color w:val="000000"/>
          <w:sz w:val="24"/>
          <w:szCs w:val="24"/>
        </w:rPr>
        <w:t>оссийской Федера</w:t>
      </w:r>
      <w:r w:rsidR="004B50CB">
        <w:rPr>
          <w:rFonts w:ascii="Times New Roman" w:hAnsi="Times New Roman" w:cs="Times New Roman"/>
          <w:color w:val="000000"/>
          <w:sz w:val="24"/>
          <w:szCs w:val="24"/>
        </w:rPr>
        <w:softHyphen/>
        <w:t>ции отводит 102 часа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t xml:space="preserve"> для обязательного изучения физики на базовом уровне ступени среднего (пол</w:t>
      </w:r>
      <w:r w:rsidRPr="00CB2132">
        <w:rPr>
          <w:rFonts w:ascii="Times New Roman" w:hAnsi="Times New Roman" w:cs="Times New Roman"/>
          <w:color w:val="000000"/>
          <w:sz w:val="24"/>
          <w:szCs w:val="24"/>
        </w:rPr>
        <w:softHyphen/>
        <w:t>ного) об</w:t>
      </w:r>
      <w:r w:rsidR="004B50CB">
        <w:rPr>
          <w:rFonts w:ascii="Times New Roman" w:hAnsi="Times New Roman" w:cs="Times New Roman"/>
          <w:color w:val="000000"/>
          <w:sz w:val="24"/>
          <w:szCs w:val="24"/>
        </w:rPr>
        <w:t>щего образования из расчета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неделю.</w:t>
      </w:r>
    </w:p>
    <w:p w:rsidR="00CB2132" w:rsidRDefault="00CB2132" w:rsidP="00EB2843">
      <w:pPr>
        <w:rPr>
          <w:b/>
        </w:rPr>
      </w:pPr>
    </w:p>
    <w:p w:rsidR="00EB2843" w:rsidRPr="003D19D5" w:rsidRDefault="00EB2843" w:rsidP="00EB2843">
      <w:pPr>
        <w:rPr>
          <w:rFonts w:ascii="Times New Roman" w:hAnsi="Times New Roman" w:cs="Times New Roman"/>
          <w:b/>
          <w:sz w:val="24"/>
          <w:szCs w:val="24"/>
        </w:rPr>
      </w:pPr>
      <w:r w:rsidRPr="00DC085D">
        <w:rPr>
          <w:b/>
        </w:rPr>
        <w:t xml:space="preserve">2. </w:t>
      </w:r>
      <w:r w:rsidR="004B50CB">
        <w:rPr>
          <w:rFonts w:ascii="Times New Roman" w:hAnsi="Times New Roman" w:cs="Times New Roman"/>
          <w:b/>
          <w:sz w:val="24"/>
          <w:szCs w:val="24"/>
        </w:rPr>
        <w:t>Учебно-тематический план 11</w:t>
      </w:r>
      <w:r w:rsidRPr="003D19D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552"/>
        <w:gridCol w:w="1079"/>
        <w:gridCol w:w="1721"/>
      </w:tblGrid>
      <w:tr w:rsidR="00EB2843" w:rsidRPr="003D19D5" w:rsidTr="005C7150">
        <w:tc>
          <w:tcPr>
            <w:tcW w:w="817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1079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Практические виды занятий</w:t>
            </w: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tabs>
                <w:tab w:val="left" w:pos="255"/>
                <w:tab w:val="center" w:pos="1205"/>
              </w:tabs>
              <w:spacing w:after="0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3D19D5">
              <w:rPr>
                <w:rFonts w:eastAsia="Times New Roman"/>
                <w:bCs/>
                <w:sz w:val="24"/>
                <w:szCs w:val="24"/>
              </w:rPr>
              <w:t>Магнитное поле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17BC" w:rsidRPr="00CB2132" w:rsidRDefault="001D17BC" w:rsidP="001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взаимодействии токов,  магнитном поле, векторе магнитной индукции, линии магнитной индукции,</w:t>
            </w:r>
          </w:p>
          <w:p w:rsidR="001D17BC" w:rsidRPr="00CB2132" w:rsidRDefault="001D17BC" w:rsidP="001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модуля вектора магнитной индукции, силе Ампера,</w:t>
            </w:r>
          </w:p>
          <w:p w:rsidR="001D17BC" w:rsidRPr="00CB2132" w:rsidRDefault="001D17BC" w:rsidP="001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поля на движущийся заряд, сила Лоренца,</w:t>
            </w:r>
          </w:p>
          <w:p w:rsidR="00EB2843" w:rsidRPr="00CB2132" w:rsidRDefault="001D17BC" w:rsidP="001D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магнитных свойств вещества. Овладение умениями и навыками решения задач по теме «магнитное поле»</w:t>
            </w:r>
          </w:p>
        </w:tc>
        <w:tc>
          <w:tcPr>
            <w:tcW w:w="1079" w:type="dxa"/>
          </w:tcPr>
          <w:p w:rsidR="00EB2843" w:rsidRPr="004E55BC" w:rsidRDefault="004E55BC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21" w:type="dxa"/>
          </w:tcPr>
          <w:p w:rsidR="00EB2843" w:rsidRPr="004E55BC" w:rsidRDefault="004E55BC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BC">
              <w:rPr>
                <w:rFonts w:ascii="Times New Roman" w:hAnsi="Times New Roman" w:cs="Times New Roman"/>
                <w:sz w:val="24"/>
                <w:szCs w:val="24"/>
              </w:rPr>
              <w:t>Р.к. – 1 урок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явлении электромагнитной индукции, магнитном потоке,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индукционного тока, Правила Ленца,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вихревом электрическом поле, ЭДС индукции в движущихся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проводниках, </w:t>
            </w:r>
            <w:proofErr w:type="gramEnd"/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самоиндукции, индуктивности, 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энергии магнитного поля тока, электромагнитном поле.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решения задач на электромагнитную индукцию.</w:t>
            </w:r>
          </w:p>
        </w:tc>
        <w:tc>
          <w:tcPr>
            <w:tcW w:w="1079" w:type="dxa"/>
          </w:tcPr>
          <w:p w:rsidR="00EB2843" w:rsidRPr="004E55BC" w:rsidRDefault="004E55BC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E55B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4E5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5BC"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r w:rsidRPr="004E55BC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4E55B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21" w:type="dxa"/>
          </w:tcPr>
          <w:p w:rsidR="00EB2843" w:rsidRPr="003D19D5" w:rsidRDefault="004E55BC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BC">
              <w:rPr>
                <w:rFonts w:ascii="Times New Roman" w:hAnsi="Times New Roman" w:cs="Times New Roman"/>
                <w:sz w:val="24"/>
                <w:szCs w:val="24"/>
              </w:rPr>
              <w:t>Р.к. – 1 урок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3D19D5">
              <w:rPr>
                <w:rFonts w:eastAsia="Times New Roman"/>
                <w:sz w:val="24"/>
                <w:szCs w:val="24"/>
              </w:rPr>
              <w:t>Механические колебания</w:t>
            </w:r>
          </w:p>
          <w:p w:rsidR="00EB2843" w:rsidRPr="003D19D5" w:rsidRDefault="00EB2843" w:rsidP="00EB2843">
            <w:pPr>
              <w:pStyle w:val="a4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свободных и вынужденных колебаниях, условиях возникновения свободных колебаний,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математическим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маятнике, динамике колебательного движения,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колебаниях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фазе колебаниях,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превращении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при гармонических колебаниях,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колебаниях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резонансе. Овладение умениями решения задач на механические колебания.</w:t>
            </w:r>
          </w:p>
        </w:tc>
        <w:tc>
          <w:tcPr>
            <w:tcW w:w="1079" w:type="dxa"/>
          </w:tcPr>
          <w:p w:rsidR="00EB2843" w:rsidRPr="004E55BC" w:rsidRDefault="004E55BC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D19D5">
              <w:rPr>
                <w:rFonts w:eastAsia="Times New Roman"/>
                <w:bCs/>
                <w:sz w:val="24"/>
                <w:szCs w:val="24"/>
              </w:rPr>
              <w:t>Электромагнитные колебания</w:t>
            </w:r>
          </w:p>
          <w:p w:rsidR="00EB2843" w:rsidRPr="003D19D5" w:rsidRDefault="00EB2843" w:rsidP="00EB2843">
            <w:pPr>
              <w:pStyle w:val="a4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свободных и вынужденных электромагнитных колебаниях,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контуре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превращении энергии при электромагнитных колебаниях,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описывающем процесс в КК, периоде свободных электрических колебаний,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переменном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токе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сопротивлении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действующем значении силы тока и напряжения,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конденсаторе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в цепи переменного тока,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катушке индуктивности в цепи переменного тока,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резонансе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электрической цепи,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генераторе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на транзисторе, автоколебаниях. Овладение навыками решения задач на электромагнитные колебания.</w:t>
            </w:r>
          </w:p>
        </w:tc>
        <w:tc>
          <w:tcPr>
            <w:tcW w:w="1079" w:type="dxa"/>
          </w:tcPr>
          <w:p w:rsidR="00EB2843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1721" w:type="dxa"/>
          </w:tcPr>
          <w:p w:rsidR="00EB2843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 – 1 урок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генерировании электрической энергии, 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Трансформаторах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передачи и использовании электроэнергии</w:t>
            </w:r>
          </w:p>
        </w:tc>
        <w:tc>
          <w:tcPr>
            <w:tcW w:w="1079" w:type="dxa"/>
          </w:tcPr>
          <w:p w:rsidR="00EB2843" w:rsidRPr="00F77BF6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843" w:rsidRPr="00F77BF6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D19D5">
              <w:rPr>
                <w:rFonts w:eastAsia="Times New Roman"/>
                <w:bCs/>
                <w:sz w:val="24"/>
                <w:szCs w:val="24"/>
              </w:rPr>
              <w:t>Механические и электромагнитные волны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волновых явлениях,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волн, длине волны, скорости волны,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бегущей волны,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волне в среде,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звуковой волне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электромагнитной волне, экспериментальном обнаружении волн,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плотности потока электромагнитного излучения,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изобретении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радио АС Поповым,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радиосвязи, амплитудной модуляции,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детектировании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волн,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радиоволн, радиолокации,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понятии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о телевидении, развитии средств связи. Овладение умениями и навыками решения задач по  теме «Электромагнитные волны».</w:t>
            </w:r>
          </w:p>
        </w:tc>
        <w:tc>
          <w:tcPr>
            <w:tcW w:w="1079" w:type="dxa"/>
          </w:tcPr>
          <w:p w:rsidR="00EB2843" w:rsidRPr="003D19D5" w:rsidRDefault="00F77BF6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р.№ 2</w:t>
            </w:r>
          </w:p>
        </w:tc>
        <w:tc>
          <w:tcPr>
            <w:tcW w:w="1721" w:type="dxa"/>
          </w:tcPr>
          <w:p w:rsidR="00EB2843" w:rsidRPr="003D19D5" w:rsidRDefault="00F77BF6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F6">
              <w:rPr>
                <w:rFonts w:ascii="Times New Roman" w:hAnsi="Times New Roman" w:cs="Times New Roman"/>
                <w:sz w:val="24"/>
                <w:szCs w:val="24"/>
              </w:rPr>
              <w:t>Р.к- 3 урока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волны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развитии взглядов на природу света, скорости света,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Принципе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Гюйгенса, Законах отражения и преломления света,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полном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линзах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формуле тонкой линзы, увеличении линзы,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дисперсии света,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интерференции механических волн,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интерференции света,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дифракции механических и световых волн,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дифракционной решетке,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поперечности</w:t>
            </w:r>
            <w:proofErr w:type="spell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волн, поляризации света.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Овладение умением строить изображения в линзах, решать задачи на формулу тонкой линзы.</w:t>
            </w:r>
          </w:p>
        </w:tc>
        <w:tc>
          <w:tcPr>
            <w:tcW w:w="1079" w:type="dxa"/>
          </w:tcPr>
          <w:p w:rsidR="00EB2843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4,5,6,7</w:t>
            </w:r>
          </w:p>
          <w:p w:rsidR="00F77BF6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pStyle w:val="a4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D19D5">
              <w:rPr>
                <w:rFonts w:eastAsia="Times New Roman"/>
                <w:bCs/>
                <w:sz w:val="24"/>
                <w:szCs w:val="24"/>
              </w:rPr>
              <w:t>Элементы теории относительности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0A2FCF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законах электродинамики и принципе относительности, постулатах теории относительности, относительности одновременности,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следствиях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вытекающих из постулатов,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зависимости массы от скорости,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связи между массой и энергией.</w:t>
            </w:r>
          </w:p>
        </w:tc>
        <w:tc>
          <w:tcPr>
            <w:tcW w:w="1079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и спектры</w:t>
            </w:r>
          </w:p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843" w:rsidRPr="003D19D5" w:rsidRDefault="00B24C04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</w:t>
            </w:r>
            <w:r w:rsidRPr="00CB2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видах излучения,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спектров,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инфракрасном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и ультрафиолетовом излучениях, рентгеновских лучах.</w:t>
            </w:r>
          </w:p>
        </w:tc>
        <w:tc>
          <w:tcPr>
            <w:tcW w:w="1079" w:type="dxa"/>
          </w:tcPr>
          <w:p w:rsidR="00EB2843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21" w:type="dxa"/>
          </w:tcPr>
          <w:p w:rsidR="00EB2843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 – 1 урок</w:t>
            </w: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кванты</w:t>
            </w:r>
          </w:p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B2843" w:rsidRPr="003D19D5" w:rsidRDefault="00B24C04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зарождении квантовой теории, фотоэффекте,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Фотонах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фотоэффекта,</w:t>
            </w:r>
          </w:p>
          <w:p w:rsidR="005C7150" w:rsidRPr="00CB2132" w:rsidRDefault="005C7150" w:rsidP="005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давлении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света,</w:t>
            </w:r>
          </w:p>
          <w:p w:rsidR="00EB2843" w:rsidRPr="00CB2132" w:rsidRDefault="005C7150" w:rsidP="005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света.</w:t>
            </w:r>
          </w:p>
        </w:tc>
        <w:tc>
          <w:tcPr>
            <w:tcW w:w="1079" w:type="dxa"/>
          </w:tcPr>
          <w:p w:rsidR="00EB2843" w:rsidRPr="00F77BF6" w:rsidRDefault="00F77BF6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32" w:rsidRPr="003D19D5" w:rsidTr="001918D0">
        <w:trPr>
          <w:trHeight w:val="11548"/>
        </w:trPr>
        <w:tc>
          <w:tcPr>
            <w:tcW w:w="817" w:type="dxa"/>
          </w:tcPr>
          <w:p w:rsidR="00CB2132" w:rsidRPr="003D19D5" w:rsidRDefault="00CB2132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2132" w:rsidRPr="003D19D5" w:rsidRDefault="00CB2132" w:rsidP="005D2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Атомная физика. Физика атомного ядра</w:t>
            </w:r>
          </w:p>
          <w:p w:rsidR="00CB2132" w:rsidRPr="003D19D5" w:rsidRDefault="00CB2132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132" w:rsidRPr="003D19D5" w:rsidRDefault="00CB2132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2132" w:rsidRPr="003D19D5" w:rsidRDefault="00CB2132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B2132" w:rsidRPr="00CB2132" w:rsidRDefault="00CB2132" w:rsidP="005D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атома, опытах Резерфорда,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квантовых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постулатах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Бора, модели атома водорода по Бору,</w:t>
            </w:r>
          </w:p>
          <w:p w:rsidR="00CB2132" w:rsidRPr="00CB2132" w:rsidRDefault="00CB2132" w:rsidP="005D2B7B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лазерах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регенерации элементарных частиц,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открытии радиоактивности, Альф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 бета-, гамма- излучениях,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радиоактивного распада,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изотопах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открытии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нейтрона, строении атомного ядра, ядерных силах,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энергии связи атомных ядер,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ядерных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реакциях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делении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ядер урана, цепных реакциях,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ядерном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реакторе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термоядерных </w:t>
            </w:r>
            <w:proofErr w:type="gramStart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реакциях</w:t>
            </w:r>
            <w:proofErr w:type="gramEnd"/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применении ядерной энергии, биологическом действии радиоактивных излучений, о </w:t>
            </w:r>
          </w:p>
          <w:p w:rsidR="00CB2132" w:rsidRPr="00CB2132" w:rsidRDefault="00CB2132" w:rsidP="005D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>трех этапах в развитии физики элементарных частиц, открытии позитрона и  античастицы. Овладение умениями и навыками решения задач по теме «Атом и атомное ядро».</w:t>
            </w:r>
          </w:p>
        </w:tc>
        <w:tc>
          <w:tcPr>
            <w:tcW w:w="1079" w:type="dxa"/>
          </w:tcPr>
          <w:p w:rsidR="00CB2132" w:rsidRPr="003D19D5" w:rsidRDefault="00CB2132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21" w:type="dxa"/>
          </w:tcPr>
          <w:p w:rsidR="00CB2132" w:rsidRPr="003D19D5" w:rsidRDefault="00CB2132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физики для объяснения мира и развития производительных сил общества </w:t>
            </w:r>
          </w:p>
        </w:tc>
        <w:tc>
          <w:tcPr>
            <w:tcW w:w="850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843" w:rsidRPr="00CB2132" w:rsidRDefault="00CB2132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</w:t>
            </w:r>
            <w:proofErr w:type="spellStart"/>
            <w:r w:rsidRPr="00CB2132">
              <w:rPr>
                <w:rFonts w:ascii="Times New Roman" w:hAnsi="Times New Roman" w:cs="Times New Roman"/>
                <w:bCs/>
                <w:sz w:val="24"/>
                <w:szCs w:val="24"/>
              </w:rPr>
              <w:t>начении</w:t>
            </w:r>
            <w:proofErr w:type="spellEnd"/>
            <w:r w:rsidRPr="00CB2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физики для объяснения мира и развития производительных сил общества</w:t>
            </w:r>
          </w:p>
        </w:tc>
        <w:tc>
          <w:tcPr>
            <w:tcW w:w="1079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43" w:rsidRPr="003D19D5" w:rsidTr="005C7150">
        <w:tc>
          <w:tcPr>
            <w:tcW w:w="817" w:type="dxa"/>
          </w:tcPr>
          <w:p w:rsidR="00EB2843" w:rsidRPr="003D19D5" w:rsidRDefault="00EB2843" w:rsidP="003D19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Вселенной</w:t>
            </w:r>
          </w:p>
          <w:p w:rsidR="00EB2843" w:rsidRPr="003D19D5" w:rsidRDefault="00EB2843" w:rsidP="00EB28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D1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EB2843" w:rsidRPr="00CB2132" w:rsidRDefault="00CB2132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B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представлений о строении Солнечной системы и Вселенной.</w:t>
            </w:r>
          </w:p>
        </w:tc>
        <w:tc>
          <w:tcPr>
            <w:tcW w:w="1079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843" w:rsidRPr="003D19D5" w:rsidRDefault="00EB2843" w:rsidP="00EB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843" w:rsidRDefault="00EB2843">
      <w:pPr>
        <w:rPr>
          <w:rFonts w:ascii="Times New Roman" w:hAnsi="Times New Roman" w:cs="Times New Roman"/>
          <w:sz w:val="24"/>
          <w:szCs w:val="24"/>
        </w:rPr>
      </w:pPr>
    </w:p>
    <w:p w:rsidR="00EB2843" w:rsidRPr="00CB2132" w:rsidRDefault="00CB2132">
      <w:pPr>
        <w:rPr>
          <w:rFonts w:ascii="Times New Roman" w:hAnsi="Times New Roman" w:cs="Times New Roman"/>
          <w:b/>
          <w:sz w:val="24"/>
          <w:szCs w:val="24"/>
        </w:rPr>
      </w:pPr>
      <w:r w:rsidRPr="00CB21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1F92" w:rsidRPr="00CB2132">
        <w:rPr>
          <w:rFonts w:ascii="Times New Roman" w:hAnsi="Times New Roman" w:cs="Times New Roman"/>
          <w:b/>
          <w:sz w:val="24"/>
          <w:szCs w:val="24"/>
        </w:rPr>
        <w:t>Поурочное планирование.</w:t>
      </w:r>
    </w:p>
    <w:p w:rsidR="00EB2843" w:rsidRPr="003F448B" w:rsidRDefault="00EB28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207"/>
        <w:gridCol w:w="850"/>
        <w:gridCol w:w="2387"/>
        <w:gridCol w:w="1831"/>
      </w:tblGrid>
      <w:tr w:rsidR="003D12DA" w:rsidRPr="003F448B" w:rsidTr="003B5815">
        <w:tc>
          <w:tcPr>
            <w:tcW w:w="1296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207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по программе</w:t>
            </w:r>
          </w:p>
        </w:tc>
        <w:tc>
          <w:tcPr>
            <w:tcW w:w="2387" w:type="dxa"/>
          </w:tcPr>
          <w:p w:rsidR="003D12DA" w:rsidRPr="003F448B" w:rsidRDefault="003D12DA" w:rsidP="003D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регионального компонента</w:t>
            </w: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15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Магнитное поле. Магнитная индукция.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вектора магнитной индукции. Сила Ампера. </w:t>
            </w:r>
            <w:r w:rsidRPr="003F4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№1</w:t>
            </w: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4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«Наблюдение действия магнитного поля на ток»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№1</w:t>
            </w: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4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«Наблюдение действия магнитного поля на ток»</w:t>
            </w: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DB53AE" w:rsidP="007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силы</w:t>
            </w:r>
            <w:r w:rsidR="004A2C03" w:rsidRPr="003F448B">
              <w:rPr>
                <w:rFonts w:ascii="Times New Roman" w:hAnsi="Times New Roman" w:cs="Times New Roman"/>
                <w:sz w:val="24"/>
                <w:szCs w:val="24"/>
              </w:rPr>
              <w:t xml:space="preserve"> Ампера.  Решение задач.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 Лоренца.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сияние.</w:t>
            </w:r>
          </w:p>
        </w:tc>
      </w:tr>
      <w:tr w:rsidR="001918D0" w:rsidRPr="003F448B" w:rsidTr="007E4D6A">
        <w:tc>
          <w:tcPr>
            <w:tcW w:w="1296" w:type="dxa"/>
            <w:shd w:val="clear" w:color="auto" w:fill="DBE5F1" w:themeFill="accent1" w:themeFillTint="33"/>
          </w:tcPr>
          <w:p w:rsidR="001918D0" w:rsidRPr="003B5815" w:rsidRDefault="001918D0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«Движение заряженной частицы в</w:t>
            </w:r>
            <w:r w:rsidR="00DB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магнитном поле».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D0" w:rsidRPr="003F448B" w:rsidTr="007E4D6A">
        <w:tc>
          <w:tcPr>
            <w:tcW w:w="1296" w:type="dxa"/>
            <w:shd w:val="clear" w:color="auto" w:fill="DBE5F1" w:themeFill="accent1" w:themeFillTint="33"/>
          </w:tcPr>
          <w:p w:rsidR="001918D0" w:rsidRPr="003B5815" w:rsidRDefault="001918D0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D0" w:rsidRPr="003F448B" w:rsidTr="007E4D6A">
        <w:tc>
          <w:tcPr>
            <w:tcW w:w="1296" w:type="dxa"/>
            <w:shd w:val="clear" w:color="auto" w:fill="DBE5F1" w:themeFill="accent1" w:themeFillTint="33"/>
          </w:tcPr>
          <w:p w:rsidR="001918D0" w:rsidRPr="003B5815" w:rsidRDefault="001918D0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1918D0" w:rsidRPr="003F448B" w:rsidRDefault="00A21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1918D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заряженной частицы в магнитном поле».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4A2C03" w:rsidRPr="003F448B" w:rsidRDefault="004A2C03" w:rsidP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Открытие явления электромагнитной индукции. Магнитный поток.</w:t>
            </w:r>
          </w:p>
          <w:p w:rsidR="003D12DA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«Магнитное поле»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«Магнитное поле»</w:t>
            </w: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D0" w:rsidRPr="003F448B" w:rsidTr="007E4D6A">
        <w:tc>
          <w:tcPr>
            <w:tcW w:w="1296" w:type="dxa"/>
            <w:shd w:val="clear" w:color="auto" w:fill="DBE5F1" w:themeFill="accent1" w:themeFillTint="33"/>
          </w:tcPr>
          <w:p w:rsidR="001918D0" w:rsidRPr="003B5815" w:rsidRDefault="001918D0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918D0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</w:t>
            </w:r>
            <w:r w:rsidR="004A2C03" w:rsidRPr="003F448B">
              <w:rPr>
                <w:rFonts w:ascii="Times New Roman" w:hAnsi="Times New Roman" w:cs="Times New Roman"/>
                <w:sz w:val="24"/>
                <w:szCs w:val="24"/>
              </w:rPr>
              <w:t>равило  Ленца.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 №2</w:t>
            </w: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48B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 №2</w:t>
            </w: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48B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</w:t>
            </w:r>
            <w:proofErr w:type="gramStart"/>
            <w:r w:rsidRPr="003F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D0" w:rsidRPr="003F448B" w:rsidTr="007E4D6A">
        <w:tc>
          <w:tcPr>
            <w:tcW w:w="1296" w:type="dxa"/>
            <w:shd w:val="clear" w:color="auto" w:fill="DBE5F1" w:themeFill="accent1" w:themeFillTint="33"/>
          </w:tcPr>
          <w:p w:rsidR="001918D0" w:rsidRPr="003B5815" w:rsidRDefault="001918D0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в </w:t>
            </w:r>
            <w:r w:rsidR="005F4AC9">
              <w:rPr>
                <w:rFonts w:ascii="Times New Roman" w:hAnsi="Times New Roman" w:cs="Times New Roman"/>
                <w:sz w:val="24"/>
                <w:szCs w:val="24"/>
              </w:rPr>
              <w:t>движущихся проводниках.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918D0" w:rsidRDefault="005F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918D0" w:rsidRPr="003F448B" w:rsidRDefault="0019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Энергия магнитного  поля тока. Электромагнитное поле.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электромагнитного поля.</w:t>
            </w: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«Электромагнитная индукция»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№1 по теме «Магнитное поле. </w:t>
            </w:r>
            <w:r w:rsidRPr="003F4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№1 по теме «Магнитное поле. </w:t>
            </w:r>
            <w:r w:rsidRPr="003F4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колебания. Математический маятник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энергии при гармонических колебаниях.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88" w:rsidRPr="003F448B" w:rsidTr="007E4D6A">
        <w:tc>
          <w:tcPr>
            <w:tcW w:w="1296" w:type="dxa"/>
            <w:shd w:val="clear" w:color="auto" w:fill="DBE5F1" w:themeFill="accent1" w:themeFillTint="33"/>
          </w:tcPr>
          <w:p w:rsidR="00EE2188" w:rsidRPr="003B5815" w:rsidRDefault="00EE218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EE2188" w:rsidRPr="003F448B" w:rsidRDefault="00EE2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E2188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EE2188" w:rsidRPr="003F448B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E2188" w:rsidRPr="003F448B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C9" w:rsidRPr="003F448B" w:rsidTr="007E4D6A">
        <w:tc>
          <w:tcPr>
            <w:tcW w:w="1296" w:type="dxa"/>
            <w:shd w:val="clear" w:color="auto" w:fill="DBE5F1" w:themeFill="accent1" w:themeFillTint="33"/>
          </w:tcPr>
          <w:p w:rsidR="005F4AC9" w:rsidRPr="003B5815" w:rsidRDefault="005F4AC9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5F4AC9" w:rsidRPr="003F448B" w:rsidRDefault="005F4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 Механические колебания».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4AC9" w:rsidRDefault="005F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5F4AC9" w:rsidRPr="003F448B" w:rsidRDefault="005F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F4AC9" w:rsidRPr="003F448B" w:rsidRDefault="005F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7E4D6A">
        <w:tc>
          <w:tcPr>
            <w:tcW w:w="1296" w:type="dxa"/>
            <w:shd w:val="clear" w:color="auto" w:fill="DBE5F1" w:themeFill="accent1" w:themeFillTint="33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DBE5F1" w:themeFill="accent1" w:themeFillTint="33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 xml:space="preserve">Лабораторная работа №3  «Определение ускорения свободного </w:t>
            </w:r>
          </w:p>
          <w:p w:rsidR="003D12DA" w:rsidRPr="003F448B" w:rsidRDefault="004A2C03" w:rsidP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 при помощи маятника»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3F448B" w:rsidRPr="003F448B" w:rsidRDefault="003F448B" w:rsidP="003F448B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 xml:space="preserve">Лабораторная работа №3  «Определение ускорения свободного </w:t>
            </w:r>
          </w:p>
          <w:p w:rsidR="003D12DA" w:rsidRPr="003F448B" w:rsidRDefault="003F448B" w:rsidP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 при помощи маятника»</w:t>
            </w: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88" w:rsidRPr="003F448B" w:rsidTr="007E4D6A">
        <w:tc>
          <w:tcPr>
            <w:tcW w:w="1296" w:type="dxa"/>
            <w:shd w:val="clear" w:color="auto" w:fill="DBE5F1" w:themeFill="accent1" w:themeFillTint="33"/>
          </w:tcPr>
          <w:p w:rsidR="00EE2188" w:rsidRPr="003B5815" w:rsidRDefault="00EE218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07" w:type="dxa"/>
            <w:shd w:val="clear" w:color="auto" w:fill="DBE5F1" w:themeFill="accent1" w:themeFillTint="33"/>
          </w:tcPr>
          <w:p w:rsidR="00EE2188" w:rsidRPr="003F448B" w:rsidRDefault="00EE2188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Свободные и вынужденные электромагнитные колебания. С. р. № 2 « Механические колебания».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E2188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DBE5F1" w:themeFill="accent1" w:themeFillTint="33"/>
          </w:tcPr>
          <w:p w:rsidR="00EE2188" w:rsidRPr="003F448B" w:rsidRDefault="00EE2188" w:rsidP="003F448B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E2188" w:rsidRPr="003F448B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D12DA" w:rsidRPr="003F448B" w:rsidTr="003B5815">
        <w:tc>
          <w:tcPr>
            <w:tcW w:w="1296" w:type="dxa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D12DA" w:rsidRPr="003F448B" w:rsidRDefault="004A2C03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Колебательный контур. </w:t>
            </w: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энергии при электромагнитных колебаниях</w:t>
            </w:r>
            <w:proofErr w:type="gramStart"/>
            <w:r w:rsidR="007C4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88" w:rsidRPr="003F448B" w:rsidTr="003B5815">
        <w:tc>
          <w:tcPr>
            <w:tcW w:w="1296" w:type="dxa"/>
          </w:tcPr>
          <w:p w:rsidR="00EE2188" w:rsidRPr="003B5815" w:rsidRDefault="00EE218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E2188" w:rsidRPr="003F448B" w:rsidRDefault="00EE2188" w:rsidP="007C4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Уравнение, описывающее процессы в колебательном контуре. Формула Томсона.</w:t>
            </w:r>
          </w:p>
        </w:tc>
        <w:tc>
          <w:tcPr>
            <w:tcW w:w="850" w:type="dxa"/>
          </w:tcPr>
          <w:p w:rsidR="00EE2188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E2188" w:rsidRPr="003F448B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E2188" w:rsidRPr="003F448B" w:rsidRDefault="00EE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83" w:rsidRPr="003F448B" w:rsidTr="003B5815">
        <w:tc>
          <w:tcPr>
            <w:tcW w:w="1296" w:type="dxa"/>
          </w:tcPr>
          <w:p w:rsidR="009F2983" w:rsidRPr="003B5815" w:rsidRDefault="009F298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F2983" w:rsidRDefault="009F2983" w:rsidP="007C4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формулу Томсона    </w:t>
            </w:r>
          </w:p>
        </w:tc>
        <w:tc>
          <w:tcPr>
            <w:tcW w:w="850" w:type="dxa"/>
          </w:tcPr>
          <w:p w:rsidR="009F2983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3B5815">
        <w:tc>
          <w:tcPr>
            <w:tcW w:w="1296" w:type="dxa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D12DA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850" w:type="dxa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83" w:rsidRPr="003F448B" w:rsidTr="003B5815">
        <w:tc>
          <w:tcPr>
            <w:tcW w:w="1296" w:type="dxa"/>
          </w:tcPr>
          <w:p w:rsidR="009F2983" w:rsidRPr="003B5815" w:rsidRDefault="009F298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F2983" w:rsidRPr="003F448B" w:rsidRDefault="009F2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Активное, емкостное, индуктивное сопротивления в цепи переменного тока.</w:t>
            </w:r>
          </w:p>
        </w:tc>
        <w:tc>
          <w:tcPr>
            <w:tcW w:w="850" w:type="dxa"/>
          </w:tcPr>
          <w:p w:rsidR="009F2983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DA" w:rsidRPr="003F448B" w:rsidTr="003B5815">
        <w:tc>
          <w:tcPr>
            <w:tcW w:w="1296" w:type="dxa"/>
          </w:tcPr>
          <w:p w:rsidR="003D12DA" w:rsidRPr="003B5815" w:rsidRDefault="003D12DA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E5C75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</w:t>
            </w:r>
            <w:r w:rsidR="004A2C03" w:rsidRPr="003F448B">
              <w:rPr>
                <w:rFonts w:eastAsia="Times New Roman"/>
                <w:sz w:val="24"/>
                <w:szCs w:val="24"/>
              </w:rPr>
              <w:t>Свободные электромагнитные колебания»</w:t>
            </w:r>
          </w:p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2DA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D12DA" w:rsidRPr="003F448B" w:rsidRDefault="003D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83" w:rsidRPr="003F448B" w:rsidTr="003B5815">
        <w:tc>
          <w:tcPr>
            <w:tcW w:w="1296" w:type="dxa"/>
          </w:tcPr>
          <w:p w:rsidR="009F2983" w:rsidRPr="003B5815" w:rsidRDefault="009F298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F2983" w:rsidRPr="003F448B" w:rsidRDefault="009F298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850" w:type="dxa"/>
          </w:tcPr>
          <w:p w:rsidR="009F2983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Повторение, решение задач по теме «Механические и электромагнитные колебания»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Генерирование электрической энергии.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83" w:rsidRPr="003F448B" w:rsidTr="003B5815">
        <w:tc>
          <w:tcPr>
            <w:tcW w:w="1296" w:type="dxa"/>
          </w:tcPr>
          <w:p w:rsidR="009F2983" w:rsidRPr="003B5815" w:rsidRDefault="009F298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F2983" w:rsidRPr="003F448B" w:rsidRDefault="009F298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Трансформаторы.</w:t>
            </w:r>
          </w:p>
        </w:tc>
        <w:tc>
          <w:tcPr>
            <w:tcW w:w="850" w:type="dxa"/>
          </w:tcPr>
          <w:p w:rsidR="009F2983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F2983" w:rsidRPr="003F448B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F2983" w:rsidRDefault="009F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трансформаторов.</w:t>
            </w: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C402E" w:rsidRPr="003F448B" w:rsidRDefault="004A2C03" w:rsidP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Производство и использование электрической энергии.</w:t>
            </w:r>
            <w:r w:rsidR="0058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03" w:rsidRPr="007C402E" w:rsidRDefault="007C402E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7C402E" w:rsidRPr="003F448B" w:rsidRDefault="007C402E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E" w:rsidRPr="003F448B" w:rsidTr="003B5815">
        <w:tc>
          <w:tcPr>
            <w:tcW w:w="1296" w:type="dxa"/>
          </w:tcPr>
          <w:p w:rsidR="0058350E" w:rsidRPr="003B5815" w:rsidRDefault="0058350E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8350E" w:rsidRPr="003F448B" w:rsidRDefault="0058350E" w:rsidP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эффективное ее использование. С. р. №3 « Переменный электрический ток».</w:t>
            </w:r>
          </w:p>
        </w:tc>
        <w:tc>
          <w:tcPr>
            <w:tcW w:w="850" w:type="dxa"/>
          </w:tcPr>
          <w:p w:rsidR="0058350E" w:rsidRDefault="0058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58350E" w:rsidRDefault="0058350E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р. №3 « Переменный электрический ток»</w:t>
            </w:r>
          </w:p>
        </w:tc>
        <w:tc>
          <w:tcPr>
            <w:tcW w:w="1831" w:type="dxa"/>
          </w:tcPr>
          <w:p w:rsidR="0058350E" w:rsidRPr="003F448B" w:rsidRDefault="0058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Волновые явления.  Длина волны. Скорость волны.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E" w:rsidRPr="003F448B" w:rsidTr="003B5815">
        <w:tc>
          <w:tcPr>
            <w:tcW w:w="1296" w:type="dxa"/>
          </w:tcPr>
          <w:p w:rsidR="0058350E" w:rsidRPr="003B5815" w:rsidRDefault="0058350E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8350E" w:rsidRPr="003F448B" w:rsidRDefault="0058350E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Волны в среде.</w:t>
            </w:r>
          </w:p>
        </w:tc>
        <w:tc>
          <w:tcPr>
            <w:tcW w:w="850" w:type="dxa"/>
          </w:tcPr>
          <w:p w:rsidR="0058350E" w:rsidRDefault="0058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58350E" w:rsidRPr="003F448B" w:rsidRDefault="0058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8350E" w:rsidRPr="003F448B" w:rsidRDefault="0058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 Звуковые волны.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ультразвука и инфразвука </w:t>
            </w: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Излучение электромагнитных волн.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Pr="003F448B" w:rsidRDefault="008A6397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Изобретение радио А.С. Поповым.  Принцип радиосвязи.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E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Свойства электромагнитных волн. Радиоволны.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радиолокационная станция.</w:t>
            </w: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C402E" w:rsidRPr="007C402E" w:rsidRDefault="004A2C03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«Колебания и волны»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E5C75">
              <w:rPr>
                <w:bCs/>
                <w:sz w:val="24"/>
                <w:szCs w:val="24"/>
              </w:rPr>
              <w:t>Контрольная работа №2  по теме  «Колебания и волны»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 по теме  «Колебания и волны»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Развитие взглядов на природу света. Скорость света. Принцип Гюйгенса.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Pr="003F448B" w:rsidRDefault="008A6397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отражения света.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Pr="003F448B" w:rsidRDefault="008A6397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геометрической оптики.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E5C75">
              <w:rPr>
                <w:bCs/>
                <w:iCs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Линза.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Pr="003F448B" w:rsidRDefault="008A6397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Default="008A6397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тонкой линзы.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E5C75">
              <w:rPr>
                <w:rFonts w:eastAsia="Times New Roman"/>
                <w:bCs/>
                <w:sz w:val="24"/>
                <w:szCs w:val="24"/>
              </w:rPr>
              <w:t>Лабораторная работа №5 «Определение оптической силы и фокусного   расстояния собирающей линзы».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№5 «Определение оптической силы и фокусного   расстояния собирающей линзы».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Решение задач по теме « Законы геометрической оптики. Линзы»</w:t>
            </w:r>
            <w:r w:rsidR="00E009F3">
              <w:rPr>
                <w:rFonts w:eastAsia="Times New Roman"/>
                <w:sz w:val="24"/>
                <w:szCs w:val="24"/>
              </w:rPr>
              <w:t xml:space="preserve"> С.р. № 5 «Законы геометрической оптики»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E009F3" w:rsidRDefault="00E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F3">
              <w:rPr>
                <w:rFonts w:ascii="Times New Roman" w:eastAsia="Times New Roman" w:hAnsi="Times New Roman" w:cs="Times New Roman"/>
                <w:sz w:val="24"/>
                <w:szCs w:val="24"/>
              </w:rPr>
              <w:t>С.р. № 5 «Законы геометрической оптики»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Интерференция механических волн и света. Применения интерференция</w:t>
            </w:r>
          </w:p>
          <w:p w:rsidR="004A2C03" w:rsidRPr="003F448B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97" w:rsidRPr="003F448B" w:rsidTr="003B5815">
        <w:tc>
          <w:tcPr>
            <w:tcW w:w="1296" w:type="dxa"/>
          </w:tcPr>
          <w:p w:rsidR="008A6397" w:rsidRPr="003B5815" w:rsidRDefault="008A6397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A6397" w:rsidRPr="003F448B" w:rsidRDefault="008A6397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Интерференция света. Применение интерференции.</w:t>
            </w:r>
          </w:p>
        </w:tc>
        <w:tc>
          <w:tcPr>
            <w:tcW w:w="850" w:type="dxa"/>
          </w:tcPr>
          <w:p w:rsidR="008A6397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A6397" w:rsidRPr="003F448B" w:rsidRDefault="008A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Дифракция света</w:t>
            </w:r>
            <w:r w:rsidR="00E009F3">
              <w:rPr>
                <w:rFonts w:eastAsia="Times New Roman"/>
                <w:sz w:val="24"/>
                <w:szCs w:val="24"/>
              </w:rPr>
              <w:t>. Дифракционная решетка.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C" w:rsidRPr="003F448B" w:rsidTr="003B5815">
        <w:tc>
          <w:tcPr>
            <w:tcW w:w="1296" w:type="dxa"/>
          </w:tcPr>
          <w:p w:rsidR="00251FBC" w:rsidRPr="003B5815" w:rsidRDefault="00251FBC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51FBC" w:rsidRPr="003F448B" w:rsidRDefault="00251FBC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Дифракционная решетка. Решение задач.</w:t>
            </w:r>
          </w:p>
        </w:tc>
        <w:tc>
          <w:tcPr>
            <w:tcW w:w="850" w:type="dxa"/>
          </w:tcPr>
          <w:p w:rsidR="00251FBC" w:rsidRDefault="0025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251FBC" w:rsidRPr="003F448B" w:rsidRDefault="0025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51FBC" w:rsidRPr="003F448B" w:rsidRDefault="0025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4A2C0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E5C75">
              <w:rPr>
                <w:rFonts w:eastAsia="Times New Roman"/>
                <w:sz w:val="24"/>
                <w:szCs w:val="24"/>
              </w:rPr>
              <w:t>Лабораторная работа №6</w:t>
            </w:r>
            <w:r w:rsidRPr="003E5C75">
              <w:rPr>
                <w:rFonts w:eastAsia="Times New Roman"/>
                <w:sz w:val="24"/>
                <w:szCs w:val="24"/>
                <w:u w:val="single"/>
              </w:rPr>
              <w:t xml:space="preserve">  </w:t>
            </w:r>
            <w:r w:rsidRPr="003E5C75">
              <w:rPr>
                <w:rFonts w:eastAsia="Times New Roman"/>
                <w:sz w:val="24"/>
                <w:szCs w:val="24"/>
              </w:rPr>
              <w:t>«Наблюдение интерференции и дифракции света».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№6</w:t>
            </w:r>
            <w:r w:rsidRPr="003E5C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E5C75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интерференции и дифракции света».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 </w:t>
            </w:r>
            <w:r w:rsidRPr="003E5C75">
              <w:rPr>
                <w:sz w:val="24"/>
                <w:szCs w:val="24"/>
              </w:rPr>
              <w:t xml:space="preserve">Лабораторная работа №7 </w:t>
            </w:r>
            <w:r w:rsidRPr="003E5C75">
              <w:rPr>
                <w:bCs/>
                <w:sz w:val="24"/>
                <w:szCs w:val="24"/>
              </w:rPr>
              <w:t>«Измерение длины световой волны»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</w:t>
            </w:r>
            <w:r w:rsidRPr="003E5C75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длины световой волны»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Поляризация с</w:t>
            </w:r>
            <w:r w:rsidR="00E009F3">
              <w:rPr>
                <w:rFonts w:eastAsia="Times New Roman"/>
                <w:sz w:val="24"/>
                <w:szCs w:val="24"/>
              </w:rPr>
              <w:t>вета.  Решение задач по теме  «</w:t>
            </w:r>
            <w:r w:rsidRPr="003F448B">
              <w:rPr>
                <w:rFonts w:eastAsia="Times New Roman"/>
                <w:sz w:val="24"/>
                <w:szCs w:val="24"/>
              </w:rPr>
              <w:t>Оптика»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B3" w:rsidRPr="003F448B" w:rsidTr="003B5815">
        <w:tc>
          <w:tcPr>
            <w:tcW w:w="1296" w:type="dxa"/>
          </w:tcPr>
          <w:p w:rsidR="009C1EB3" w:rsidRPr="003B5815" w:rsidRDefault="009C1EB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C1EB3" w:rsidRPr="003F448B" w:rsidRDefault="009C1EB3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C1EB3">
              <w:rPr>
                <w:bCs/>
                <w:sz w:val="24"/>
                <w:szCs w:val="24"/>
              </w:rPr>
              <w:t>Контрольная работа №3 по теме «Оптика»</w:t>
            </w:r>
            <w:r w:rsidRPr="009C1EB3"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C1EB3" w:rsidRDefault="009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C1EB3" w:rsidRPr="003F448B" w:rsidRDefault="009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«Оптика»</w:t>
            </w:r>
            <w:r w:rsidRPr="009C1EB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9C1EB3" w:rsidRPr="003F448B" w:rsidRDefault="009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C" w:rsidRPr="003F448B" w:rsidTr="003B5815">
        <w:tc>
          <w:tcPr>
            <w:tcW w:w="1296" w:type="dxa"/>
          </w:tcPr>
          <w:p w:rsidR="00251FBC" w:rsidRPr="003B5815" w:rsidRDefault="00251FBC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51FBC" w:rsidRPr="004B50CB" w:rsidRDefault="004B50CB" w:rsidP="004A2C03">
            <w:pPr>
              <w:pStyle w:val="a4"/>
              <w:spacing w:after="0"/>
              <w:ind w:left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Законы электродинамики и принцип  относительности.</w:t>
            </w:r>
          </w:p>
        </w:tc>
        <w:tc>
          <w:tcPr>
            <w:tcW w:w="850" w:type="dxa"/>
          </w:tcPr>
          <w:p w:rsidR="00251FBC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251FBC" w:rsidRPr="009C1EB3" w:rsidRDefault="0025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251FBC" w:rsidRPr="003F448B" w:rsidRDefault="0025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Постулаты теории относительности. Релятивистская динамика.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B" w:rsidRPr="003F448B" w:rsidTr="003B5815">
        <w:tc>
          <w:tcPr>
            <w:tcW w:w="1296" w:type="dxa"/>
          </w:tcPr>
          <w:p w:rsidR="004B50CB" w:rsidRPr="003B5815" w:rsidRDefault="004B50C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B50CB" w:rsidRPr="003F448B" w:rsidRDefault="004B50CB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 Элементы теории относительности».</w:t>
            </w:r>
          </w:p>
        </w:tc>
        <w:tc>
          <w:tcPr>
            <w:tcW w:w="850" w:type="dxa"/>
          </w:tcPr>
          <w:p w:rsidR="004B50C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B50CB" w:rsidRPr="003F448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50CB" w:rsidRPr="003F448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Виды излучений. Источники света.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CB" w:rsidRPr="003F448B" w:rsidTr="003B5815">
        <w:tc>
          <w:tcPr>
            <w:tcW w:w="1296" w:type="dxa"/>
          </w:tcPr>
          <w:p w:rsidR="004B50CB" w:rsidRPr="003B5815" w:rsidRDefault="004B50C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B50CB" w:rsidRPr="003F448B" w:rsidRDefault="004B50C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Спектры и спектральные аппараты.</w:t>
            </w:r>
          </w:p>
        </w:tc>
        <w:tc>
          <w:tcPr>
            <w:tcW w:w="850" w:type="dxa"/>
          </w:tcPr>
          <w:p w:rsidR="004B50C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B50CB" w:rsidRPr="003F448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50CB" w:rsidRPr="003F448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>Виды спектров и спектральный анализ.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3E5C75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№8</w:t>
            </w:r>
            <w:r w:rsidR="003F448B" w:rsidRPr="003E5C75">
              <w:rPr>
                <w:rFonts w:eastAsia="Times New Roman"/>
                <w:sz w:val="24"/>
                <w:szCs w:val="24"/>
              </w:rPr>
              <w:t xml:space="preserve"> </w:t>
            </w:r>
            <w:r w:rsidR="003F448B" w:rsidRPr="003E5C75">
              <w:rPr>
                <w:rFonts w:eastAsia="Times New Roman"/>
                <w:bCs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Pr="003E5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E009F3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 w:rsidR="003F448B" w:rsidRPr="003F448B">
              <w:rPr>
                <w:sz w:val="24"/>
                <w:szCs w:val="24"/>
              </w:rPr>
              <w:t xml:space="preserve"> электромагнитных излучений.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E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излучений.</w:t>
            </w:r>
          </w:p>
        </w:tc>
      </w:tr>
      <w:tr w:rsidR="004B50CB" w:rsidRPr="003F448B" w:rsidTr="003B5815">
        <w:tc>
          <w:tcPr>
            <w:tcW w:w="1296" w:type="dxa"/>
          </w:tcPr>
          <w:p w:rsidR="004B50CB" w:rsidRPr="003B5815" w:rsidRDefault="004B50C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B50CB" w:rsidRDefault="004B50C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850" w:type="dxa"/>
          </w:tcPr>
          <w:p w:rsidR="004B50C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B50CB" w:rsidRPr="003F448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50CB" w:rsidRDefault="004B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68" w:rsidRPr="003F448B" w:rsidTr="003B5815">
        <w:tc>
          <w:tcPr>
            <w:tcW w:w="1296" w:type="dxa"/>
          </w:tcPr>
          <w:p w:rsidR="00D56C68" w:rsidRPr="003B5815" w:rsidRDefault="00D56C6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56C68" w:rsidRDefault="00D56C68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Фотоэффект.</w:t>
            </w:r>
          </w:p>
        </w:tc>
        <w:tc>
          <w:tcPr>
            <w:tcW w:w="850" w:type="dxa"/>
          </w:tcPr>
          <w:p w:rsidR="00D56C68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56C68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 xml:space="preserve"> </w:t>
            </w:r>
            <w:r w:rsidR="00D56C68">
              <w:rPr>
                <w:rFonts w:eastAsia="Times New Roman"/>
                <w:sz w:val="24"/>
                <w:szCs w:val="24"/>
              </w:rPr>
              <w:t>Теория фотоэффекта.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Фотоны.</w:t>
            </w:r>
            <w:r w:rsidR="00D56C68">
              <w:rPr>
                <w:rFonts w:eastAsia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F448B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F448B">
              <w:rPr>
                <w:sz w:val="24"/>
                <w:szCs w:val="24"/>
              </w:rPr>
              <w:t xml:space="preserve">Давление света. Химическое действие света. 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68" w:rsidRPr="003F448B" w:rsidTr="003B5815">
        <w:tc>
          <w:tcPr>
            <w:tcW w:w="1296" w:type="dxa"/>
          </w:tcPr>
          <w:p w:rsidR="00D56C68" w:rsidRPr="003B5815" w:rsidRDefault="00D56C6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56C68" w:rsidRPr="003F448B" w:rsidRDefault="00D56C68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«Световые кванты»</w:t>
            </w:r>
          </w:p>
        </w:tc>
        <w:tc>
          <w:tcPr>
            <w:tcW w:w="850" w:type="dxa"/>
          </w:tcPr>
          <w:p w:rsidR="00D56C68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03" w:rsidRPr="003F448B" w:rsidTr="003B5815">
        <w:tc>
          <w:tcPr>
            <w:tcW w:w="1296" w:type="dxa"/>
          </w:tcPr>
          <w:p w:rsidR="004A2C03" w:rsidRPr="003B5815" w:rsidRDefault="004A2C03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2C03" w:rsidRPr="003E5C75" w:rsidRDefault="003F448B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3E5C75">
              <w:rPr>
                <w:iCs/>
                <w:sz w:val="24"/>
                <w:szCs w:val="24"/>
              </w:rPr>
              <w:t>Контрольная работа №4 по теме «Световые кванты»</w:t>
            </w:r>
          </w:p>
        </w:tc>
        <w:tc>
          <w:tcPr>
            <w:tcW w:w="850" w:type="dxa"/>
          </w:tcPr>
          <w:p w:rsidR="004A2C03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4A2C03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№4 по теме «Световые кванты»</w:t>
            </w:r>
          </w:p>
        </w:tc>
        <w:tc>
          <w:tcPr>
            <w:tcW w:w="1831" w:type="dxa"/>
          </w:tcPr>
          <w:p w:rsidR="004A2C03" w:rsidRPr="003F448B" w:rsidRDefault="004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Лазеры.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D56C68" w:rsidRDefault="003F448B" w:rsidP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8B">
              <w:rPr>
                <w:rFonts w:ascii="Times New Roman" w:hAnsi="Times New Roman" w:cs="Times New Roman"/>
                <w:sz w:val="24"/>
                <w:szCs w:val="24"/>
              </w:rPr>
              <w:t>Методы регистрации элементарных частиц.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68" w:rsidRPr="003F448B" w:rsidTr="003B5815">
        <w:tc>
          <w:tcPr>
            <w:tcW w:w="1296" w:type="dxa"/>
          </w:tcPr>
          <w:p w:rsidR="00D56C68" w:rsidRPr="003B5815" w:rsidRDefault="00D56C6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56C68" w:rsidRPr="003F448B" w:rsidRDefault="00D56C68" w:rsidP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Виды радиоактивных излучений.</w:t>
            </w:r>
          </w:p>
        </w:tc>
        <w:tc>
          <w:tcPr>
            <w:tcW w:w="850" w:type="dxa"/>
          </w:tcPr>
          <w:p w:rsidR="00D56C68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sz w:val="24"/>
                <w:szCs w:val="24"/>
              </w:rPr>
              <w:t>Радиоактивные превращения. Закон радиоактивного распада. Период полураспада.  Изотопы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68" w:rsidRPr="003F448B" w:rsidTr="003B5815">
        <w:tc>
          <w:tcPr>
            <w:tcW w:w="1296" w:type="dxa"/>
          </w:tcPr>
          <w:p w:rsidR="00D56C68" w:rsidRPr="003B5815" w:rsidRDefault="00D56C68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56C68" w:rsidRPr="003F448B" w:rsidRDefault="00FA0A55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радиоактивного </w:t>
            </w:r>
            <w:r>
              <w:rPr>
                <w:sz w:val="24"/>
                <w:szCs w:val="24"/>
              </w:rPr>
              <w:lastRenderedPageBreak/>
              <w:t>распада. Решение задач.</w:t>
            </w:r>
          </w:p>
        </w:tc>
        <w:tc>
          <w:tcPr>
            <w:tcW w:w="850" w:type="dxa"/>
          </w:tcPr>
          <w:p w:rsidR="00D56C68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56C68" w:rsidRPr="003F448B" w:rsidRDefault="00D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55" w:rsidRPr="003F448B" w:rsidTr="003B5815">
        <w:tc>
          <w:tcPr>
            <w:tcW w:w="1296" w:type="dxa"/>
          </w:tcPr>
          <w:p w:rsidR="00FA0A55" w:rsidRPr="003B5815" w:rsidRDefault="00FA0A55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A0A55" w:rsidRDefault="00FA0A55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Изотопы. Применение радиоактивных изотопов.</w:t>
            </w:r>
          </w:p>
        </w:tc>
        <w:tc>
          <w:tcPr>
            <w:tcW w:w="850" w:type="dxa"/>
          </w:tcPr>
          <w:p w:rsidR="00FA0A55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FA0A55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Открытие нейтрона. </w:t>
            </w:r>
            <w:r w:rsidR="003F448B" w:rsidRPr="003F448B">
              <w:rPr>
                <w:sz w:val="24"/>
                <w:szCs w:val="24"/>
              </w:rPr>
              <w:t>Строение атомного ядра.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55" w:rsidRPr="003F448B" w:rsidTr="003B5815">
        <w:tc>
          <w:tcPr>
            <w:tcW w:w="1296" w:type="dxa"/>
          </w:tcPr>
          <w:p w:rsidR="00FA0A55" w:rsidRPr="003B5815" w:rsidRDefault="00FA0A55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A0A55" w:rsidRPr="003F448B" w:rsidRDefault="00FA0A55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связи атомного ядра. Решение задач.</w:t>
            </w:r>
          </w:p>
        </w:tc>
        <w:tc>
          <w:tcPr>
            <w:tcW w:w="850" w:type="dxa"/>
          </w:tcPr>
          <w:p w:rsidR="00FA0A55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 xml:space="preserve">Ядерные реакции. </w:t>
            </w:r>
            <w:r w:rsidR="00FA0A55">
              <w:rPr>
                <w:rFonts w:eastAsia="Times New Roman"/>
                <w:sz w:val="24"/>
                <w:szCs w:val="24"/>
              </w:rPr>
              <w:t xml:space="preserve">Энергетический выход ядерных </w:t>
            </w:r>
            <w:r w:rsidR="00FC7D56"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55" w:rsidRPr="003F448B" w:rsidTr="003B5815">
        <w:tc>
          <w:tcPr>
            <w:tcW w:w="1296" w:type="dxa"/>
          </w:tcPr>
          <w:p w:rsidR="00FA0A55" w:rsidRPr="003B5815" w:rsidRDefault="00FA0A55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A0A55" w:rsidRPr="003F448B" w:rsidRDefault="00FA0A55" w:rsidP="004A2C03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Деление ядер урана. Цепные ядерные реакции. Ядерный реактор.</w:t>
            </w:r>
          </w:p>
        </w:tc>
        <w:tc>
          <w:tcPr>
            <w:tcW w:w="850" w:type="dxa"/>
          </w:tcPr>
          <w:p w:rsidR="00FA0A55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A0A55" w:rsidRPr="003F448B" w:rsidRDefault="00FA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sz w:val="24"/>
                <w:szCs w:val="24"/>
              </w:rPr>
              <w:t>Термоядерные реакции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sz w:val="24"/>
                <w:szCs w:val="24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56" w:rsidRPr="003F448B" w:rsidTr="003B5815">
        <w:tc>
          <w:tcPr>
            <w:tcW w:w="1296" w:type="dxa"/>
          </w:tcPr>
          <w:p w:rsidR="00FC7D56" w:rsidRPr="003B5815" w:rsidRDefault="00FC7D56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C7D56" w:rsidRPr="003F448B" w:rsidRDefault="00FC7D56" w:rsidP="004A2C0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решение задач по теме « Атомная физика и физика атомного ядра».</w:t>
            </w:r>
          </w:p>
        </w:tc>
        <w:tc>
          <w:tcPr>
            <w:tcW w:w="850" w:type="dxa"/>
          </w:tcPr>
          <w:p w:rsidR="00FC7D56" w:rsidRDefault="00F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C7D56" w:rsidRPr="003F448B" w:rsidRDefault="00F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7D56" w:rsidRPr="003F448B" w:rsidRDefault="00F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E5C75" w:rsidRDefault="003F448B" w:rsidP="004A2C03">
            <w:pPr>
              <w:pStyle w:val="a4"/>
              <w:spacing w:after="0"/>
              <w:ind w:left="0"/>
              <w:rPr>
                <w:iCs/>
                <w:sz w:val="24"/>
                <w:szCs w:val="24"/>
                <w:u w:val="single"/>
              </w:rPr>
            </w:pPr>
            <w:r w:rsidRPr="003F448B">
              <w:rPr>
                <w:b/>
                <w:bCs/>
                <w:sz w:val="24"/>
                <w:szCs w:val="24"/>
              </w:rPr>
              <w:t xml:space="preserve"> </w:t>
            </w:r>
            <w:r w:rsidRPr="003E5C75">
              <w:rPr>
                <w:bCs/>
                <w:sz w:val="24"/>
                <w:szCs w:val="24"/>
              </w:rPr>
              <w:t>Контрольная работа №5 по теме «Атомная физика и физика  атомного ядра»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 по теме «Атомная физика и физика  атомного ядра»</w:t>
            </w: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Физика элементарных частиц.  Единая физическая картина мира.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Строение солнечной системы. Система «Земля-Луна».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 xml:space="preserve"> Общие сведения о Солнце. Источники энергии и внутренне строение Солнца.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8B" w:rsidRPr="003F448B" w:rsidTr="003B5815">
        <w:tc>
          <w:tcPr>
            <w:tcW w:w="1296" w:type="dxa"/>
          </w:tcPr>
          <w:p w:rsidR="003F448B" w:rsidRPr="003B5815" w:rsidRDefault="003F448B" w:rsidP="003B58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F448B" w:rsidRPr="003F448B" w:rsidRDefault="003F448B" w:rsidP="004A2C03">
            <w:pPr>
              <w:pStyle w:val="a4"/>
              <w:spacing w:after="0"/>
              <w:ind w:left="0"/>
              <w:rPr>
                <w:b/>
                <w:iCs/>
                <w:sz w:val="24"/>
                <w:szCs w:val="24"/>
                <w:u w:val="single"/>
              </w:rPr>
            </w:pPr>
            <w:r w:rsidRPr="003F448B">
              <w:rPr>
                <w:rFonts w:eastAsia="Times New Roman"/>
                <w:sz w:val="24"/>
                <w:szCs w:val="24"/>
              </w:rPr>
              <w:t>Наша  Галактика. Происхождение и эволюция  галактик и звезд</w:t>
            </w:r>
            <w:r w:rsidR="004E55B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448B" w:rsidRPr="003F448B" w:rsidRDefault="003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F448B" w:rsidRPr="003F448B" w:rsidRDefault="003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F1" w:rsidRDefault="00B75FF1">
      <w:pPr>
        <w:rPr>
          <w:rFonts w:ascii="Times New Roman" w:hAnsi="Times New Roman" w:cs="Times New Roman"/>
          <w:sz w:val="24"/>
          <w:szCs w:val="24"/>
        </w:rPr>
      </w:pPr>
    </w:p>
    <w:p w:rsidR="00CB2132" w:rsidRDefault="00CB2132">
      <w:pPr>
        <w:rPr>
          <w:rFonts w:ascii="Times New Roman" w:hAnsi="Times New Roman" w:cs="Times New Roman"/>
          <w:sz w:val="24"/>
          <w:szCs w:val="24"/>
        </w:rPr>
      </w:pPr>
    </w:p>
    <w:p w:rsidR="00CB2132" w:rsidRPr="00C42765" w:rsidRDefault="00C42765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B2132"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физики ученик должен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смысл понятий: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  <w:proofErr w:type="gramEnd"/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смысл физических величин: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softHyphen/>
        <w:t>ва, количество теплоты, элементарный электрический заряд;</w:t>
      </w:r>
      <w:proofErr w:type="gramEnd"/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2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смысл </w:t>
      </w: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физических </w:t>
      </w:r>
      <w:r w:rsidRPr="00C42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законов: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классической механики (всемирного тяготения, сохранения энер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softHyphen/>
        <w:t>гии, импульса), сохранения электрического заряда, термодинамики, электромагнитной индукции, фо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softHyphen/>
        <w:t>тоэффекта;</w:t>
      </w:r>
      <w:proofErr w:type="gramEnd"/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вклад российских и зарубежных ученых,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оказавших наибольшее влияние на развитие физики;</w:t>
      </w:r>
    </w:p>
    <w:p w:rsidR="00CB2132" w:rsidRPr="00C42765" w:rsidRDefault="00CB2132" w:rsidP="00CB2132">
      <w:pPr>
        <w:shd w:val="clear" w:color="auto" w:fill="FFFFFF"/>
        <w:tabs>
          <w:tab w:val="left" w:pos="202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описывать и объяснять физические явления и свойства тел: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движение небесных тел и ис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кусственных спутников Земли; свойства газов, жидкостей и твердых тел; электромагнитную индук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softHyphen/>
        <w:t>цию, распространение электромагнитных волн; волновые свойства света; излучение и поглощение света атомом; фотоэффект;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отличать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гипотезы от научных теорий;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делать выводы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на основе экспериментальных данных;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приводить примеры, показывающие, что: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воспринимать и на </w:t>
      </w:r>
      <w:r w:rsidRPr="00C42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основе </w:t>
      </w:r>
      <w:r w:rsidRPr="00C427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полученных знаний самостоятельно оценивать </w:t>
      </w:r>
      <w:r w:rsidRPr="00C42765">
        <w:rPr>
          <w:rFonts w:ascii="Times New Roman" w:hAnsi="Times New Roman" w:cs="Times New Roman"/>
          <w:color w:val="000000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4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дневной жизни </w:t>
      </w:r>
      <w:proofErr w:type="gramStart"/>
      <w:r w:rsidRPr="00C4276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427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B2132" w:rsidRPr="00C42765" w:rsidRDefault="00CB2132" w:rsidP="00CB21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color w:val="000000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CB2132" w:rsidRPr="00C42765" w:rsidRDefault="00CB2132" w:rsidP="00CB21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2765">
        <w:rPr>
          <w:rFonts w:ascii="Times New Roman" w:hAnsi="Times New Roman" w:cs="Times New Roman"/>
          <w:color w:val="000000"/>
          <w:sz w:val="24"/>
          <w:szCs w:val="24"/>
        </w:rPr>
        <w:t>рационального природопользования и защиты окружающей среды.</w:t>
      </w:r>
    </w:p>
    <w:p w:rsidR="00CB2132" w:rsidRPr="00C42765" w:rsidRDefault="00CB2132" w:rsidP="00C42765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27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Методическая литература:</w:t>
      </w:r>
    </w:p>
    <w:p w:rsidR="00CB2132" w:rsidRPr="00C42765" w:rsidRDefault="00CB2132" w:rsidP="00CB21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Мякишев</w:t>
      </w:r>
      <w:proofErr w:type="spellEnd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Г.Я. , </w:t>
      </w:r>
      <w:proofErr w:type="spellStart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Буховцев</w:t>
      </w:r>
      <w:proofErr w:type="spellEnd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Б.Б., «Физика-11» М., Просвещение </w:t>
      </w:r>
      <w:smartTag w:uri="urn:schemas-microsoft-com:office:smarttags" w:element="metricconverter">
        <w:smartTagPr>
          <w:attr w:name="ProductID" w:val="2005 г"/>
        </w:smartTagPr>
        <w:r w:rsidRPr="00C42765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2005 г</w:t>
        </w:r>
      </w:smartTag>
    </w:p>
    <w:p w:rsidR="00CB2132" w:rsidRPr="00C42765" w:rsidRDefault="00CB2132" w:rsidP="00CB21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Степанова Г.Н., Сборник задач по физике, М., Просвещение, </w:t>
      </w:r>
      <w:smartTag w:uri="urn:schemas-microsoft-com:office:smarttags" w:element="metricconverter">
        <w:smartTagPr>
          <w:attr w:name="ProductID" w:val="2003 г"/>
        </w:smartTagPr>
        <w:r w:rsidRPr="00C42765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2003 г</w:t>
        </w:r>
      </w:smartTag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B2132" w:rsidRPr="00C42765" w:rsidRDefault="00CB2132" w:rsidP="00C427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Рымкевич</w:t>
      </w:r>
      <w:proofErr w:type="spellEnd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А.П., Сборник задач по физике, М, Просвещение, 1994г</w:t>
      </w:r>
    </w:p>
    <w:p w:rsidR="00CB2132" w:rsidRPr="00C42765" w:rsidRDefault="00CB2132" w:rsidP="00CB21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Обликова</w:t>
      </w:r>
      <w:proofErr w:type="spellEnd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Н.М., Поурочные планы 11 класс, Волгоград, </w:t>
      </w:r>
      <w:smartTag w:uri="urn:schemas-microsoft-com:office:smarttags" w:element="metricconverter">
        <w:smartTagPr>
          <w:attr w:name="ProductID" w:val="2005 г"/>
        </w:smartTagPr>
        <w:r w:rsidRPr="00C42765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2005 г</w:t>
        </w:r>
      </w:smartTag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B2132" w:rsidRPr="00C42765" w:rsidRDefault="00CB2132" w:rsidP="00CB21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Марон Е.А</w:t>
      </w:r>
      <w:proofErr w:type="gramStart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.</w:t>
      </w:r>
      <w:proofErr w:type="gramEnd"/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Физика 10- 11 класс: дидактические материалы.- М.: Дрофа, 2006 год</w:t>
      </w:r>
    </w:p>
    <w:p w:rsidR="00CB2132" w:rsidRPr="00C42765" w:rsidRDefault="00CB2132" w:rsidP="00CB2132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2132" w:rsidRPr="00C42765" w:rsidRDefault="00CB2132" w:rsidP="00C42765">
      <w:pPr>
        <w:rPr>
          <w:rFonts w:ascii="Times New Roman" w:hAnsi="Times New Roman" w:cs="Times New Roman"/>
          <w:b/>
          <w:sz w:val="24"/>
          <w:szCs w:val="24"/>
        </w:rPr>
      </w:pPr>
      <w:r w:rsidRPr="00C42765">
        <w:rPr>
          <w:rFonts w:ascii="Times New Roman" w:hAnsi="Times New Roman" w:cs="Times New Roman"/>
          <w:b/>
          <w:sz w:val="24"/>
          <w:szCs w:val="24"/>
        </w:rPr>
        <w:t>Контрольно- измерительные материалы:</w:t>
      </w:r>
    </w:p>
    <w:p w:rsidR="00CB2132" w:rsidRPr="00C42765" w:rsidRDefault="00CB2132" w:rsidP="00CB21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 класс  </w:t>
      </w:r>
      <w:proofErr w:type="spellStart"/>
      <w:r w:rsidR="00C42765" w:rsidRPr="00C4276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C42765" w:rsidRPr="00C427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42765" w:rsidRPr="00C42765">
        <w:rPr>
          <w:rFonts w:ascii="Times New Roman" w:hAnsi="Times New Roman" w:cs="Times New Roman"/>
          <w:sz w:val="24"/>
          <w:szCs w:val="24"/>
        </w:rPr>
        <w:t>- 8</w:t>
      </w:r>
      <w:r w:rsidRPr="00C42765">
        <w:rPr>
          <w:rFonts w:ascii="Times New Roman" w:hAnsi="Times New Roman" w:cs="Times New Roman"/>
          <w:sz w:val="24"/>
          <w:szCs w:val="24"/>
        </w:rPr>
        <w:t>; к</w:t>
      </w:r>
      <w:r w:rsidR="00C42765" w:rsidRPr="00C42765">
        <w:rPr>
          <w:rFonts w:ascii="Times New Roman" w:hAnsi="Times New Roman" w:cs="Times New Roman"/>
          <w:sz w:val="24"/>
          <w:szCs w:val="24"/>
        </w:rPr>
        <w:t xml:space="preserve">.р-5; </w:t>
      </w:r>
      <w:proofErr w:type="spellStart"/>
      <w:r w:rsidR="00C42765" w:rsidRPr="00C42765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C42765" w:rsidRPr="00C42765">
        <w:rPr>
          <w:rFonts w:ascii="Times New Roman" w:hAnsi="Times New Roman" w:cs="Times New Roman"/>
          <w:sz w:val="24"/>
          <w:szCs w:val="24"/>
        </w:rPr>
        <w:t>- 5; р.к-7</w:t>
      </w:r>
      <w:r w:rsidRPr="00C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65">
        <w:rPr>
          <w:rFonts w:ascii="Times New Roman" w:hAnsi="Times New Roman" w:cs="Times New Roman"/>
          <w:sz w:val="24"/>
          <w:szCs w:val="24"/>
        </w:rPr>
        <w:t>ур</w:t>
      </w:r>
      <w:proofErr w:type="spellEnd"/>
    </w:p>
    <w:p w:rsidR="00CB2132" w:rsidRPr="003F448B" w:rsidRDefault="00CB2132">
      <w:pPr>
        <w:rPr>
          <w:rFonts w:ascii="Times New Roman" w:hAnsi="Times New Roman" w:cs="Times New Roman"/>
          <w:sz w:val="24"/>
          <w:szCs w:val="24"/>
        </w:rPr>
      </w:pPr>
    </w:p>
    <w:sectPr w:rsidR="00CB2132" w:rsidRPr="003F448B" w:rsidSect="00B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106"/>
    <w:multiLevelType w:val="hybridMultilevel"/>
    <w:tmpl w:val="F438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B20"/>
    <w:multiLevelType w:val="hybridMultilevel"/>
    <w:tmpl w:val="947C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F5D"/>
    <w:multiLevelType w:val="hybridMultilevel"/>
    <w:tmpl w:val="43602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19653D"/>
    <w:multiLevelType w:val="hybridMultilevel"/>
    <w:tmpl w:val="A432A388"/>
    <w:lvl w:ilvl="0" w:tplc="BA04C9D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810FE"/>
    <w:multiLevelType w:val="hybridMultilevel"/>
    <w:tmpl w:val="0F0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DA"/>
    <w:rsid w:val="00011AA9"/>
    <w:rsid w:val="00021EA6"/>
    <w:rsid w:val="00024F55"/>
    <w:rsid w:val="00026213"/>
    <w:rsid w:val="0002746F"/>
    <w:rsid w:val="00041474"/>
    <w:rsid w:val="00071AE0"/>
    <w:rsid w:val="00086A30"/>
    <w:rsid w:val="000A2FCF"/>
    <w:rsid w:val="000C0DE7"/>
    <w:rsid w:val="000F2BC6"/>
    <w:rsid w:val="00103BAF"/>
    <w:rsid w:val="00131A1A"/>
    <w:rsid w:val="00134032"/>
    <w:rsid w:val="00140BAF"/>
    <w:rsid w:val="001629A7"/>
    <w:rsid w:val="001918D0"/>
    <w:rsid w:val="001B68D3"/>
    <w:rsid w:val="001B68FA"/>
    <w:rsid w:val="001D17BC"/>
    <w:rsid w:val="001D336C"/>
    <w:rsid w:val="001D45CE"/>
    <w:rsid w:val="001D6616"/>
    <w:rsid w:val="001E7600"/>
    <w:rsid w:val="001F5F0F"/>
    <w:rsid w:val="002035F0"/>
    <w:rsid w:val="00222D76"/>
    <w:rsid w:val="00226145"/>
    <w:rsid w:val="00251FBC"/>
    <w:rsid w:val="00253707"/>
    <w:rsid w:val="0026634D"/>
    <w:rsid w:val="002919DF"/>
    <w:rsid w:val="002C090E"/>
    <w:rsid w:val="002C7657"/>
    <w:rsid w:val="002D7EC9"/>
    <w:rsid w:val="002F70D3"/>
    <w:rsid w:val="00300DFA"/>
    <w:rsid w:val="003052FF"/>
    <w:rsid w:val="003113F8"/>
    <w:rsid w:val="003202B0"/>
    <w:rsid w:val="003318DD"/>
    <w:rsid w:val="00340E88"/>
    <w:rsid w:val="00355C0C"/>
    <w:rsid w:val="0036543E"/>
    <w:rsid w:val="00384390"/>
    <w:rsid w:val="003B030D"/>
    <w:rsid w:val="003B5815"/>
    <w:rsid w:val="003D0596"/>
    <w:rsid w:val="003D12DA"/>
    <w:rsid w:val="003D19D5"/>
    <w:rsid w:val="003D746C"/>
    <w:rsid w:val="003E0E70"/>
    <w:rsid w:val="003E5C75"/>
    <w:rsid w:val="003F0C05"/>
    <w:rsid w:val="003F448B"/>
    <w:rsid w:val="00401838"/>
    <w:rsid w:val="004142C7"/>
    <w:rsid w:val="00451A42"/>
    <w:rsid w:val="00471F92"/>
    <w:rsid w:val="00480189"/>
    <w:rsid w:val="00482A48"/>
    <w:rsid w:val="00490C2F"/>
    <w:rsid w:val="004A2C03"/>
    <w:rsid w:val="004B50CB"/>
    <w:rsid w:val="004C599F"/>
    <w:rsid w:val="004D26B3"/>
    <w:rsid w:val="004D6567"/>
    <w:rsid w:val="004E55BC"/>
    <w:rsid w:val="00505C16"/>
    <w:rsid w:val="00510812"/>
    <w:rsid w:val="00534031"/>
    <w:rsid w:val="005451F1"/>
    <w:rsid w:val="0058350E"/>
    <w:rsid w:val="00590953"/>
    <w:rsid w:val="00592C5D"/>
    <w:rsid w:val="005C093B"/>
    <w:rsid w:val="005C3783"/>
    <w:rsid w:val="005C7150"/>
    <w:rsid w:val="005D2B7B"/>
    <w:rsid w:val="005D366A"/>
    <w:rsid w:val="005D568F"/>
    <w:rsid w:val="005F4AC9"/>
    <w:rsid w:val="005F6492"/>
    <w:rsid w:val="00602152"/>
    <w:rsid w:val="00641558"/>
    <w:rsid w:val="006435CC"/>
    <w:rsid w:val="00662F14"/>
    <w:rsid w:val="00683D0B"/>
    <w:rsid w:val="00696A92"/>
    <w:rsid w:val="006C10E5"/>
    <w:rsid w:val="006C3CDF"/>
    <w:rsid w:val="006C4449"/>
    <w:rsid w:val="006E2B74"/>
    <w:rsid w:val="006E693E"/>
    <w:rsid w:val="006F72F1"/>
    <w:rsid w:val="00701F14"/>
    <w:rsid w:val="0072163E"/>
    <w:rsid w:val="00722F69"/>
    <w:rsid w:val="007301EE"/>
    <w:rsid w:val="0074517A"/>
    <w:rsid w:val="007509BB"/>
    <w:rsid w:val="00755EF7"/>
    <w:rsid w:val="007579D9"/>
    <w:rsid w:val="00765E7A"/>
    <w:rsid w:val="00771B11"/>
    <w:rsid w:val="0078447D"/>
    <w:rsid w:val="007875FC"/>
    <w:rsid w:val="007922D5"/>
    <w:rsid w:val="0079723C"/>
    <w:rsid w:val="007A4806"/>
    <w:rsid w:val="007C402E"/>
    <w:rsid w:val="007D6FD3"/>
    <w:rsid w:val="007E4D6A"/>
    <w:rsid w:val="007F50CB"/>
    <w:rsid w:val="007F699C"/>
    <w:rsid w:val="00802504"/>
    <w:rsid w:val="008032C1"/>
    <w:rsid w:val="00804E4D"/>
    <w:rsid w:val="00807E15"/>
    <w:rsid w:val="00833D76"/>
    <w:rsid w:val="00836A1D"/>
    <w:rsid w:val="00853262"/>
    <w:rsid w:val="00857DD7"/>
    <w:rsid w:val="008A3400"/>
    <w:rsid w:val="008A6397"/>
    <w:rsid w:val="008B232E"/>
    <w:rsid w:val="008B7567"/>
    <w:rsid w:val="008C48B6"/>
    <w:rsid w:val="008C55CE"/>
    <w:rsid w:val="008D79DF"/>
    <w:rsid w:val="00905885"/>
    <w:rsid w:val="00933A07"/>
    <w:rsid w:val="009347CB"/>
    <w:rsid w:val="0095281B"/>
    <w:rsid w:val="009538C4"/>
    <w:rsid w:val="0098062A"/>
    <w:rsid w:val="009872B6"/>
    <w:rsid w:val="009879C0"/>
    <w:rsid w:val="00993E43"/>
    <w:rsid w:val="009C1EB3"/>
    <w:rsid w:val="009D3C9B"/>
    <w:rsid w:val="009F2983"/>
    <w:rsid w:val="00A203FE"/>
    <w:rsid w:val="00A21B6B"/>
    <w:rsid w:val="00A23944"/>
    <w:rsid w:val="00AA3206"/>
    <w:rsid w:val="00AC2847"/>
    <w:rsid w:val="00AE032E"/>
    <w:rsid w:val="00B24C04"/>
    <w:rsid w:val="00B539D6"/>
    <w:rsid w:val="00B659A7"/>
    <w:rsid w:val="00B75FF1"/>
    <w:rsid w:val="00B87B90"/>
    <w:rsid w:val="00BB3378"/>
    <w:rsid w:val="00BC0785"/>
    <w:rsid w:val="00BC0F49"/>
    <w:rsid w:val="00BD0A95"/>
    <w:rsid w:val="00BD1AA3"/>
    <w:rsid w:val="00BD5911"/>
    <w:rsid w:val="00C0148F"/>
    <w:rsid w:val="00C134D8"/>
    <w:rsid w:val="00C155A0"/>
    <w:rsid w:val="00C30012"/>
    <w:rsid w:val="00C42765"/>
    <w:rsid w:val="00C4278C"/>
    <w:rsid w:val="00C45C21"/>
    <w:rsid w:val="00C51457"/>
    <w:rsid w:val="00C81A0C"/>
    <w:rsid w:val="00CB2132"/>
    <w:rsid w:val="00CE2F98"/>
    <w:rsid w:val="00CF7EFE"/>
    <w:rsid w:val="00D14308"/>
    <w:rsid w:val="00D22C43"/>
    <w:rsid w:val="00D2792B"/>
    <w:rsid w:val="00D324BA"/>
    <w:rsid w:val="00D46401"/>
    <w:rsid w:val="00D54CC1"/>
    <w:rsid w:val="00D56C68"/>
    <w:rsid w:val="00D62B81"/>
    <w:rsid w:val="00D64E22"/>
    <w:rsid w:val="00D708B8"/>
    <w:rsid w:val="00D75E14"/>
    <w:rsid w:val="00D95284"/>
    <w:rsid w:val="00DB53AE"/>
    <w:rsid w:val="00DD1BB6"/>
    <w:rsid w:val="00DF35EB"/>
    <w:rsid w:val="00DF6F3B"/>
    <w:rsid w:val="00DF7645"/>
    <w:rsid w:val="00E009F3"/>
    <w:rsid w:val="00E16175"/>
    <w:rsid w:val="00E55CE9"/>
    <w:rsid w:val="00E62361"/>
    <w:rsid w:val="00E825D3"/>
    <w:rsid w:val="00EB2843"/>
    <w:rsid w:val="00ED47B4"/>
    <w:rsid w:val="00EE2188"/>
    <w:rsid w:val="00F00228"/>
    <w:rsid w:val="00F03EA0"/>
    <w:rsid w:val="00F33350"/>
    <w:rsid w:val="00F51054"/>
    <w:rsid w:val="00F72A2B"/>
    <w:rsid w:val="00F77BF6"/>
    <w:rsid w:val="00F832B7"/>
    <w:rsid w:val="00F859C5"/>
    <w:rsid w:val="00F95319"/>
    <w:rsid w:val="00FA0A55"/>
    <w:rsid w:val="00FB2574"/>
    <w:rsid w:val="00FC7D5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4A2C03"/>
    <w:pPr>
      <w:spacing w:after="120" w:line="240" w:lineRule="auto"/>
      <w:ind w:left="283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A2C03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link w:val="30"/>
    <w:locked/>
    <w:rsid w:val="004A2C03"/>
    <w:rPr>
      <w:rFonts w:cs="Mangal"/>
      <w:sz w:val="16"/>
      <w:szCs w:val="16"/>
      <w:lang w:bidi="hi-IN"/>
    </w:rPr>
  </w:style>
  <w:style w:type="paragraph" w:styleId="30">
    <w:name w:val="Body Text 3"/>
    <w:basedOn w:val="a"/>
    <w:link w:val="3"/>
    <w:rsid w:val="004A2C03"/>
    <w:pPr>
      <w:spacing w:after="120" w:line="240" w:lineRule="auto"/>
    </w:pPr>
    <w:rPr>
      <w:rFonts w:cs="Mangal"/>
      <w:sz w:val="16"/>
      <w:szCs w:val="16"/>
      <w:lang w:bidi="hi-IN"/>
    </w:rPr>
  </w:style>
  <w:style w:type="character" w:customStyle="1" w:styleId="31">
    <w:name w:val="Основной текст 3 Знак1"/>
    <w:basedOn w:val="a0"/>
    <w:uiPriority w:val="99"/>
    <w:semiHidden/>
    <w:rsid w:val="004A2C03"/>
    <w:rPr>
      <w:sz w:val="16"/>
      <w:szCs w:val="16"/>
    </w:rPr>
  </w:style>
  <w:style w:type="paragraph" w:styleId="a6">
    <w:name w:val="List Paragraph"/>
    <w:basedOn w:val="a"/>
    <w:uiPriority w:val="34"/>
    <w:qFormat/>
    <w:rsid w:val="003B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4A2C03"/>
    <w:pPr>
      <w:spacing w:after="120" w:line="240" w:lineRule="auto"/>
      <w:ind w:left="283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A2C03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link w:val="30"/>
    <w:locked/>
    <w:rsid w:val="004A2C03"/>
    <w:rPr>
      <w:rFonts w:cs="Mangal"/>
      <w:sz w:val="16"/>
      <w:szCs w:val="16"/>
      <w:lang w:bidi="hi-IN"/>
    </w:rPr>
  </w:style>
  <w:style w:type="paragraph" w:styleId="30">
    <w:name w:val="Body Text 3"/>
    <w:basedOn w:val="a"/>
    <w:link w:val="3"/>
    <w:rsid w:val="004A2C03"/>
    <w:pPr>
      <w:spacing w:after="120" w:line="240" w:lineRule="auto"/>
    </w:pPr>
    <w:rPr>
      <w:rFonts w:cs="Mangal"/>
      <w:sz w:val="16"/>
      <w:szCs w:val="16"/>
      <w:lang w:bidi="hi-IN"/>
    </w:rPr>
  </w:style>
  <w:style w:type="character" w:customStyle="1" w:styleId="31">
    <w:name w:val="Основной текст 3 Знак1"/>
    <w:basedOn w:val="a0"/>
    <w:uiPriority w:val="99"/>
    <w:semiHidden/>
    <w:rsid w:val="004A2C03"/>
    <w:rPr>
      <w:sz w:val="16"/>
      <w:szCs w:val="16"/>
    </w:rPr>
  </w:style>
  <w:style w:type="paragraph" w:styleId="a6">
    <w:name w:val="List Paragraph"/>
    <w:basedOn w:val="a"/>
    <w:uiPriority w:val="34"/>
    <w:qFormat/>
    <w:rsid w:val="003B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9</cp:revision>
  <dcterms:created xsi:type="dcterms:W3CDTF">2016-09-01T19:54:00Z</dcterms:created>
  <dcterms:modified xsi:type="dcterms:W3CDTF">2016-10-30T10:37:00Z</dcterms:modified>
</cp:coreProperties>
</file>