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76" w:rsidRPr="0091734B" w:rsidRDefault="0091734B" w:rsidP="0091734B">
      <w:pPr>
        <w:spacing w:after="0" w:line="240" w:lineRule="auto"/>
        <w:ind w:firstLine="284"/>
        <w:jc w:val="center"/>
        <w:rPr>
          <w:rFonts w:ascii="Times New Roman" w:eastAsia="Calibri" w:hAnsi="Times New Roman" w:cs="Times New Roman"/>
          <w:b/>
          <w:sz w:val="28"/>
          <w:szCs w:val="28"/>
          <w:lang w:val="en-US"/>
        </w:rPr>
      </w:pPr>
      <w:proofErr w:type="gramStart"/>
      <w:r>
        <w:rPr>
          <w:rFonts w:ascii="Times New Roman" w:eastAsia="Calibri" w:hAnsi="Times New Roman" w:cs="Times New Roman"/>
          <w:b/>
          <w:sz w:val="28"/>
          <w:szCs w:val="28"/>
          <w:lang w:val="en-US"/>
        </w:rPr>
        <w:t>Grammar lesson.</w:t>
      </w:r>
      <w:proofErr w:type="gramEnd"/>
    </w:p>
    <w:p w:rsidR="00896E76" w:rsidRPr="0091734B" w:rsidRDefault="00896E76" w:rsidP="00896E76">
      <w:pPr>
        <w:spacing w:after="0" w:line="240" w:lineRule="auto"/>
        <w:ind w:firstLine="284"/>
        <w:jc w:val="both"/>
        <w:rPr>
          <w:rFonts w:ascii="Times New Roman" w:eastAsia="Calibri" w:hAnsi="Times New Roman" w:cs="Times New Roman"/>
          <w:b/>
          <w:sz w:val="28"/>
          <w:szCs w:val="28"/>
        </w:rPr>
      </w:pPr>
    </w:p>
    <w:tbl>
      <w:tblPr>
        <w:tblStyle w:val="a3"/>
        <w:tblW w:w="0" w:type="auto"/>
        <w:tblInd w:w="-459" w:type="dxa"/>
        <w:tblLook w:val="04A0" w:firstRow="1" w:lastRow="0" w:firstColumn="1" w:lastColumn="0" w:noHBand="0" w:noVBand="1"/>
      </w:tblPr>
      <w:tblGrid>
        <w:gridCol w:w="1951"/>
        <w:gridCol w:w="7972"/>
      </w:tblGrid>
      <w:tr w:rsidR="00E0009C" w:rsidRPr="0091734B" w:rsidTr="00AA7A00">
        <w:tc>
          <w:tcPr>
            <w:tcW w:w="1951" w:type="dxa"/>
          </w:tcPr>
          <w:p w:rsidR="00E0009C" w:rsidRPr="0091734B" w:rsidRDefault="00AA7A00" w:rsidP="00B61E4F">
            <w:pPr>
              <w:ind w:firstLine="33"/>
              <w:jc w:val="center"/>
              <w:rPr>
                <w:rFonts w:ascii="Times New Roman" w:eastAsia="Calibri" w:hAnsi="Times New Roman" w:cs="Times New Roman"/>
                <w:b/>
                <w:sz w:val="28"/>
                <w:szCs w:val="28"/>
                <w:lang w:val="en-US"/>
              </w:rPr>
            </w:pPr>
            <w:r w:rsidRPr="0091734B">
              <w:rPr>
                <w:rFonts w:ascii="Times New Roman" w:eastAsia="Calibri" w:hAnsi="Times New Roman" w:cs="Times New Roman"/>
                <w:b/>
                <w:sz w:val="28"/>
                <w:szCs w:val="28"/>
                <w:lang w:val="en-US"/>
              </w:rPr>
              <w:t>Present Simple</w:t>
            </w:r>
          </w:p>
        </w:tc>
        <w:tc>
          <w:tcPr>
            <w:tcW w:w="7972" w:type="dxa"/>
          </w:tcPr>
          <w:p w:rsidR="00DB576D" w:rsidRPr="0091734B" w:rsidRDefault="00DB576D" w:rsidP="00DB576D">
            <w:pPr>
              <w:ind w:firstLine="284"/>
              <w:jc w:val="both"/>
              <w:rPr>
                <w:rFonts w:ascii="Times New Roman" w:eastAsia="Calibri" w:hAnsi="Times New Roman" w:cs="Times New Roman"/>
                <w:b/>
                <w:sz w:val="28"/>
                <w:szCs w:val="28"/>
                <w:lang w:val="en-US"/>
              </w:rPr>
            </w:pPr>
            <w:r w:rsidRPr="0091734B">
              <w:rPr>
                <w:rFonts w:ascii="Times New Roman" w:eastAsia="Calibri" w:hAnsi="Times New Roman" w:cs="Times New Roman"/>
                <w:b/>
                <w:sz w:val="28"/>
                <w:szCs w:val="28"/>
                <w:lang w:val="en-US"/>
              </w:rPr>
              <w:t>1) Complete the sentences according to the model.</w:t>
            </w:r>
          </w:p>
          <w:p w:rsidR="00DB576D" w:rsidRPr="0091734B" w:rsidRDefault="00DB576D" w:rsidP="00DB576D">
            <w:pPr>
              <w:ind w:firstLine="284"/>
              <w:jc w:val="both"/>
              <w:rPr>
                <w:rFonts w:ascii="Times New Roman" w:eastAsia="Calibri" w:hAnsi="Times New Roman" w:cs="Times New Roman"/>
                <w:sz w:val="28"/>
                <w:szCs w:val="28"/>
                <w:lang w:val="en-US"/>
              </w:rPr>
            </w:pPr>
            <w:r w:rsidRPr="0091734B">
              <w:rPr>
                <w:rFonts w:ascii="Times New Roman" w:eastAsia="Calibri" w:hAnsi="Times New Roman" w:cs="Times New Roman"/>
                <w:sz w:val="28"/>
                <w:szCs w:val="28"/>
                <w:lang w:val="en-US"/>
              </w:rPr>
              <w:t>Model: she doesn’t know French (English). – She knows English.</w:t>
            </w:r>
          </w:p>
          <w:p w:rsidR="00DB576D" w:rsidRPr="0091734B" w:rsidRDefault="00DB576D" w:rsidP="00DB576D">
            <w:pPr>
              <w:ind w:firstLine="284"/>
              <w:jc w:val="both"/>
              <w:rPr>
                <w:rFonts w:ascii="Times New Roman" w:eastAsia="Calibri" w:hAnsi="Times New Roman" w:cs="Times New Roman"/>
                <w:sz w:val="28"/>
                <w:szCs w:val="28"/>
                <w:lang w:val="en-US"/>
              </w:rPr>
            </w:pPr>
            <w:r w:rsidRPr="0091734B">
              <w:rPr>
                <w:rFonts w:ascii="Times New Roman" w:eastAsia="Calibri" w:hAnsi="Times New Roman" w:cs="Times New Roman"/>
                <w:sz w:val="28"/>
                <w:szCs w:val="28"/>
                <w:lang w:val="en-US"/>
              </w:rPr>
              <w:t>1. He doesn’t drive a car (a lorry). 2. She doesn’t start her work at 10am (9am). 3. He doesn’t drink tea in the morning (coffee). 4. She doesn’t like apples (oranges). 5. She doesn’t wear short dresses (long dresses). 6. He doesn’t work quickly (slowly). 7. They don’t like classical music (jazz).</w:t>
            </w:r>
          </w:p>
          <w:p w:rsidR="00DB576D" w:rsidRPr="0091734B" w:rsidRDefault="00DB576D" w:rsidP="00DB576D">
            <w:pPr>
              <w:ind w:firstLine="284"/>
              <w:jc w:val="both"/>
              <w:rPr>
                <w:rFonts w:ascii="Times New Roman" w:eastAsia="Calibri" w:hAnsi="Times New Roman" w:cs="Times New Roman"/>
                <w:b/>
                <w:sz w:val="28"/>
                <w:szCs w:val="28"/>
                <w:lang w:val="en-US"/>
              </w:rPr>
            </w:pPr>
          </w:p>
          <w:p w:rsidR="00DB576D" w:rsidRPr="0091734B" w:rsidRDefault="00DB576D" w:rsidP="00DB576D">
            <w:pPr>
              <w:ind w:firstLine="284"/>
              <w:jc w:val="both"/>
              <w:rPr>
                <w:rFonts w:ascii="Times New Roman" w:eastAsia="Calibri" w:hAnsi="Times New Roman" w:cs="Times New Roman"/>
                <w:b/>
                <w:sz w:val="28"/>
                <w:szCs w:val="28"/>
                <w:lang w:val="en-US"/>
              </w:rPr>
            </w:pPr>
            <w:r w:rsidRPr="0091734B">
              <w:rPr>
                <w:rFonts w:ascii="Times New Roman" w:eastAsia="Calibri" w:hAnsi="Times New Roman" w:cs="Times New Roman"/>
                <w:b/>
                <w:sz w:val="28"/>
                <w:szCs w:val="28"/>
                <w:lang w:val="en-US"/>
              </w:rPr>
              <w:t>2) Make questions of different types.</w:t>
            </w:r>
          </w:p>
          <w:p w:rsidR="00DB576D" w:rsidRPr="0091734B" w:rsidRDefault="00DB576D" w:rsidP="00DB576D">
            <w:pPr>
              <w:ind w:firstLine="284"/>
              <w:jc w:val="both"/>
              <w:rPr>
                <w:rFonts w:ascii="Times New Roman" w:eastAsia="Calibri" w:hAnsi="Times New Roman" w:cs="Times New Roman"/>
                <w:sz w:val="28"/>
                <w:szCs w:val="28"/>
                <w:lang w:val="en-US"/>
              </w:rPr>
            </w:pPr>
            <w:r w:rsidRPr="0091734B">
              <w:rPr>
                <w:rFonts w:ascii="Times New Roman" w:eastAsia="Calibri" w:hAnsi="Times New Roman" w:cs="Times New Roman"/>
                <w:sz w:val="28"/>
                <w:szCs w:val="28"/>
                <w:lang w:val="en-US"/>
              </w:rPr>
              <w:t xml:space="preserve">1. She cooks well. 2. We collect historical books. 3. They often go to the cinema. 4. He prefers opera. 5. Mary studies at the University. </w:t>
            </w:r>
          </w:p>
          <w:p w:rsidR="00DB576D" w:rsidRPr="0091734B" w:rsidRDefault="00DB576D" w:rsidP="00DB576D">
            <w:pPr>
              <w:ind w:firstLine="284"/>
              <w:jc w:val="both"/>
              <w:rPr>
                <w:rFonts w:ascii="Times New Roman" w:eastAsia="Calibri" w:hAnsi="Times New Roman" w:cs="Times New Roman"/>
                <w:b/>
                <w:sz w:val="28"/>
                <w:szCs w:val="28"/>
                <w:lang w:val="en-US"/>
              </w:rPr>
            </w:pPr>
          </w:p>
          <w:p w:rsidR="00DB576D" w:rsidRPr="0091734B" w:rsidRDefault="00DB576D" w:rsidP="00DB576D">
            <w:pPr>
              <w:ind w:firstLine="284"/>
              <w:jc w:val="both"/>
              <w:rPr>
                <w:rFonts w:ascii="Times New Roman" w:eastAsia="Calibri" w:hAnsi="Times New Roman" w:cs="Times New Roman"/>
                <w:b/>
                <w:sz w:val="28"/>
                <w:szCs w:val="28"/>
                <w:lang w:val="en-US"/>
              </w:rPr>
            </w:pPr>
            <w:r w:rsidRPr="0091734B">
              <w:rPr>
                <w:rFonts w:ascii="Times New Roman" w:eastAsia="Calibri" w:hAnsi="Times New Roman" w:cs="Times New Roman"/>
                <w:b/>
                <w:sz w:val="28"/>
                <w:szCs w:val="28"/>
                <w:lang w:val="en-US"/>
              </w:rPr>
              <w:t>3) Make up sentences.</w:t>
            </w:r>
          </w:p>
          <w:p w:rsidR="00DB576D" w:rsidRPr="0091734B" w:rsidRDefault="00DB576D" w:rsidP="00DB576D">
            <w:pPr>
              <w:ind w:firstLine="284"/>
              <w:jc w:val="both"/>
              <w:rPr>
                <w:rFonts w:ascii="Times New Roman" w:eastAsia="Calibri" w:hAnsi="Times New Roman" w:cs="Times New Roman"/>
                <w:sz w:val="28"/>
                <w:szCs w:val="28"/>
                <w:lang w:val="en-US"/>
              </w:rPr>
            </w:pPr>
            <w:r w:rsidRPr="0091734B">
              <w:rPr>
                <w:rFonts w:ascii="Times New Roman" w:eastAsia="Calibri" w:hAnsi="Times New Roman" w:cs="Times New Roman"/>
                <w:sz w:val="28"/>
                <w:szCs w:val="28"/>
                <w:lang w:val="en-US"/>
              </w:rPr>
              <w:t xml:space="preserve">1. </w:t>
            </w:r>
            <w:proofErr w:type="gramStart"/>
            <w:r w:rsidRPr="0091734B">
              <w:rPr>
                <w:rFonts w:ascii="Times New Roman" w:eastAsia="Calibri" w:hAnsi="Times New Roman" w:cs="Times New Roman"/>
                <w:sz w:val="28"/>
                <w:szCs w:val="28"/>
                <w:lang w:val="en-US"/>
              </w:rPr>
              <w:t>write</w:t>
            </w:r>
            <w:proofErr w:type="gramEnd"/>
            <w:r w:rsidRPr="0091734B">
              <w:rPr>
                <w:rFonts w:ascii="Times New Roman" w:eastAsia="Calibri" w:hAnsi="Times New Roman" w:cs="Times New Roman"/>
                <w:sz w:val="28"/>
                <w:szCs w:val="28"/>
                <w:lang w:val="en-US"/>
              </w:rPr>
              <w:t xml:space="preserve"> a letter, once a week, he, to his parents. 2. Ski, well, my sister, my brother, not ski well. 3. Write, twice a month, composition, we. 4. Teach, only, she, French? 5. Take a bus, we, often, when, go to the University, we.</w:t>
            </w:r>
          </w:p>
          <w:p w:rsidR="00DB576D" w:rsidRPr="0091734B" w:rsidRDefault="00DB576D" w:rsidP="00DB576D">
            <w:pPr>
              <w:ind w:firstLine="284"/>
              <w:jc w:val="both"/>
              <w:rPr>
                <w:rFonts w:ascii="Times New Roman" w:eastAsia="Calibri" w:hAnsi="Times New Roman" w:cs="Times New Roman"/>
                <w:b/>
                <w:sz w:val="28"/>
                <w:szCs w:val="28"/>
                <w:lang w:val="en-US"/>
              </w:rPr>
            </w:pPr>
          </w:p>
          <w:p w:rsidR="00DB576D" w:rsidRPr="0091734B" w:rsidRDefault="00DB576D" w:rsidP="00DB576D">
            <w:pPr>
              <w:ind w:firstLine="284"/>
              <w:jc w:val="both"/>
              <w:rPr>
                <w:rFonts w:ascii="Times New Roman" w:eastAsia="Calibri" w:hAnsi="Times New Roman" w:cs="Times New Roman"/>
                <w:b/>
                <w:sz w:val="28"/>
                <w:szCs w:val="28"/>
                <w:lang w:val="en-US"/>
              </w:rPr>
            </w:pPr>
            <w:r w:rsidRPr="0091734B">
              <w:rPr>
                <w:rFonts w:ascii="Times New Roman" w:eastAsia="Calibri" w:hAnsi="Times New Roman" w:cs="Times New Roman"/>
                <w:b/>
                <w:sz w:val="28"/>
                <w:szCs w:val="28"/>
                <w:lang w:val="en-US"/>
              </w:rPr>
              <w:t>4) Open the brackets.</w:t>
            </w:r>
          </w:p>
          <w:p w:rsidR="00DB576D" w:rsidRPr="0091734B" w:rsidRDefault="00DB576D" w:rsidP="00DB576D">
            <w:pPr>
              <w:ind w:firstLine="284"/>
              <w:jc w:val="both"/>
              <w:rPr>
                <w:rFonts w:ascii="Times New Roman" w:eastAsia="Calibri" w:hAnsi="Times New Roman" w:cs="Times New Roman"/>
                <w:sz w:val="28"/>
                <w:szCs w:val="28"/>
                <w:lang w:val="en-US"/>
              </w:rPr>
            </w:pPr>
            <w:r w:rsidRPr="0091734B">
              <w:rPr>
                <w:rFonts w:ascii="Times New Roman" w:eastAsia="Calibri" w:hAnsi="Times New Roman" w:cs="Times New Roman"/>
                <w:sz w:val="28"/>
                <w:szCs w:val="28"/>
                <w:lang w:val="en-US"/>
              </w:rPr>
              <w:t>1. On Sundays he (play) chess with his friends. 2. She (like) singing? 3. We often (discuss) news. 4. He (not understand) foreign languages. 5. You (go) on-line regularly? 6. Various kinds of sports (be) popular in Russia. 7. They (visit) their Granny every summer.</w:t>
            </w:r>
          </w:p>
          <w:p w:rsidR="00E0009C" w:rsidRPr="0091734B" w:rsidRDefault="00E0009C" w:rsidP="00896E76">
            <w:pPr>
              <w:jc w:val="both"/>
              <w:rPr>
                <w:rFonts w:ascii="Times New Roman" w:eastAsia="Calibri" w:hAnsi="Times New Roman" w:cs="Times New Roman"/>
                <w:b/>
                <w:sz w:val="28"/>
                <w:szCs w:val="28"/>
              </w:rPr>
            </w:pPr>
          </w:p>
        </w:tc>
      </w:tr>
      <w:tr w:rsidR="00E0009C" w:rsidRPr="0091734B" w:rsidTr="00AA7A00">
        <w:tc>
          <w:tcPr>
            <w:tcW w:w="1951" w:type="dxa"/>
          </w:tcPr>
          <w:p w:rsidR="00E0009C" w:rsidRPr="0091734B" w:rsidRDefault="00E0009C" w:rsidP="00896E76">
            <w:pPr>
              <w:jc w:val="both"/>
              <w:rPr>
                <w:rFonts w:ascii="Times New Roman" w:eastAsia="Calibri" w:hAnsi="Times New Roman" w:cs="Times New Roman"/>
                <w:b/>
                <w:sz w:val="28"/>
                <w:szCs w:val="28"/>
              </w:rPr>
            </w:pPr>
          </w:p>
        </w:tc>
        <w:tc>
          <w:tcPr>
            <w:tcW w:w="7972" w:type="dxa"/>
          </w:tcPr>
          <w:p w:rsidR="00E0009C" w:rsidRPr="0091734B" w:rsidRDefault="00E0009C" w:rsidP="00896E76">
            <w:pPr>
              <w:jc w:val="both"/>
              <w:rPr>
                <w:rFonts w:ascii="Times New Roman" w:eastAsia="Calibri" w:hAnsi="Times New Roman" w:cs="Times New Roman"/>
                <w:b/>
                <w:sz w:val="28"/>
                <w:szCs w:val="28"/>
              </w:rPr>
            </w:pPr>
          </w:p>
        </w:tc>
      </w:tr>
      <w:tr w:rsidR="00E0009C" w:rsidRPr="0091734B" w:rsidTr="00AA7A00">
        <w:tc>
          <w:tcPr>
            <w:tcW w:w="1951" w:type="dxa"/>
          </w:tcPr>
          <w:p w:rsidR="00E0009C" w:rsidRPr="0091734B" w:rsidRDefault="00AA7A00" w:rsidP="00B61E4F">
            <w:pPr>
              <w:jc w:val="center"/>
              <w:rPr>
                <w:rFonts w:ascii="Times New Roman" w:eastAsia="Calibri" w:hAnsi="Times New Roman" w:cs="Times New Roman"/>
                <w:b/>
                <w:sz w:val="28"/>
                <w:szCs w:val="28"/>
                <w:lang w:val="en-US"/>
              </w:rPr>
            </w:pPr>
            <w:r w:rsidRPr="0091734B">
              <w:rPr>
                <w:rFonts w:ascii="Times New Roman" w:eastAsia="Calibri" w:hAnsi="Times New Roman" w:cs="Times New Roman"/>
                <w:b/>
                <w:sz w:val="28"/>
                <w:szCs w:val="28"/>
                <w:lang w:val="en-US"/>
              </w:rPr>
              <w:t>Present Continuous</w:t>
            </w:r>
          </w:p>
        </w:tc>
        <w:tc>
          <w:tcPr>
            <w:tcW w:w="7972" w:type="dxa"/>
          </w:tcPr>
          <w:p w:rsidR="00E0009C" w:rsidRPr="0091734B" w:rsidRDefault="00E0009C" w:rsidP="00896E76">
            <w:pPr>
              <w:jc w:val="both"/>
              <w:rPr>
                <w:rFonts w:ascii="Times New Roman" w:eastAsia="Calibri" w:hAnsi="Times New Roman" w:cs="Times New Roman"/>
                <w:b/>
                <w:sz w:val="28"/>
                <w:szCs w:val="28"/>
              </w:rPr>
            </w:pPr>
          </w:p>
        </w:tc>
      </w:tr>
      <w:tr w:rsidR="00E0009C" w:rsidRPr="0091734B" w:rsidTr="00AA7A00">
        <w:tc>
          <w:tcPr>
            <w:tcW w:w="1951" w:type="dxa"/>
          </w:tcPr>
          <w:p w:rsidR="00E0009C" w:rsidRPr="0091734B" w:rsidRDefault="00E0009C" w:rsidP="00896E76">
            <w:pPr>
              <w:jc w:val="both"/>
              <w:rPr>
                <w:rFonts w:ascii="Times New Roman" w:eastAsia="Calibri" w:hAnsi="Times New Roman" w:cs="Times New Roman"/>
                <w:b/>
                <w:sz w:val="28"/>
                <w:szCs w:val="28"/>
              </w:rPr>
            </w:pPr>
          </w:p>
        </w:tc>
        <w:tc>
          <w:tcPr>
            <w:tcW w:w="7972" w:type="dxa"/>
          </w:tcPr>
          <w:p w:rsidR="00E0009C" w:rsidRPr="0091734B" w:rsidRDefault="00E0009C" w:rsidP="00896E76">
            <w:pPr>
              <w:jc w:val="both"/>
              <w:rPr>
                <w:rFonts w:ascii="Times New Roman" w:eastAsia="Calibri" w:hAnsi="Times New Roman" w:cs="Times New Roman"/>
                <w:b/>
                <w:sz w:val="28"/>
                <w:szCs w:val="28"/>
              </w:rPr>
            </w:pPr>
          </w:p>
        </w:tc>
      </w:tr>
      <w:tr w:rsidR="00DB576D" w:rsidRPr="0091734B" w:rsidTr="00AA7A00">
        <w:tc>
          <w:tcPr>
            <w:tcW w:w="1951" w:type="dxa"/>
          </w:tcPr>
          <w:p w:rsidR="00DB576D" w:rsidRPr="0091734B" w:rsidRDefault="00DB576D" w:rsidP="00B61E4F">
            <w:pPr>
              <w:jc w:val="center"/>
              <w:rPr>
                <w:rFonts w:ascii="Times New Roman" w:eastAsia="Calibri" w:hAnsi="Times New Roman" w:cs="Times New Roman"/>
                <w:b/>
                <w:sz w:val="28"/>
                <w:szCs w:val="28"/>
                <w:lang w:val="en-US"/>
              </w:rPr>
            </w:pPr>
            <w:r w:rsidRPr="0091734B">
              <w:rPr>
                <w:rFonts w:ascii="Times New Roman" w:eastAsia="Calibri" w:hAnsi="Times New Roman" w:cs="Times New Roman"/>
                <w:b/>
                <w:sz w:val="28"/>
                <w:szCs w:val="28"/>
                <w:lang w:val="en-US"/>
              </w:rPr>
              <w:t>Present Simple</w:t>
            </w:r>
            <w:r w:rsidRPr="0091734B">
              <w:rPr>
                <w:rFonts w:ascii="Times New Roman" w:eastAsia="Calibri" w:hAnsi="Times New Roman" w:cs="Times New Roman"/>
                <w:b/>
                <w:sz w:val="28"/>
                <w:szCs w:val="28"/>
                <w:lang w:val="en-US"/>
              </w:rPr>
              <w:t xml:space="preserve"> or </w:t>
            </w:r>
            <w:r w:rsidRPr="0091734B">
              <w:rPr>
                <w:rFonts w:ascii="Times New Roman" w:eastAsia="Calibri" w:hAnsi="Times New Roman" w:cs="Times New Roman"/>
                <w:b/>
                <w:sz w:val="28"/>
                <w:szCs w:val="28"/>
                <w:lang w:val="en-US"/>
              </w:rPr>
              <w:t>Pr</w:t>
            </w:r>
            <w:bookmarkStart w:id="0" w:name="_GoBack"/>
            <w:bookmarkEnd w:id="0"/>
            <w:r w:rsidRPr="0091734B">
              <w:rPr>
                <w:rFonts w:ascii="Times New Roman" w:eastAsia="Calibri" w:hAnsi="Times New Roman" w:cs="Times New Roman"/>
                <w:b/>
                <w:sz w:val="28"/>
                <w:szCs w:val="28"/>
                <w:lang w:val="en-US"/>
              </w:rPr>
              <w:t>esent Continuous</w:t>
            </w:r>
          </w:p>
        </w:tc>
        <w:tc>
          <w:tcPr>
            <w:tcW w:w="7972" w:type="dxa"/>
          </w:tcPr>
          <w:p w:rsidR="0091734B" w:rsidRDefault="0091734B" w:rsidP="0091734B">
            <w:pPr>
              <w:widowControl w:val="0"/>
              <w:shd w:val="clear" w:color="auto" w:fill="FFFFFF"/>
              <w:autoSpaceDE w:val="0"/>
              <w:autoSpaceDN w:val="0"/>
              <w:adjustRightInd w:val="0"/>
              <w:ind w:left="142" w:firstLine="284"/>
              <w:jc w:val="both"/>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1) Open the brackets. Use </w:t>
            </w:r>
            <w:r w:rsidRPr="0091734B">
              <w:rPr>
                <w:rFonts w:ascii="Times New Roman" w:eastAsia="Calibri" w:hAnsi="Times New Roman" w:cs="Times New Roman"/>
                <w:b/>
                <w:sz w:val="28"/>
                <w:szCs w:val="28"/>
                <w:lang w:val="en-US"/>
              </w:rPr>
              <w:t>Present Simple or Present Continuous</w:t>
            </w:r>
          </w:p>
          <w:p w:rsidR="0091734B" w:rsidRPr="00896E76" w:rsidRDefault="0091734B" w:rsidP="0091734B">
            <w:pPr>
              <w:widowControl w:val="0"/>
              <w:shd w:val="clear" w:color="auto" w:fill="FFFFFF"/>
              <w:autoSpaceDE w:val="0"/>
              <w:autoSpaceDN w:val="0"/>
              <w:adjustRightInd w:val="0"/>
              <w:ind w:left="142" w:firstLine="284"/>
              <w:jc w:val="both"/>
              <w:rPr>
                <w:rFonts w:ascii="Times New Roman" w:eastAsia="Times New Roman" w:hAnsi="Times New Roman" w:cs="Times New Roman"/>
                <w:sz w:val="28"/>
                <w:szCs w:val="28"/>
                <w:lang w:val="en-US" w:eastAsia="ru-RU"/>
              </w:rPr>
            </w:pPr>
            <w:r w:rsidRPr="00896E76">
              <w:rPr>
                <w:rFonts w:ascii="Times New Roman" w:eastAsia="Times New Roman" w:hAnsi="Times New Roman" w:cs="Times New Roman"/>
                <w:b/>
                <w:bCs/>
                <w:color w:val="000000"/>
                <w:sz w:val="28"/>
                <w:szCs w:val="28"/>
                <w:lang w:val="en-US" w:eastAsia="ru-RU"/>
              </w:rPr>
              <w:t xml:space="preserve">1. </w:t>
            </w:r>
            <w:r w:rsidRPr="00896E76">
              <w:rPr>
                <w:rFonts w:ascii="Times New Roman" w:eastAsia="Times New Roman" w:hAnsi="Times New Roman" w:cs="Times New Roman"/>
                <w:color w:val="000000"/>
                <w:sz w:val="28"/>
                <w:szCs w:val="28"/>
                <w:lang w:eastAsia="ru-RU"/>
              </w:rPr>
              <w:t>Не</w:t>
            </w:r>
            <w:r w:rsidRPr="00896E76">
              <w:rPr>
                <w:rFonts w:ascii="Times New Roman" w:eastAsia="Times New Roman" w:hAnsi="Times New Roman" w:cs="Times New Roman"/>
                <w:color w:val="000000"/>
                <w:sz w:val="28"/>
                <w:szCs w:val="28"/>
                <w:lang w:val="en-US" w:eastAsia="ru-RU"/>
              </w:rPr>
              <w:t xml:space="preserve"> (to work) in the </w:t>
            </w:r>
            <w:proofErr w:type="spellStart"/>
            <w:r w:rsidRPr="00896E76">
              <w:rPr>
                <w:rFonts w:ascii="Times New Roman" w:eastAsia="Times New Roman" w:hAnsi="Times New Roman" w:cs="Times New Roman"/>
                <w:color w:val="000000"/>
                <w:sz w:val="28"/>
                <w:szCs w:val="28"/>
                <w:lang w:val="en-US" w:eastAsia="ru-RU"/>
              </w:rPr>
              <w:t>centre</w:t>
            </w:r>
            <w:proofErr w:type="spellEnd"/>
            <w:r w:rsidRPr="00896E76">
              <w:rPr>
                <w:rFonts w:ascii="Times New Roman" w:eastAsia="Times New Roman" w:hAnsi="Times New Roman" w:cs="Times New Roman"/>
                <w:color w:val="000000"/>
                <w:sz w:val="28"/>
                <w:szCs w:val="28"/>
                <w:lang w:val="en-US" w:eastAsia="ru-RU"/>
              </w:rPr>
              <w:t xml:space="preserve"> of Chicago. 2. He (to work) in the </w:t>
            </w:r>
            <w:proofErr w:type="spellStart"/>
            <w:r w:rsidRPr="00896E76">
              <w:rPr>
                <w:rFonts w:ascii="Times New Roman" w:eastAsia="Times New Roman" w:hAnsi="Times New Roman" w:cs="Times New Roman"/>
                <w:color w:val="000000"/>
                <w:sz w:val="28"/>
                <w:szCs w:val="28"/>
                <w:lang w:val="en-US" w:eastAsia="ru-RU"/>
              </w:rPr>
              <w:t>centre</w:t>
            </w:r>
            <w:proofErr w:type="spellEnd"/>
            <w:r w:rsidRPr="00896E76">
              <w:rPr>
                <w:rFonts w:ascii="Times New Roman" w:eastAsia="Times New Roman" w:hAnsi="Times New Roman" w:cs="Times New Roman"/>
                <w:color w:val="000000"/>
                <w:sz w:val="28"/>
                <w:szCs w:val="28"/>
                <w:lang w:val="en-US" w:eastAsia="ru-RU"/>
              </w:rPr>
              <w:t xml:space="preserve"> of Chicago? 3. He (not to work) in the </w:t>
            </w:r>
            <w:proofErr w:type="spellStart"/>
            <w:r w:rsidRPr="00896E76">
              <w:rPr>
                <w:rFonts w:ascii="Times New Roman" w:eastAsia="Times New Roman" w:hAnsi="Times New Roman" w:cs="Times New Roman"/>
                <w:color w:val="000000"/>
                <w:sz w:val="28"/>
                <w:szCs w:val="28"/>
                <w:lang w:val="en-US" w:eastAsia="ru-RU"/>
              </w:rPr>
              <w:t>centre</w:t>
            </w:r>
            <w:proofErr w:type="spellEnd"/>
            <w:r w:rsidRPr="00896E76">
              <w:rPr>
                <w:rFonts w:ascii="Times New Roman" w:eastAsia="Times New Roman" w:hAnsi="Times New Roman" w:cs="Times New Roman"/>
                <w:color w:val="000000"/>
                <w:sz w:val="28"/>
                <w:szCs w:val="28"/>
                <w:lang w:val="en-US" w:eastAsia="ru-RU"/>
              </w:rPr>
              <w:t xml:space="preserve"> of Chicago. 4. They (to read) many books. 5. They (to read) many books? 6. They (not to read) many books. 7. The children (to eat) soup now. 8. The children (to eat) soup now? 9. The children (not to eat) soup now. 10. You (to play) volleyball well? </w:t>
            </w:r>
            <w:r w:rsidRPr="00896E76">
              <w:rPr>
                <w:rFonts w:ascii="Times New Roman" w:eastAsia="Times New Roman" w:hAnsi="Times New Roman" w:cs="Times New Roman"/>
                <w:b/>
                <w:bCs/>
                <w:color w:val="000000"/>
                <w:sz w:val="28"/>
                <w:szCs w:val="28"/>
                <w:lang w:val="en-US" w:eastAsia="ru-RU"/>
              </w:rPr>
              <w:t xml:space="preserve">11. </w:t>
            </w:r>
            <w:r w:rsidRPr="00896E76">
              <w:rPr>
                <w:rFonts w:ascii="Times New Roman" w:eastAsia="Times New Roman" w:hAnsi="Times New Roman" w:cs="Times New Roman"/>
                <w:color w:val="000000"/>
                <w:sz w:val="28"/>
                <w:szCs w:val="28"/>
                <w:lang w:val="en-US" w:eastAsia="ru-RU"/>
              </w:rPr>
              <w:t xml:space="preserve">When you (to play) volleyball? 12. What Nick (to do) in the evening? 13. He (to go) to the cinema in the evening? 14. We (not to dance) every day. </w:t>
            </w:r>
            <w:r w:rsidRPr="00896E76">
              <w:rPr>
                <w:rFonts w:ascii="Times New Roman" w:eastAsia="Times New Roman" w:hAnsi="Times New Roman" w:cs="Times New Roman"/>
                <w:b/>
                <w:bCs/>
                <w:color w:val="000000"/>
                <w:sz w:val="28"/>
                <w:szCs w:val="28"/>
                <w:lang w:val="en-US" w:eastAsia="ru-RU"/>
              </w:rPr>
              <w:t xml:space="preserve">15. </w:t>
            </w:r>
            <w:r w:rsidRPr="00896E76">
              <w:rPr>
                <w:rFonts w:ascii="Times New Roman" w:eastAsia="Times New Roman" w:hAnsi="Times New Roman" w:cs="Times New Roman"/>
                <w:color w:val="000000"/>
                <w:sz w:val="28"/>
                <w:szCs w:val="28"/>
                <w:lang w:val="en-US" w:eastAsia="ru-RU"/>
              </w:rPr>
              <w:t xml:space="preserve">Look! Kate (to dance). </w:t>
            </w:r>
            <w:r w:rsidRPr="00896E76">
              <w:rPr>
                <w:rFonts w:ascii="Times New Roman" w:eastAsia="Times New Roman" w:hAnsi="Times New Roman" w:cs="Times New Roman"/>
                <w:b/>
                <w:bCs/>
                <w:color w:val="000000"/>
                <w:sz w:val="28"/>
                <w:szCs w:val="28"/>
                <w:lang w:val="en-US" w:eastAsia="ru-RU"/>
              </w:rPr>
              <w:t xml:space="preserve">16. </w:t>
            </w:r>
            <w:r w:rsidRPr="00896E76">
              <w:rPr>
                <w:rFonts w:ascii="Times New Roman" w:eastAsia="Times New Roman" w:hAnsi="Times New Roman" w:cs="Times New Roman"/>
                <w:color w:val="000000"/>
                <w:sz w:val="28"/>
                <w:szCs w:val="28"/>
                <w:lang w:val="en-US" w:eastAsia="ru-RU"/>
              </w:rPr>
              <w:t xml:space="preserve">Kate (to sing) well? </w:t>
            </w:r>
            <w:r w:rsidRPr="00896E76">
              <w:rPr>
                <w:rFonts w:ascii="Times New Roman" w:eastAsia="Times New Roman" w:hAnsi="Times New Roman" w:cs="Times New Roman"/>
                <w:b/>
                <w:bCs/>
                <w:color w:val="000000"/>
                <w:sz w:val="28"/>
                <w:szCs w:val="28"/>
                <w:lang w:val="en-US" w:eastAsia="ru-RU"/>
              </w:rPr>
              <w:t xml:space="preserve">17. </w:t>
            </w:r>
            <w:r w:rsidRPr="00896E76">
              <w:rPr>
                <w:rFonts w:ascii="Times New Roman" w:eastAsia="Times New Roman" w:hAnsi="Times New Roman" w:cs="Times New Roman"/>
                <w:color w:val="000000"/>
                <w:sz w:val="28"/>
                <w:szCs w:val="28"/>
                <w:lang w:val="en-US" w:eastAsia="ru-RU"/>
              </w:rPr>
              <w:t xml:space="preserve">Where he (to go) in the morning? 18. He (not to sleep) after dinner. 19. My granny (to sleep) after dinner. 20. When you (to sleep)? 21. Nina (not to sleep) now. 22. Where John (to live)? — He (to live) in England. 23. My friends from Switzerland (to speak) four </w:t>
            </w:r>
            <w:r w:rsidRPr="00896E76">
              <w:rPr>
                <w:rFonts w:ascii="Times New Roman" w:eastAsia="Times New Roman" w:hAnsi="Times New Roman" w:cs="Times New Roman"/>
                <w:color w:val="000000"/>
                <w:sz w:val="28"/>
                <w:szCs w:val="28"/>
                <w:lang w:val="en-US" w:eastAsia="ru-RU"/>
              </w:rPr>
              <w:lastRenderedPageBreak/>
              <w:t xml:space="preserve">languages. 24. </w:t>
            </w:r>
            <w:proofErr w:type="spellStart"/>
            <w:r w:rsidRPr="00896E76">
              <w:rPr>
                <w:rFonts w:ascii="Times New Roman" w:eastAsia="Times New Roman" w:hAnsi="Times New Roman" w:cs="Times New Roman"/>
                <w:color w:val="000000"/>
                <w:sz w:val="28"/>
                <w:szCs w:val="28"/>
                <w:lang w:val="en-US" w:eastAsia="ru-RU"/>
              </w:rPr>
              <w:t>Elvire</w:t>
            </w:r>
            <w:proofErr w:type="spellEnd"/>
            <w:r w:rsidRPr="00896E76">
              <w:rPr>
                <w:rFonts w:ascii="Times New Roman" w:eastAsia="Times New Roman" w:hAnsi="Times New Roman" w:cs="Times New Roman"/>
                <w:color w:val="000000"/>
                <w:sz w:val="28"/>
                <w:szCs w:val="28"/>
                <w:lang w:val="en-US" w:eastAsia="ru-RU"/>
              </w:rPr>
              <w:t xml:space="preserve"> (to speak) English, German and French? — Yes, </w:t>
            </w:r>
            <w:proofErr w:type="gramStart"/>
            <w:r w:rsidRPr="00896E76">
              <w:rPr>
                <w:rFonts w:ascii="Times New Roman" w:eastAsia="Times New Roman" w:hAnsi="Times New Roman" w:cs="Times New Roman"/>
                <w:color w:val="000000"/>
                <w:sz w:val="28"/>
                <w:szCs w:val="28"/>
                <w:lang w:val="en-US" w:eastAsia="ru-RU"/>
              </w:rPr>
              <w:t>she ....</w:t>
            </w:r>
            <w:proofErr w:type="gramEnd"/>
            <w:r w:rsidRPr="00896E76">
              <w:rPr>
                <w:rFonts w:ascii="Times New Roman" w:eastAsia="Times New Roman" w:hAnsi="Times New Roman" w:cs="Times New Roman"/>
                <w:color w:val="000000"/>
                <w:sz w:val="28"/>
                <w:szCs w:val="28"/>
                <w:lang w:val="en-US" w:eastAsia="ru-RU"/>
              </w:rPr>
              <w:t xml:space="preserve"> 25. She only (not to speak) Italian.</w:t>
            </w:r>
          </w:p>
          <w:p w:rsidR="00DB576D" w:rsidRPr="0091734B" w:rsidRDefault="00DB576D" w:rsidP="0091734B">
            <w:pPr>
              <w:pStyle w:val="a4"/>
              <w:jc w:val="both"/>
              <w:rPr>
                <w:rFonts w:ascii="Times New Roman" w:eastAsia="Calibri" w:hAnsi="Times New Roman" w:cs="Times New Roman"/>
                <w:b/>
                <w:sz w:val="28"/>
                <w:szCs w:val="28"/>
                <w:lang w:val="en-US"/>
              </w:rPr>
            </w:pPr>
          </w:p>
        </w:tc>
      </w:tr>
      <w:tr w:rsidR="0091734B" w:rsidRPr="0091734B" w:rsidTr="00AA7A00">
        <w:tc>
          <w:tcPr>
            <w:tcW w:w="1951" w:type="dxa"/>
          </w:tcPr>
          <w:p w:rsidR="0091734B" w:rsidRPr="0091734B" w:rsidRDefault="0091734B" w:rsidP="00896E76">
            <w:pPr>
              <w:jc w:val="both"/>
              <w:rPr>
                <w:rFonts w:ascii="Times New Roman" w:eastAsia="Calibri" w:hAnsi="Times New Roman" w:cs="Times New Roman"/>
                <w:b/>
                <w:sz w:val="28"/>
                <w:szCs w:val="28"/>
                <w:lang w:val="en-US"/>
              </w:rPr>
            </w:pPr>
          </w:p>
        </w:tc>
        <w:tc>
          <w:tcPr>
            <w:tcW w:w="7972" w:type="dxa"/>
          </w:tcPr>
          <w:p w:rsidR="0091734B" w:rsidRDefault="0091734B" w:rsidP="0091734B">
            <w:pPr>
              <w:widowControl w:val="0"/>
              <w:shd w:val="clear" w:color="auto" w:fill="FFFFFF"/>
              <w:autoSpaceDE w:val="0"/>
              <w:autoSpaceDN w:val="0"/>
              <w:adjustRightInd w:val="0"/>
              <w:ind w:left="142" w:firstLine="284"/>
              <w:jc w:val="both"/>
              <w:rPr>
                <w:rFonts w:ascii="Times New Roman" w:eastAsia="Times New Roman" w:hAnsi="Times New Roman" w:cs="Times New Roman"/>
                <w:b/>
                <w:bCs/>
                <w:color w:val="000000"/>
                <w:sz w:val="28"/>
                <w:szCs w:val="28"/>
                <w:lang w:val="en-US" w:eastAsia="ru-RU"/>
              </w:rPr>
            </w:pPr>
          </w:p>
        </w:tc>
      </w:tr>
      <w:tr w:rsidR="0091734B" w:rsidRPr="0091734B" w:rsidTr="00AA7A00">
        <w:tc>
          <w:tcPr>
            <w:tcW w:w="1951" w:type="dxa"/>
          </w:tcPr>
          <w:p w:rsidR="0091734B" w:rsidRPr="0091734B" w:rsidRDefault="0091734B" w:rsidP="0091734B">
            <w:pPr>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Test.</w:t>
            </w:r>
          </w:p>
        </w:tc>
        <w:tc>
          <w:tcPr>
            <w:tcW w:w="7972" w:type="dxa"/>
          </w:tcPr>
          <w:p w:rsidR="002244B5" w:rsidRDefault="002244B5" w:rsidP="002244B5">
            <w:pPr>
              <w:widowControl w:val="0"/>
              <w:shd w:val="clear" w:color="auto" w:fill="FFFFFF"/>
              <w:autoSpaceDE w:val="0"/>
              <w:autoSpaceDN w:val="0"/>
              <w:adjustRightInd w:val="0"/>
              <w:ind w:left="142" w:firstLine="28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Variant </w:t>
            </w:r>
            <w:r w:rsidRPr="00896E76">
              <w:rPr>
                <w:rFonts w:ascii="Times New Roman" w:eastAsia="Times New Roman" w:hAnsi="Times New Roman" w:cs="Times New Roman"/>
                <w:color w:val="000000"/>
                <w:sz w:val="28"/>
                <w:szCs w:val="28"/>
                <w:lang w:val="en-US" w:eastAsia="ru-RU"/>
              </w:rPr>
              <w:t xml:space="preserve">A) </w:t>
            </w:r>
          </w:p>
          <w:p w:rsidR="002244B5" w:rsidRPr="00896E76" w:rsidRDefault="002244B5" w:rsidP="00B61E4F">
            <w:pPr>
              <w:widowControl w:val="0"/>
              <w:shd w:val="clear" w:color="auto" w:fill="FFFFFF"/>
              <w:autoSpaceDE w:val="0"/>
              <w:autoSpaceDN w:val="0"/>
              <w:adjustRightInd w:val="0"/>
              <w:ind w:left="142" w:firstLine="284"/>
              <w:jc w:val="both"/>
              <w:rPr>
                <w:rFonts w:ascii="Times New Roman" w:eastAsia="Times New Roman" w:hAnsi="Times New Roman" w:cs="Times New Roman"/>
                <w:sz w:val="28"/>
                <w:szCs w:val="28"/>
                <w:lang w:val="en-US" w:eastAsia="ru-RU"/>
              </w:rPr>
            </w:pPr>
            <w:r w:rsidRPr="00896E76">
              <w:rPr>
                <w:rFonts w:ascii="Times New Roman" w:eastAsia="Times New Roman" w:hAnsi="Times New Roman" w:cs="Times New Roman"/>
                <w:color w:val="000000"/>
                <w:sz w:val="28"/>
                <w:szCs w:val="28"/>
                <w:lang w:val="en-US" w:eastAsia="ru-RU"/>
              </w:rPr>
              <w:t xml:space="preserve">1. In the evening I often (to go) to see my friends. 2. On Sunday we sometimes (to go) to the cinema or to a disco club. 3. Andrew (to get) up very early as he (to live) far from school. He (to be) never late. 4. It (to be) six o'clock in the evening now. Victor (to do) his homework. His sister (to read) a book. His mother and grandmother (to talk). 5. I (to write) a letter to my grandmother in Novgorod. I (to write) to her very often. 6. Hello, Pete, where you (to go)? — I (to hurry) to school. 7. Where your sister (to be)? — She (to do) her homework in the next room. 8. It usually (to take) me an hour to do my written exercises. 9. Where Boris (to be)? I (to look) </w:t>
            </w:r>
            <w:r w:rsidR="00B61E4F">
              <w:rPr>
                <w:rFonts w:ascii="Times New Roman" w:eastAsia="Times New Roman" w:hAnsi="Times New Roman" w:cs="Times New Roman"/>
                <w:color w:val="000000"/>
                <w:sz w:val="28"/>
                <w:szCs w:val="28"/>
                <w:lang w:val="en-US" w:eastAsia="ru-RU"/>
              </w:rPr>
              <w:t>for him. — He (to have) dinner.</w:t>
            </w:r>
          </w:p>
          <w:p w:rsidR="0091734B" w:rsidRDefault="0091734B" w:rsidP="0091734B">
            <w:pPr>
              <w:widowControl w:val="0"/>
              <w:shd w:val="clear" w:color="auto" w:fill="FFFFFF"/>
              <w:autoSpaceDE w:val="0"/>
              <w:autoSpaceDN w:val="0"/>
              <w:adjustRightInd w:val="0"/>
              <w:ind w:left="142" w:firstLine="284"/>
              <w:jc w:val="both"/>
              <w:rPr>
                <w:rFonts w:ascii="Times New Roman" w:eastAsia="Times New Roman" w:hAnsi="Times New Roman" w:cs="Times New Roman"/>
                <w:b/>
                <w:bCs/>
                <w:color w:val="000000"/>
                <w:sz w:val="28"/>
                <w:szCs w:val="28"/>
                <w:lang w:val="en-US" w:eastAsia="ru-RU"/>
              </w:rPr>
            </w:pPr>
          </w:p>
        </w:tc>
      </w:tr>
      <w:tr w:rsidR="002244B5" w:rsidRPr="0091734B" w:rsidTr="00AA7A00">
        <w:tc>
          <w:tcPr>
            <w:tcW w:w="1951" w:type="dxa"/>
          </w:tcPr>
          <w:p w:rsidR="002244B5" w:rsidRDefault="002244B5" w:rsidP="0091734B">
            <w:pPr>
              <w:jc w:val="center"/>
              <w:rPr>
                <w:rFonts w:ascii="Times New Roman" w:eastAsia="Calibri" w:hAnsi="Times New Roman" w:cs="Times New Roman"/>
                <w:b/>
                <w:sz w:val="28"/>
                <w:szCs w:val="28"/>
                <w:lang w:val="en-US"/>
              </w:rPr>
            </w:pPr>
          </w:p>
        </w:tc>
        <w:tc>
          <w:tcPr>
            <w:tcW w:w="7972" w:type="dxa"/>
          </w:tcPr>
          <w:p w:rsidR="00CC2E51" w:rsidRDefault="002244B5" w:rsidP="00CC2E51">
            <w:pPr>
              <w:widowControl w:val="0"/>
              <w:shd w:val="clear" w:color="auto" w:fill="FFFFFF"/>
              <w:autoSpaceDE w:val="0"/>
              <w:autoSpaceDN w:val="0"/>
              <w:adjustRightInd w:val="0"/>
              <w:ind w:left="142" w:firstLine="284"/>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Variant </w:t>
            </w:r>
            <w:r w:rsidR="00CC2E51" w:rsidRPr="00896E76">
              <w:rPr>
                <w:rFonts w:ascii="Times New Roman" w:eastAsia="Times New Roman" w:hAnsi="Times New Roman" w:cs="Times New Roman"/>
                <w:color w:val="000000"/>
                <w:sz w:val="28"/>
                <w:szCs w:val="28"/>
                <w:lang w:val="en-US" w:eastAsia="ru-RU"/>
              </w:rPr>
              <w:t xml:space="preserve">B) </w:t>
            </w:r>
          </w:p>
          <w:p w:rsidR="00CC2E51" w:rsidRPr="00896E76" w:rsidRDefault="00CC2E51" w:rsidP="00CC2E51">
            <w:pPr>
              <w:widowControl w:val="0"/>
              <w:shd w:val="clear" w:color="auto" w:fill="FFFFFF"/>
              <w:autoSpaceDE w:val="0"/>
              <w:autoSpaceDN w:val="0"/>
              <w:adjustRightInd w:val="0"/>
              <w:ind w:left="142" w:firstLine="284"/>
              <w:jc w:val="both"/>
              <w:rPr>
                <w:rFonts w:ascii="Times New Roman" w:eastAsia="Times New Roman" w:hAnsi="Times New Roman" w:cs="Times New Roman"/>
                <w:sz w:val="28"/>
                <w:szCs w:val="28"/>
                <w:lang w:val="en-US" w:eastAsia="ru-RU"/>
              </w:rPr>
            </w:pPr>
            <w:r w:rsidRPr="00896E76">
              <w:rPr>
                <w:rFonts w:ascii="Times New Roman" w:eastAsia="Times New Roman" w:hAnsi="Times New Roman" w:cs="Times New Roman"/>
                <w:color w:val="000000"/>
                <w:sz w:val="28"/>
                <w:szCs w:val="28"/>
                <w:lang w:val="en-US" w:eastAsia="ru-RU"/>
              </w:rPr>
              <w:t xml:space="preserve">1. I (to sit) in the waiting room at the doctor's now. 2. I (not to work) in my office now. 3. Eric (to talk) about his holiday plans, but Kenny (not to listen) to him. He (to think) about his new car at the moment. 4. My friend (to live) in St. Petersburg. 5. My cousin (not to live) in Moscow. 6. The children (not to sleep) now. 7. The children (to play) in the yard every day. 8. They (not to go) to the stadium on Monday. 9. She (to read) in the evening. 10. She (not to read) in the morning. </w:t>
            </w:r>
            <w:r w:rsidRPr="00896E76">
              <w:rPr>
                <w:rFonts w:ascii="Times New Roman" w:eastAsia="Times New Roman" w:hAnsi="Times New Roman" w:cs="Times New Roman"/>
                <w:b/>
                <w:bCs/>
                <w:color w:val="000000"/>
                <w:sz w:val="28"/>
                <w:szCs w:val="28"/>
                <w:lang w:val="en-US" w:eastAsia="ru-RU"/>
              </w:rPr>
              <w:t xml:space="preserve">11. </w:t>
            </w:r>
            <w:r w:rsidRPr="00896E76">
              <w:rPr>
                <w:rFonts w:ascii="Times New Roman" w:eastAsia="Times New Roman" w:hAnsi="Times New Roman" w:cs="Times New Roman"/>
                <w:color w:val="000000"/>
                <w:sz w:val="28"/>
                <w:szCs w:val="28"/>
                <w:lang w:val="en-US" w:eastAsia="ru-RU"/>
              </w:rPr>
              <w:t>She (not to read) now. 12. I (to write) a composition now. 13. Henry usually (to wear) glasses and now</w:t>
            </w:r>
            <w:r w:rsidRPr="00896E76">
              <w:rPr>
                <w:rFonts w:ascii="Times New Roman" w:eastAsia="Times New Roman" w:hAnsi="Times New Roman" w:cs="Times New Roman"/>
                <w:sz w:val="28"/>
                <w:szCs w:val="28"/>
                <w:lang w:val="en-US" w:eastAsia="ru-RU"/>
              </w:rPr>
              <w:t xml:space="preserve"> </w:t>
            </w:r>
            <w:r w:rsidR="00B61E4F">
              <w:rPr>
                <w:rFonts w:ascii="Times New Roman" w:eastAsia="Times New Roman" w:hAnsi="Times New Roman" w:cs="Times New Roman"/>
                <w:color w:val="000000"/>
                <w:sz w:val="28"/>
                <w:szCs w:val="28"/>
                <w:lang w:val="en-US" w:eastAsia="ru-RU"/>
              </w:rPr>
              <w:t>he (to wear) sunglasses.</w:t>
            </w:r>
          </w:p>
          <w:p w:rsidR="002244B5" w:rsidRDefault="002244B5" w:rsidP="002244B5">
            <w:pPr>
              <w:widowControl w:val="0"/>
              <w:shd w:val="clear" w:color="auto" w:fill="FFFFFF"/>
              <w:autoSpaceDE w:val="0"/>
              <w:autoSpaceDN w:val="0"/>
              <w:adjustRightInd w:val="0"/>
              <w:ind w:left="142" w:firstLine="284"/>
              <w:jc w:val="both"/>
              <w:rPr>
                <w:rFonts w:ascii="Times New Roman" w:eastAsia="Times New Roman" w:hAnsi="Times New Roman" w:cs="Times New Roman"/>
                <w:b/>
                <w:bCs/>
                <w:color w:val="000000"/>
                <w:sz w:val="28"/>
                <w:szCs w:val="28"/>
                <w:lang w:val="en-US" w:eastAsia="ru-RU"/>
              </w:rPr>
            </w:pPr>
          </w:p>
        </w:tc>
      </w:tr>
    </w:tbl>
    <w:p w:rsidR="00E0009C" w:rsidRPr="0091734B" w:rsidRDefault="00E0009C" w:rsidP="00896E76">
      <w:pPr>
        <w:spacing w:after="0" w:line="240" w:lineRule="auto"/>
        <w:ind w:firstLine="284"/>
        <w:jc w:val="both"/>
        <w:rPr>
          <w:rFonts w:ascii="Times New Roman" w:eastAsia="Calibri" w:hAnsi="Times New Roman" w:cs="Times New Roman"/>
          <w:b/>
          <w:sz w:val="28"/>
          <w:szCs w:val="28"/>
          <w:lang w:val="en-US"/>
        </w:rPr>
      </w:pPr>
    </w:p>
    <w:sectPr w:rsidR="00E0009C" w:rsidRPr="00917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4490"/>
    <w:multiLevelType w:val="hybridMultilevel"/>
    <w:tmpl w:val="D1ECF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F5"/>
    <w:rsid w:val="002244B5"/>
    <w:rsid w:val="00547DF5"/>
    <w:rsid w:val="00896E76"/>
    <w:rsid w:val="0091734B"/>
    <w:rsid w:val="00AA7A00"/>
    <w:rsid w:val="00AC1027"/>
    <w:rsid w:val="00B61E4F"/>
    <w:rsid w:val="00CC2E51"/>
    <w:rsid w:val="00DB576D"/>
    <w:rsid w:val="00E0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7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2017-12-25T17:45:00Z</dcterms:created>
  <dcterms:modified xsi:type="dcterms:W3CDTF">2017-12-25T17:53:00Z</dcterms:modified>
</cp:coreProperties>
</file>