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3D" w:rsidRDefault="001C6E3D" w:rsidP="001C6E3D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6E3D">
        <w:rPr>
          <w:rFonts w:ascii="Times New Roman" w:eastAsia="Calibri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1C6E3D" w:rsidRPr="001C6E3D" w:rsidRDefault="001C6E3D" w:rsidP="001C6E3D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6E3D">
        <w:rPr>
          <w:rFonts w:ascii="Times New Roman" w:eastAsia="Calibri" w:hAnsi="Times New Roman" w:cs="Times New Roman"/>
          <w:b/>
          <w:sz w:val="32"/>
          <w:szCs w:val="32"/>
        </w:rPr>
        <w:t>«Литературное чтение на родном языке»</w:t>
      </w:r>
    </w:p>
    <w:p w:rsidR="001C6E3D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C7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4 класс (17 час.)</w:t>
      </w:r>
    </w:p>
    <w:p w:rsidR="001C6E3D" w:rsidRPr="007D59D1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59D1">
        <w:rPr>
          <w:rFonts w:ascii="Times New Roman" w:eastAsia="Calibri" w:hAnsi="Times New Roman" w:cs="Times New Roman"/>
          <w:i/>
          <w:sz w:val="24"/>
          <w:szCs w:val="24"/>
        </w:rPr>
        <w:t xml:space="preserve"> Авторы</w:t>
      </w:r>
      <w:r w:rsidRPr="007D59D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1C6E3D" w:rsidRPr="007D59D1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59D1">
        <w:rPr>
          <w:rFonts w:ascii="Times New Roman" w:eastAsia="Calibri" w:hAnsi="Times New Roman" w:cs="Times New Roman"/>
          <w:i/>
          <w:sz w:val="24"/>
          <w:szCs w:val="24"/>
        </w:rPr>
        <w:t>Полякова Ирина Федоровна, Заслуженный учитель РФ, к.п.н., доцент, кафедра педагогики, филиал САФУ имени М.В. Ломоносова в г. Северодвинске;</w:t>
      </w:r>
    </w:p>
    <w:p w:rsidR="001C6E3D" w:rsidRPr="007D59D1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59D1">
        <w:rPr>
          <w:rFonts w:ascii="Times New Roman" w:eastAsia="Calibri" w:hAnsi="Times New Roman" w:cs="Times New Roman"/>
          <w:i/>
          <w:sz w:val="24"/>
          <w:szCs w:val="24"/>
        </w:rPr>
        <w:t>Большакова Лариса Витальевна, Почётный работник общего образования, учитель высшей категории, МАОУ «СОШ № 2» г. Северодвинска;</w:t>
      </w:r>
    </w:p>
    <w:p w:rsidR="001C6E3D" w:rsidRPr="007D59D1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D59D1">
        <w:rPr>
          <w:rFonts w:ascii="Times New Roman" w:eastAsia="Calibri" w:hAnsi="Times New Roman" w:cs="Times New Roman"/>
          <w:i/>
          <w:sz w:val="24"/>
          <w:szCs w:val="24"/>
        </w:rPr>
        <w:t>Подчередниченко</w:t>
      </w:r>
      <w:proofErr w:type="spellEnd"/>
      <w:r w:rsidRPr="007D59D1">
        <w:rPr>
          <w:rFonts w:ascii="Times New Roman" w:eastAsia="Calibri" w:hAnsi="Times New Roman" w:cs="Times New Roman"/>
          <w:i/>
          <w:sz w:val="24"/>
          <w:szCs w:val="24"/>
        </w:rPr>
        <w:t xml:space="preserve"> Надежда Андреевна, кандидат </w:t>
      </w:r>
      <w:proofErr w:type="spellStart"/>
      <w:r w:rsidRPr="007D59D1">
        <w:rPr>
          <w:rFonts w:ascii="Times New Roman" w:eastAsia="Calibri" w:hAnsi="Times New Roman" w:cs="Times New Roman"/>
          <w:i/>
          <w:sz w:val="24"/>
          <w:szCs w:val="24"/>
        </w:rPr>
        <w:t>культурологии</w:t>
      </w:r>
      <w:proofErr w:type="spellEnd"/>
      <w:r w:rsidRPr="007D59D1">
        <w:rPr>
          <w:rFonts w:ascii="Times New Roman" w:eastAsia="Calibri" w:hAnsi="Times New Roman" w:cs="Times New Roman"/>
          <w:i/>
          <w:sz w:val="24"/>
          <w:szCs w:val="24"/>
        </w:rPr>
        <w:t>, заведующий кафедрой теории и методики предмета АО ИОО</w:t>
      </w:r>
    </w:p>
    <w:p w:rsidR="001C6E3D" w:rsidRPr="007D59D1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6E3D" w:rsidRPr="00C82C7B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E3D" w:rsidRPr="00C82C7B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7B">
        <w:rPr>
          <w:rFonts w:ascii="Times New Roman" w:eastAsia="Calibri" w:hAnsi="Times New Roman" w:cs="Times New Roman"/>
          <w:sz w:val="24"/>
          <w:szCs w:val="24"/>
        </w:rPr>
        <w:t>Нормативно-правовую основу настоящей программы составляют следующие документы:</w:t>
      </w:r>
    </w:p>
    <w:p w:rsidR="001C6E3D" w:rsidRPr="00C82C7B" w:rsidRDefault="001C6E3D" w:rsidP="001C6E3D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82C7B">
        <w:rPr>
          <w:rFonts w:ascii="Times New Roman" w:eastAsia="Times New Roman" w:hAnsi="Times New Roman" w:cs="Times New Roman"/>
          <w:bCs/>
          <w:sz w:val="24"/>
          <w:szCs w:val="24"/>
        </w:rPr>
        <w:t xml:space="preserve"> -  Конституция Российской Федерации  (</w:t>
      </w:r>
      <w:r w:rsidRPr="00C82C7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1C6E3D" w:rsidRPr="00C82C7B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7B">
        <w:rPr>
          <w:rFonts w:ascii="Times New Roman" w:eastAsia="Calibri" w:hAnsi="Times New Roman" w:cs="Times New Roman"/>
          <w:sz w:val="24"/>
          <w:szCs w:val="24"/>
        </w:rPr>
        <w:t xml:space="preserve">  -  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1C6E3D" w:rsidRPr="00C82C7B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7B">
        <w:rPr>
          <w:rFonts w:ascii="Times New Roman" w:eastAsia="Calibri" w:hAnsi="Times New Roman" w:cs="Times New Roman"/>
          <w:sz w:val="24"/>
          <w:szCs w:val="24"/>
        </w:rPr>
        <w:t xml:space="preserve"> -  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1C6E3D" w:rsidRPr="00C82C7B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7B">
        <w:rPr>
          <w:rFonts w:ascii="Times New Roman" w:eastAsia="Calibri" w:hAnsi="Times New Roman" w:cs="Times New Roman"/>
          <w:sz w:val="24"/>
          <w:szCs w:val="24"/>
        </w:rPr>
        <w:t xml:space="preserve">-  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C82C7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82C7B">
        <w:rPr>
          <w:rFonts w:ascii="Times New Roman" w:eastAsia="Calibri" w:hAnsi="Times New Roman" w:cs="Times New Roman"/>
          <w:sz w:val="24"/>
          <w:szCs w:val="24"/>
        </w:rPr>
        <w:t xml:space="preserve"> России от 31 декабря 2015 г. № 1576). </w:t>
      </w:r>
    </w:p>
    <w:p w:rsidR="001C6E3D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3D" w:rsidRPr="00021400" w:rsidRDefault="001C6E3D" w:rsidP="001C6E3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40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курсу</w:t>
      </w:r>
    </w:p>
    <w:p w:rsidR="001C6E3D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C82C7B">
        <w:rPr>
          <w:rFonts w:ascii="Times New Roman" w:eastAsia="Calibri" w:hAnsi="Times New Roman" w:cs="Times New Roman"/>
          <w:sz w:val="24"/>
          <w:szCs w:val="24"/>
        </w:rPr>
        <w:t>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 на родном языке</w:t>
      </w:r>
      <w:r w:rsidRPr="00C82C7B">
        <w:rPr>
          <w:rFonts w:ascii="Times New Roman" w:eastAsia="Calibri" w:hAnsi="Times New Roman" w:cs="Times New Roman"/>
          <w:sz w:val="24"/>
          <w:szCs w:val="24"/>
        </w:rPr>
        <w:t>», входящему в образовательную область «Родной язык и литературное чтение на родном языке».</w:t>
      </w:r>
      <w:proofErr w:type="gramEnd"/>
    </w:p>
    <w:p w:rsidR="001C6E3D" w:rsidRDefault="001C6E3D" w:rsidP="001C6E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В соответствии с базисным учебным планом, учебным планом МБОУ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есозаводская СШ»  предмет «Родной язык и литературное чтение» изучается в 4 классе в объёме 34  часа  в год (по 17 часов  на предмет) </w:t>
      </w:r>
    </w:p>
    <w:p w:rsidR="001C6E3D" w:rsidRDefault="001C6E3D" w:rsidP="001C6E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На основании примерной программы по родному языку, предложенной АО ИОО, внесены изменения и корректировка в порядке тематического планирования в соответствие с программой по русскому языку ФГОС. (УМК « Начальная школа 21 века», УМК «Школа России»)</w:t>
      </w:r>
    </w:p>
    <w:p w:rsidR="001C6E3D" w:rsidRDefault="001C6E3D" w:rsidP="001C6E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1C6E3D" w:rsidRDefault="001C6E3D" w:rsidP="001C6E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Итоговая оценка выставляется  за полугодие  на основании текущих и итоговых оценок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соответствующей записью в личном деле.</w:t>
      </w:r>
    </w:p>
    <w:p w:rsidR="001C6E3D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3D" w:rsidRDefault="001C6E3D" w:rsidP="001C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курса – нравственно-эстетическое</w:t>
      </w: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и развитие учащихся в процессе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родной литературы.</w:t>
      </w:r>
    </w:p>
    <w:p w:rsidR="001C6E3D" w:rsidRPr="001B6AFF" w:rsidRDefault="001C6E3D" w:rsidP="001C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курса:</w:t>
      </w:r>
    </w:p>
    <w:p w:rsidR="001C6E3D" w:rsidRDefault="001C6E3D" w:rsidP="001C6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читательских навыков обучающихся</w:t>
      </w: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C6E3D" w:rsidRDefault="001C6E3D" w:rsidP="001C6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речи учащихся через формирование умений выражать свои мысл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чувства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литературным языком;</w:t>
      </w:r>
    </w:p>
    <w:p w:rsidR="001C6E3D" w:rsidRDefault="001C6E3D" w:rsidP="001C6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извлекать из текстов информацию разного вида: от </w:t>
      </w:r>
      <w:proofErr w:type="gramStart"/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понятийной</w:t>
      </w:r>
      <w:proofErr w:type="gramEnd"/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эмоционально-образной; </w:t>
      </w:r>
    </w:p>
    <w:p w:rsidR="001C6E3D" w:rsidRPr="001B6AFF" w:rsidRDefault="001C6E3D" w:rsidP="001C6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</w:t>
      </w: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читательского кругозора;</w:t>
      </w:r>
    </w:p>
    <w:p w:rsidR="001C6E3D" w:rsidRDefault="001C6E3D" w:rsidP="001C6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AF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эмоционально насыщенного образа родного дома и начальных представлений о самобытности и значимости культуры малой родины, являющейся частью национальной культуры.</w:t>
      </w:r>
    </w:p>
    <w:p w:rsidR="001C6E3D" w:rsidRPr="00B70221" w:rsidRDefault="001C6E3D" w:rsidP="001C6E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3D" w:rsidRPr="00CF0FF3" w:rsidRDefault="001C6E3D" w:rsidP="001C6E3D">
      <w:pPr>
        <w:widowControl w:val="0"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bookmark0"/>
      <w:r w:rsidRPr="00CF0F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Планируемые результаты ос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воения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курса </w:t>
      </w:r>
    </w:p>
    <w:p w:rsidR="001C6E3D" w:rsidRDefault="001C6E3D" w:rsidP="001C6E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3A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1C6E3D" w:rsidRPr="002A6B23" w:rsidRDefault="001C6E3D" w:rsidP="001C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</w:t>
      </w:r>
      <w:proofErr w:type="gramStart"/>
      <w:r w:rsidRPr="002A6B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обучающихся</w:t>
      </w:r>
      <w:proofErr w:type="gramEnd"/>
      <w:r w:rsidRPr="002A6B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будут сформированы:</w:t>
      </w:r>
    </w:p>
    <w:p w:rsidR="001C6E3D" w:rsidRPr="002A6B23" w:rsidRDefault="001C6E3D" w:rsidP="001C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положительное отношение и интерес к изучению родной литературы;</w:t>
      </w:r>
    </w:p>
    <w:p w:rsidR="001C6E3D" w:rsidRPr="002A6B23" w:rsidRDefault="001C6E3D" w:rsidP="001C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эмоционально-ценностное отношение к содержанию литературных произведений; </w:t>
      </w:r>
    </w:p>
    <w:p w:rsidR="001C6E3D" w:rsidRPr="002A6B23" w:rsidRDefault="001C6E3D" w:rsidP="001C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себя как гражданина России, испытывающего чувство гордости за свой край и свою Родину;</w:t>
      </w:r>
    </w:p>
    <w:p w:rsidR="001C6E3D" w:rsidRPr="002A6B23" w:rsidRDefault="001C6E3D" w:rsidP="001C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понимание, что отношение к Родине начинается с отношений к малой Родине;</w:t>
      </w:r>
    </w:p>
    <w:p w:rsidR="001C6E3D" w:rsidRPr="009F1F92" w:rsidRDefault="001C6E3D" w:rsidP="001C6E3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F1F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9F1F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1C6E3D" w:rsidRDefault="001C6E3D" w:rsidP="001C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9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F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представлений о литературе как явлении национальной и мировой культуры, средства </w:t>
      </w:r>
      <w:r w:rsidRPr="00EF7F0F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сохранения и передачи нравственных ценностей и традиций;</w:t>
      </w:r>
    </w:p>
    <w:p w:rsidR="001C6E3D" w:rsidRPr="00375627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92">
        <w:rPr>
          <w:rFonts w:ascii="Times New Roman" w:eastAsia="Times New Roman" w:hAnsi="Times New Roman" w:cs="Times New Roman"/>
          <w:color w:val="000000"/>
          <w:sz w:val="24"/>
          <w:szCs w:val="24"/>
        </w:rPr>
        <w:t>- этических чувств, доброжелательности и эмоционально-нравственной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627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отзывчивости, сопе</w:t>
      </w:r>
      <w:r w:rsidRPr="009F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реживания чувствам других людей, понимания их поступков и поведения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</w:t>
      </w:r>
      <w:r w:rsidRPr="009F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жизненных ситуациях.</w:t>
      </w:r>
    </w:p>
    <w:p w:rsidR="001C6E3D" w:rsidRDefault="001C6E3D" w:rsidP="001C6E3D">
      <w:pPr>
        <w:widowControl w:val="0"/>
        <w:spacing w:after="0" w:line="240" w:lineRule="auto"/>
        <w:ind w:right="200"/>
        <w:outlineLvl w:val="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C6E3D" w:rsidRPr="00815B0F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5B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B0F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1C6E3D" w:rsidRPr="00A97AA6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97AA6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C6E3D" w:rsidRPr="00DA4133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 xml:space="preserve">- </w:t>
      </w:r>
      <w:r w:rsidRPr="00DA4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формулировать учебную задачу урока коллективно, в </w:t>
      </w:r>
      <w:proofErr w:type="spellStart"/>
      <w:r w:rsidRPr="00DA4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минигруппе</w:t>
      </w:r>
      <w:proofErr w:type="spellEnd"/>
      <w:r w:rsidRPr="00DA4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паре;</w:t>
      </w:r>
    </w:p>
    <w:p w:rsidR="001C6E3D" w:rsidRPr="00DA4133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 xml:space="preserve">-  осуществлять планирование, </w:t>
      </w:r>
      <w:proofErr w:type="spellStart"/>
      <w:r w:rsidRPr="00DA4133">
        <w:rPr>
          <w:rFonts w:ascii="Times New Roman" w:hAnsi="Times New Roman" w:cs="Times New Roman"/>
          <w:sz w:val="24"/>
          <w:szCs w:val="24"/>
        </w:rPr>
        <w:t>пошаговыйконтроль</w:t>
      </w:r>
      <w:proofErr w:type="spellEnd"/>
      <w:r w:rsidRPr="00DA4133">
        <w:rPr>
          <w:rFonts w:ascii="Times New Roman" w:hAnsi="Times New Roman" w:cs="Times New Roman"/>
          <w:sz w:val="24"/>
          <w:szCs w:val="24"/>
        </w:rPr>
        <w:t xml:space="preserve"> и оценку учебных действий;</w:t>
      </w:r>
    </w:p>
    <w:p w:rsidR="001C6E3D" w:rsidRPr="00DA4133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учителя;</w:t>
      </w:r>
    </w:p>
    <w:p w:rsidR="001C6E3D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 xml:space="preserve">- </w:t>
      </w:r>
      <w:r w:rsidRPr="00F5345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с использованием учебной, справочной литературы, в контролируемом пространстве Интернета;</w:t>
      </w:r>
    </w:p>
    <w:p w:rsidR="001C6E3D" w:rsidRPr="00DA4133" w:rsidRDefault="001C6E3D" w:rsidP="001C6E3D">
      <w:pPr>
        <w:widowControl w:val="0"/>
        <w:spacing w:after="0" w:line="240" w:lineRule="auto"/>
        <w:ind w:right="200"/>
        <w:outlineLvl w:val="0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 xml:space="preserve">- </w:t>
      </w:r>
      <w:r w:rsidRPr="00DA4133">
        <w:rPr>
          <w:rFonts w:ascii="yandex-sans" w:eastAsia="Times New Roman" w:hAnsi="yandex-sans" w:cs="Times New Roman"/>
          <w:color w:val="000000"/>
          <w:sz w:val="24"/>
          <w:szCs w:val="24"/>
        </w:rPr>
        <w:t>анализировать литературный текст с опорой на систему вопросов учителя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</w:t>
      </w:r>
      <w:r w:rsidRPr="000069B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выявлять основную мысль произведения, обсуждать её в парной и </w:t>
      </w:r>
      <w:proofErr w:type="spellStart"/>
      <w:r w:rsidRPr="000069B9">
        <w:rPr>
          <w:rFonts w:ascii="yandex-sans" w:eastAsia="Times New Roman" w:hAnsi="yandex-sans" w:cs="Times New Roman"/>
          <w:color w:val="000000"/>
          <w:sz w:val="24"/>
          <w:szCs w:val="24"/>
        </w:rPr>
        <w:t>групповойработе</w:t>
      </w:r>
      <w:proofErr w:type="spellEnd"/>
      <w:r w:rsidRPr="000069B9">
        <w:rPr>
          <w:rFonts w:ascii="yandex-sans" w:eastAsia="Times New Roman" w:hAnsi="yandex-sans" w:cs="Times New Roman"/>
          <w:color w:val="000000"/>
          <w:sz w:val="24"/>
          <w:szCs w:val="24"/>
        </w:rPr>
        <w:t>;</w:t>
      </w:r>
    </w:p>
    <w:p w:rsidR="001C6E3D" w:rsidRPr="00DA4133" w:rsidRDefault="001C6E3D" w:rsidP="001C6E3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>- высказывать и обосновывать свою точку зрения;</w:t>
      </w:r>
    </w:p>
    <w:p w:rsidR="001C6E3D" w:rsidRPr="00071A2F" w:rsidRDefault="001C6E3D" w:rsidP="001C6E3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>- быть терпимыми к другим мнениям, учитывать их в совместной работе</w:t>
      </w:r>
      <w:r w:rsidRPr="00071A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6E3D" w:rsidRPr="00A97AA6" w:rsidRDefault="001C6E3D" w:rsidP="001C6E3D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B5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3B5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1C6E3D" w:rsidRPr="00A97AA6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A97AA6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учебных заданий, используя справочные материалы; </w:t>
      </w:r>
    </w:p>
    <w:p w:rsidR="001C6E3D" w:rsidRPr="00A97AA6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A97AA6"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связи, строить рассуждения;</w:t>
      </w:r>
    </w:p>
    <w:p w:rsidR="001C6E3D" w:rsidRPr="00A97AA6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A97AA6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1C6E3D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r w:rsidRPr="00A97AA6">
        <w:rPr>
          <w:rFonts w:ascii="Times New Roman" w:hAnsi="Times New Roman" w:cs="Times New Roman"/>
          <w:sz w:val="24"/>
          <w:szCs w:val="24"/>
        </w:rPr>
        <w:t xml:space="preserve"> - владеть монологической и диалогической формами речи.</w:t>
      </w:r>
    </w:p>
    <w:p w:rsidR="001C6E3D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C6E3D" w:rsidRPr="00A63E1D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</w:p>
    <w:p w:rsidR="001C6E3D" w:rsidRDefault="001C6E3D" w:rsidP="001C6E3D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97AA6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C6E3D" w:rsidRPr="00DA413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13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бегло, осознанно, без искажений, интонационно объединять слова </w:t>
      </w:r>
      <w:proofErr w:type="gramStart"/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C6E3D" w:rsidRPr="00E9063F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063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предложении</w:t>
      </w:r>
      <w:proofErr w:type="gramEnd"/>
      <w:r w:rsidRPr="00E90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предложения в тексте, выражая своё отношение к содержанию и героям</w:t>
      </w:r>
    </w:p>
    <w:p w:rsidR="001C6E3D" w:rsidRPr="00E9063F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6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произведения;</w:t>
      </w:r>
    </w:p>
    <w:p w:rsidR="001C6E3D" w:rsidRPr="00DA413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13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при выразительном чтении интонацию, темп, логическое ударение, п</w:t>
      </w:r>
      <w:r w:rsidRPr="00E9063F">
        <w:rPr>
          <w:rFonts w:ascii="Times New Roman" w:eastAsia="Times New Roman" w:hAnsi="Times New Roman" w:cs="Times New Roman"/>
          <w:color w:val="000000"/>
          <w:sz w:val="24"/>
          <w:szCs w:val="24"/>
        </w:rPr>
        <w:t>аузы</w:t>
      </w:r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т.д.;</w:t>
      </w:r>
    </w:p>
    <w:p w:rsidR="001C6E3D" w:rsidRDefault="001C6E3D" w:rsidP="001C6E3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 xml:space="preserve">- </w:t>
      </w:r>
      <w:r w:rsidRPr="00195B6D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выборочное, поисковое;</w:t>
      </w:r>
    </w:p>
    <w:p w:rsidR="001C6E3D" w:rsidRDefault="001C6E3D" w:rsidP="001C6E3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11E3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и оценивать содержание и специфику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текстов, </w:t>
      </w:r>
      <w:r w:rsidRPr="00211E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участвовать в их обсуждении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6E3D" w:rsidRPr="00DA413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элементарными приёмами анализа текста с целью его изучения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6B0A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осмысливания;</w:t>
      </w:r>
    </w:p>
    <w:p w:rsidR="001C6E3D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13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идею произведений</w:t>
      </w:r>
      <w:r w:rsidRPr="00941BCC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BC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автора к описываемым событиям и героям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нравственное поведение героя, раскрываемое автором в произведении, давать и обосновывать нравственную оценку поступков героев;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вопросы проблемного характера к изучаемому тексту; 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эпизоды из разных частей прочитанного произведения, доказывающие </w:t>
      </w:r>
      <w:proofErr w:type="gramStart"/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собственный</w:t>
      </w:r>
      <w:proofErr w:type="gramEnd"/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 на проблему;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-  делить текст на смысловые части, составлять план текста, озаглавливать текст;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A6B23">
        <w:rPr>
          <w:rFonts w:ascii="Times New Roman" w:eastAsia="Times New Roman" w:hAnsi="Times New Roman" w:cs="Times New Roman"/>
        </w:rPr>
        <w:t>передавать содержание прочитанного текста в виде полного или выборочного пересказа;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2A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2A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осознавать значимость чтения для дальнейшего успешного </w:t>
      </w:r>
      <w:proofErr w:type="gramStart"/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приобрести потребность в систематическом чтении и изучении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справочной, научно-познавательной, учебной и художественной литературы;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литературные произведения, определять мотивы поведения героя и смысл его поступков; соотносить их с нравственными нормами; делать свой осознанный выбор поведения в подобной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ситуации;</w:t>
      </w:r>
    </w:p>
    <w:p w:rsidR="001C6E3D" w:rsidRPr="002A6B23" w:rsidRDefault="001C6E3D" w:rsidP="001C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высказывать суждение о </w:t>
      </w:r>
      <w:proofErr w:type="gramStart"/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подтверждать его примерами из текста;</w:t>
      </w:r>
    </w:p>
    <w:p w:rsidR="001C6E3D" w:rsidRPr="003B5586" w:rsidRDefault="001C6E3D" w:rsidP="001C6E3D">
      <w:pPr>
        <w:widowControl w:val="0"/>
        <w:spacing w:after="0" w:line="240" w:lineRule="auto"/>
        <w:ind w:right="2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bookmarkEnd w:id="0"/>
    <w:p w:rsidR="001C6E3D" w:rsidRDefault="001C6E3D" w:rsidP="001C6E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19D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1C6E3D" w:rsidRPr="009B129B" w:rsidRDefault="001C6E3D" w:rsidP="001C6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465E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предмета </w:t>
      </w:r>
      <w:r>
        <w:rPr>
          <w:rFonts w:ascii="Times New Roman" w:eastAsia="Calibri" w:hAnsi="Times New Roman" w:cs="Times New Roman"/>
          <w:sz w:val="24"/>
          <w:szCs w:val="24"/>
        </w:rPr>
        <w:t>«Литературное чтение на родном языке»</w:t>
      </w:r>
      <w:r w:rsidRPr="00DA465E">
        <w:rPr>
          <w:rFonts w:ascii="Times New Roman" w:eastAsia="Calibri" w:hAnsi="Times New Roman" w:cs="Times New Roman"/>
          <w:sz w:val="24"/>
          <w:szCs w:val="24"/>
        </w:rPr>
        <w:t xml:space="preserve"> направлено </w:t>
      </w:r>
      <w:r w:rsidRPr="00F74DD2">
        <w:rPr>
          <w:rFonts w:ascii="Times New Roman" w:eastAsia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жизни, как 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региональной, </w:t>
      </w:r>
      <w:r w:rsidRPr="00F74DD2">
        <w:rPr>
          <w:rFonts w:ascii="Times New Roman" w:eastAsia="Times New Roman" w:hAnsi="Times New Roman" w:cs="Times New Roman"/>
          <w:sz w:val="24"/>
          <w:szCs w:val="24"/>
        </w:rPr>
        <w:t>национальной и мировой культуры, средства сохранения и передачи нр</w:t>
      </w:r>
      <w:r>
        <w:rPr>
          <w:rFonts w:ascii="Times New Roman" w:eastAsia="Times New Roman" w:hAnsi="Times New Roman" w:cs="Times New Roman"/>
          <w:sz w:val="24"/>
          <w:szCs w:val="24"/>
        </w:rPr>
        <w:t>авственных ценностей и традиций.</w:t>
      </w:r>
      <w:r w:rsidRPr="004E2BD5">
        <w:rPr>
          <w:rFonts w:ascii="Times New Roman" w:eastAsia="Calibri" w:hAnsi="Times New Roman" w:cs="Times New Roman"/>
          <w:sz w:val="24"/>
          <w:szCs w:val="24"/>
        </w:rPr>
        <w:t xml:space="preserve"> Как курс, имеющий частный характер, курс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литературного чтения на родном языке </w:t>
      </w:r>
      <w:r w:rsidRPr="004E2BD5">
        <w:rPr>
          <w:rFonts w:ascii="Times New Roman" w:eastAsia="Calibri" w:hAnsi="Times New Roman" w:cs="Times New Roman"/>
          <w:sz w:val="24"/>
          <w:szCs w:val="24"/>
        </w:rPr>
        <w:t>опирается на содержание основного 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литературного чтения</w:t>
      </w:r>
      <w:r w:rsidRPr="004E2BD5">
        <w:rPr>
          <w:rFonts w:ascii="Times New Roman" w:eastAsia="Calibri" w:hAnsi="Times New Roman" w:cs="Times New Roman"/>
          <w:sz w:val="24"/>
          <w:szCs w:val="24"/>
        </w:rPr>
        <w:t>, представленного в образовательной области «Русский язык и литературное чтение», сопровождает и поддерживает его.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Содержание учебного предмета несет в себе большой развивающий потенциал, обеспечивает условия для социализации, интеллектуального и общекультурного развития учащихся в начальной школе. Знания, формируемые посредством учебного курса, имеют глубокий личностный смысл и тесно связаны с практической жизнью младших школьников, проживающих на территории Архангельской области. </w:t>
      </w:r>
      <w:r w:rsidRPr="009B129B">
        <w:rPr>
          <w:rFonts w:ascii="Times New Roman" w:eastAsia="Calibri" w:hAnsi="Times New Roman" w:cs="Times New Roman"/>
          <w:sz w:val="24"/>
          <w:szCs w:val="24"/>
        </w:rPr>
        <w:t xml:space="preserve">Курс рассчитан на 17 часов и может изучаться как отдельным самостоятельным блоком, так и параллельно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9B129B">
        <w:rPr>
          <w:rFonts w:ascii="Times New Roman" w:eastAsia="Calibri" w:hAnsi="Times New Roman" w:cs="Times New Roman"/>
          <w:sz w:val="24"/>
          <w:szCs w:val="24"/>
        </w:rPr>
        <w:t xml:space="preserve"> изучением основных содержательных разделов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тем </w:t>
      </w:r>
      <w:r w:rsidRPr="009B129B">
        <w:rPr>
          <w:rFonts w:ascii="Times New Roman" w:eastAsia="Calibri" w:hAnsi="Times New Roman" w:cs="Times New Roman"/>
          <w:sz w:val="24"/>
          <w:szCs w:val="24"/>
        </w:rPr>
        <w:t>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  <w:r w:rsidRPr="009B129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C6E3D" w:rsidRPr="008F19D0" w:rsidRDefault="001C6E3D" w:rsidP="001C6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E3D" w:rsidRPr="001629D4" w:rsidRDefault="001C6E3D" w:rsidP="001C6E3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29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Содержательная </w:t>
      </w:r>
      <w:proofErr w:type="gramStart"/>
      <w:r w:rsidRPr="001629D4">
        <w:rPr>
          <w:rFonts w:ascii="Times New Roman" w:eastAsia="Calibri" w:hAnsi="Times New Roman" w:cs="Times New Roman"/>
          <w:b/>
          <w:i/>
          <w:sz w:val="24"/>
          <w:szCs w:val="24"/>
        </w:rPr>
        <w:t>линия</w:t>
      </w:r>
      <w:proofErr w:type="gramEnd"/>
      <w:r w:rsidRPr="001629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«Вот она </w:t>
      </w:r>
      <w:proofErr w:type="gramStart"/>
      <w:r w:rsidRPr="001629D4">
        <w:rPr>
          <w:rFonts w:ascii="Times New Roman" w:eastAsia="Calibri" w:hAnsi="Times New Roman" w:cs="Times New Roman"/>
          <w:b/>
          <w:i/>
          <w:sz w:val="24"/>
          <w:szCs w:val="24"/>
        </w:rPr>
        <w:t>какая</w:t>
      </w:r>
      <w:proofErr w:type="gramEnd"/>
      <w:r w:rsidRPr="001629D4">
        <w:rPr>
          <w:rFonts w:ascii="Times New Roman" w:eastAsia="Calibri" w:hAnsi="Times New Roman" w:cs="Times New Roman"/>
          <w:b/>
          <w:i/>
          <w:sz w:val="24"/>
          <w:szCs w:val="24"/>
        </w:rPr>
        <w:t>, дорогая родина моя»</w:t>
      </w:r>
    </w:p>
    <w:p w:rsidR="001C6E3D" w:rsidRPr="001629D4" w:rsidRDefault="001C6E3D" w:rsidP="001C6E3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9D4">
        <w:rPr>
          <w:rFonts w:ascii="Times New Roman" w:hAnsi="Times New Roman" w:cs="Times New Roman"/>
          <w:sz w:val="24"/>
          <w:szCs w:val="24"/>
        </w:rPr>
        <w:t>Освоение Арктики. Северный морской путь. Известные исследователи Арктик</w:t>
      </w:r>
      <w:proofErr w:type="gramStart"/>
      <w:r w:rsidRPr="001629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В.Я. </w:t>
      </w:r>
      <w:proofErr w:type="spellStart"/>
      <w:r w:rsidRPr="001629D4">
        <w:rPr>
          <w:rFonts w:ascii="Times New Roman" w:hAnsi="Times New Roman" w:cs="Times New Roman"/>
          <w:sz w:val="24"/>
          <w:szCs w:val="24"/>
        </w:rPr>
        <w:t>Чича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29D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629D4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Я.</w:t>
      </w:r>
      <w:r w:rsidRPr="001629D4">
        <w:rPr>
          <w:rFonts w:ascii="Times New Roman" w:hAnsi="Times New Roman" w:cs="Times New Roman"/>
          <w:sz w:val="24"/>
          <w:szCs w:val="24"/>
        </w:rPr>
        <w:t xml:space="preserve"> Седов, В</w:t>
      </w:r>
      <w:r>
        <w:rPr>
          <w:rFonts w:ascii="Times New Roman" w:hAnsi="Times New Roman" w:cs="Times New Roman"/>
          <w:sz w:val="24"/>
          <w:szCs w:val="24"/>
        </w:rPr>
        <w:t>.И.</w:t>
      </w:r>
      <w:r w:rsidRPr="001629D4">
        <w:rPr>
          <w:rFonts w:ascii="Times New Roman" w:hAnsi="Times New Roman" w:cs="Times New Roman"/>
          <w:sz w:val="24"/>
          <w:szCs w:val="24"/>
        </w:rPr>
        <w:t xml:space="preserve"> Воронин</w:t>
      </w:r>
      <w:r>
        <w:rPr>
          <w:rFonts w:ascii="Times New Roman" w:hAnsi="Times New Roman" w:cs="Times New Roman"/>
          <w:sz w:val="24"/>
          <w:szCs w:val="24"/>
        </w:rPr>
        <w:t>, А.Н. Чилингаров и др.</w:t>
      </w:r>
      <w:r w:rsidRPr="001629D4">
        <w:rPr>
          <w:rFonts w:ascii="Times New Roman" w:hAnsi="Times New Roman" w:cs="Times New Roman"/>
          <w:sz w:val="24"/>
          <w:szCs w:val="24"/>
        </w:rPr>
        <w:t>).</w:t>
      </w:r>
    </w:p>
    <w:p w:rsidR="001C6E3D" w:rsidRPr="001629D4" w:rsidRDefault="001C6E3D" w:rsidP="001C6E3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629D4">
        <w:rPr>
          <w:rFonts w:ascii="Times New Roman" w:eastAsia="Calibri" w:hAnsi="Times New Roman" w:cs="Times New Roman"/>
          <w:sz w:val="24"/>
          <w:szCs w:val="24"/>
        </w:rPr>
        <w:t xml:space="preserve">История Северного края: Первые поселения. Заволочье. Первый морской порт России. Петр </w:t>
      </w:r>
      <w:r w:rsidRPr="001629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629D4">
        <w:rPr>
          <w:rFonts w:ascii="Times New Roman" w:eastAsia="Calibri" w:hAnsi="Times New Roman" w:cs="Times New Roman"/>
          <w:sz w:val="24"/>
          <w:szCs w:val="24"/>
        </w:rPr>
        <w:t xml:space="preserve"> в Архангельске. </w:t>
      </w:r>
      <w:proofErr w:type="spellStart"/>
      <w:r w:rsidRPr="001629D4">
        <w:rPr>
          <w:rFonts w:ascii="Times New Roman" w:eastAsia="Calibri" w:hAnsi="Times New Roman" w:cs="Times New Roman"/>
          <w:sz w:val="24"/>
          <w:szCs w:val="24"/>
        </w:rPr>
        <w:t>Новодвинская</w:t>
      </w:r>
      <w:proofErr w:type="spellEnd"/>
      <w:r w:rsidRPr="001629D4">
        <w:rPr>
          <w:rFonts w:ascii="Times New Roman" w:eastAsia="Calibri" w:hAnsi="Times New Roman" w:cs="Times New Roman"/>
          <w:sz w:val="24"/>
          <w:szCs w:val="24"/>
        </w:rPr>
        <w:t xml:space="preserve"> крепость.</w:t>
      </w:r>
    </w:p>
    <w:p w:rsidR="001C6E3D" w:rsidRDefault="001C6E3D" w:rsidP="001C6E3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E3D" w:rsidRPr="001629D4" w:rsidRDefault="001C6E3D" w:rsidP="001C6E3D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29D4">
        <w:rPr>
          <w:rFonts w:ascii="Times New Roman" w:eastAsia="Calibri" w:hAnsi="Times New Roman" w:cs="Times New Roman"/>
          <w:b/>
          <w:i/>
          <w:sz w:val="24"/>
          <w:szCs w:val="24"/>
        </w:rPr>
        <w:t>Содержательная линия Родом из Поморской славной стороны»</w:t>
      </w:r>
    </w:p>
    <w:p w:rsidR="001C6E3D" w:rsidRPr="001629D4" w:rsidRDefault="001C6E3D" w:rsidP="001C6E3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9D4">
        <w:rPr>
          <w:rFonts w:ascii="Times New Roman" w:hAnsi="Times New Roman" w:cs="Times New Roman"/>
          <w:sz w:val="24"/>
          <w:szCs w:val="24"/>
        </w:rPr>
        <w:t>Каменное и деревянное зодчество: Соловецкий монастырь, Малые Карелы.</w:t>
      </w:r>
    </w:p>
    <w:p w:rsidR="001C6E3D" w:rsidRPr="001629D4" w:rsidRDefault="001C6E3D" w:rsidP="001C6E3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6E3D" w:rsidRPr="001629D4" w:rsidRDefault="001C6E3D" w:rsidP="001C6E3D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29D4">
        <w:rPr>
          <w:rFonts w:ascii="Times New Roman" w:eastAsia="Calibri" w:hAnsi="Times New Roman" w:cs="Times New Roman"/>
          <w:b/>
          <w:i/>
          <w:sz w:val="24"/>
          <w:szCs w:val="24"/>
        </w:rPr>
        <w:t>Содержательная линия «Славные поморы»</w:t>
      </w:r>
    </w:p>
    <w:p w:rsidR="001C6E3D" w:rsidRPr="00031386" w:rsidRDefault="001C6E3D" w:rsidP="001C6E3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629D4">
        <w:rPr>
          <w:rFonts w:ascii="Times New Roman" w:hAnsi="Times New Roman" w:cs="Times New Roman"/>
          <w:sz w:val="24"/>
          <w:szCs w:val="24"/>
        </w:rPr>
        <w:t>М.В. Ломоносов – великий ученый, человек и гражданин.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D4">
        <w:rPr>
          <w:rFonts w:ascii="Times New Roman" w:eastAsia="Calibri" w:hAnsi="Times New Roman" w:cs="Times New Roman"/>
          <w:sz w:val="24"/>
          <w:szCs w:val="24"/>
        </w:rPr>
        <w:t>Вклад Архангельской области в победу в Великой Отечественной войне.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9D4">
        <w:rPr>
          <w:rFonts w:ascii="Times New Roman" w:eastAsia="Calibri" w:hAnsi="Times New Roman" w:cs="Times New Roman"/>
          <w:sz w:val="24"/>
          <w:szCs w:val="24"/>
        </w:rPr>
        <w:t xml:space="preserve">Знаменитые земляки: К.П. </w:t>
      </w:r>
      <w:proofErr w:type="spellStart"/>
      <w:r w:rsidRPr="001629D4">
        <w:rPr>
          <w:rFonts w:ascii="Times New Roman" w:eastAsia="Calibri" w:hAnsi="Times New Roman" w:cs="Times New Roman"/>
          <w:sz w:val="24"/>
          <w:szCs w:val="24"/>
        </w:rPr>
        <w:t>Гемп</w:t>
      </w:r>
      <w:proofErr w:type="spellEnd"/>
      <w:r w:rsidRPr="001629D4">
        <w:rPr>
          <w:rFonts w:ascii="Times New Roman" w:eastAsia="Calibri" w:hAnsi="Times New Roman" w:cs="Times New Roman"/>
          <w:sz w:val="24"/>
          <w:szCs w:val="24"/>
        </w:rPr>
        <w:t xml:space="preserve">, И.К. </w:t>
      </w:r>
      <w:proofErr w:type="spellStart"/>
      <w:r w:rsidRPr="001629D4">
        <w:rPr>
          <w:rFonts w:ascii="Times New Roman" w:eastAsia="Calibri" w:hAnsi="Times New Roman" w:cs="Times New Roman"/>
          <w:sz w:val="24"/>
          <w:szCs w:val="24"/>
        </w:rPr>
        <w:t>Вылко</w:t>
      </w:r>
      <w:proofErr w:type="spellEnd"/>
      <w:r w:rsidRPr="001629D4">
        <w:rPr>
          <w:rFonts w:ascii="Times New Roman" w:eastAsia="Calibri" w:hAnsi="Times New Roman" w:cs="Times New Roman"/>
          <w:sz w:val="24"/>
          <w:szCs w:val="24"/>
        </w:rPr>
        <w:t>, М.Д. Кривополенова и др.</w:t>
      </w:r>
    </w:p>
    <w:p w:rsidR="00481BFA" w:rsidRDefault="00481BFA" w:rsidP="00481B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Календарно – тематическое  планирование по  предмету </w:t>
      </w:r>
      <w:r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 на родном языке»</w:t>
      </w:r>
    </w:p>
    <w:p w:rsidR="00481BFA" w:rsidRDefault="00481BFA" w:rsidP="00481BF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0,5 ч в неделю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17 ч в год)</w:t>
      </w:r>
    </w:p>
    <w:tbl>
      <w:tblPr>
        <w:tblStyle w:val="a3"/>
        <w:tblW w:w="0" w:type="auto"/>
        <w:tblLook w:val="04A0"/>
      </w:tblPr>
      <w:tblGrid>
        <w:gridCol w:w="848"/>
        <w:gridCol w:w="2766"/>
        <w:gridCol w:w="4358"/>
        <w:gridCol w:w="1599"/>
      </w:tblGrid>
      <w:tr w:rsidR="00481BFA" w:rsidTr="00481BFA">
        <w:tc>
          <w:tcPr>
            <w:tcW w:w="848" w:type="dxa"/>
          </w:tcPr>
          <w:p w:rsidR="00481BFA" w:rsidRPr="00481BFA" w:rsidRDefault="00481BFA" w:rsidP="0048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804" w:type="dxa"/>
          </w:tcPr>
          <w:p w:rsidR="00481BFA" w:rsidRPr="00481BFA" w:rsidRDefault="00481BFA" w:rsidP="0048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443" w:type="dxa"/>
          </w:tcPr>
          <w:p w:rsidR="00481BFA" w:rsidRPr="00481BFA" w:rsidRDefault="00481BFA" w:rsidP="0048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8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76" w:type="dxa"/>
          </w:tcPr>
          <w:p w:rsidR="00481BFA" w:rsidRPr="00481BFA" w:rsidRDefault="00481BFA" w:rsidP="0048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481BFA" w:rsidTr="00D91B51">
        <w:tc>
          <w:tcPr>
            <w:tcW w:w="9571" w:type="dxa"/>
            <w:gridSpan w:val="4"/>
          </w:tcPr>
          <w:p w:rsidR="00481BFA" w:rsidRPr="000E74BA" w:rsidRDefault="00481BFA" w:rsidP="00481BF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E74B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Содержательная линия «Вот она какая, дорогая родина моя» </w:t>
            </w:r>
            <w:proofErr w:type="gramStart"/>
            <w:r w:rsidRPr="000E74B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0E74B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 ч )</w:t>
            </w:r>
          </w:p>
        </w:tc>
      </w:tr>
      <w:tr w:rsidR="00481BFA" w:rsidTr="00481BFA">
        <w:tc>
          <w:tcPr>
            <w:tcW w:w="848" w:type="dxa"/>
          </w:tcPr>
          <w:p w:rsidR="00481BFA" w:rsidRPr="000E74BA" w:rsidRDefault="00481BFA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804" w:type="dxa"/>
          </w:tcPr>
          <w:p w:rsidR="006F120D" w:rsidRPr="000E74BA" w:rsidRDefault="00481BFA" w:rsidP="006F120D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Архангельская область – ворота в Арктику</w:t>
            </w:r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gramStart"/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(«Воронин Владимир Иванович» </w:t>
            </w:r>
            <w:proofErr w:type="gramEnd"/>
          </w:p>
          <w:p w:rsidR="00481BFA" w:rsidRPr="000E74BA" w:rsidRDefault="006F120D" w:rsidP="006F120D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 Е. </w:t>
            </w:r>
            <w:proofErr w:type="spellStart"/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Коковину</w:t>
            </w:r>
            <w:proofErr w:type="spellEnd"/>
            <w:proofErr w:type="gramStart"/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443" w:type="dxa"/>
          </w:tcPr>
          <w:p w:rsidR="00481BFA" w:rsidRPr="007C2BEA" w:rsidRDefault="006F120D" w:rsidP="00481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Понимать и сохранять в памяти учебную задачу урока. </w:t>
            </w:r>
            <w:r w:rsidR="00777005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Работать с картой.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 Строить сообщения в устной и письменной форме. Выделять существенную информацию из учебных и научных текстов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Pr="000E74BA" w:rsidRDefault="00481BFA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2. </w:t>
            </w:r>
          </w:p>
        </w:tc>
        <w:tc>
          <w:tcPr>
            <w:tcW w:w="2804" w:type="dxa"/>
          </w:tcPr>
          <w:p w:rsidR="006F120D" w:rsidRPr="000E74BA" w:rsidRDefault="00481BFA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глубь</w:t>
            </w:r>
            <w:proofErr w:type="gramEnd"/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веков</w:t>
            </w:r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1BFA" w:rsidRPr="000E74BA" w:rsidRDefault="006F120D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(«Из истории Архангельского Севера» по Б. </w:t>
            </w:r>
            <w:proofErr w:type="spellStart"/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Гнедовскому</w:t>
            </w:r>
            <w:proofErr w:type="spellEnd"/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 «Каргополь» по А. Каковкиной)</w:t>
            </w:r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 Работать с картой.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Pr="007C2BEA">
              <w:rPr>
                <w:rFonts w:ascii="Times New Roman" w:hAnsi="Times New Roman" w:cs="Times New Roman"/>
                <w:iCs/>
                <w:color w:val="0D0D0D"/>
              </w:rPr>
              <w:t xml:space="preserve"> 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Сопоставлять информацию, представленную в разных видах, обобщать и использовать при выполнении заданий. Обосновывать свое решение. Строить сообщения в устной и письменной форме. Выделять существенную информацию из учебных и научных текстов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Pr="000E74BA" w:rsidRDefault="00481BFA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3. </w:t>
            </w:r>
          </w:p>
        </w:tc>
        <w:tc>
          <w:tcPr>
            <w:tcW w:w="2804" w:type="dxa"/>
          </w:tcPr>
          <w:p w:rsidR="00481BFA" w:rsidRPr="000E74BA" w:rsidRDefault="00481BFA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Первый морской порт России</w:t>
            </w:r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(«Первый морской порт России» по Ю. Новожилову</w:t>
            </w:r>
            <w:proofErr w:type="gramStart"/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 Выделять существенную информацию из учебных и научных текстов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Pr="000E74BA" w:rsidRDefault="00481BFA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4. </w:t>
            </w:r>
          </w:p>
        </w:tc>
        <w:tc>
          <w:tcPr>
            <w:tcW w:w="2804" w:type="dxa"/>
          </w:tcPr>
          <w:p w:rsidR="00481BFA" w:rsidRPr="000E74BA" w:rsidRDefault="00481BFA" w:rsidP="00481BFA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Петр </w:t>
            </w: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Архангельске</w:t>
            </w:r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(«Государева дорога» С. </w:t>
            </w:r>
            <w:proofErr w:type="spellStart"/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Цапенко</w:t>
            </w:r>
            <w:proofErr w:type="spellEnd"/>
            <w:r w:rsidR="006F120D" w:rsidRPr="000E74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) </w:t>
            </w:r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 Выделять существенную информацию из учебных и научных текстов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Pr="00F56A66" w:rsidRDefault="00481BFA" w:rsidP="00481BF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4" w:type="dxa"/>
          </w:tcPr>
          <w:p w:rsidR="006F120D" w:rsidRPr="000E74BA" w:rsidRDefault="00481BFA" w:rsidP="006F120D">
            <w:pPr>
              <w:widowControl w:val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Новодвинская</w:t>
            </w:r>
            <w:proofErr w:type="spellEnd"/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крепость</w:t>
            </w:r>
            <w:r w:rsidR="006F120D"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6F120D"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(«</w:t>
            </w:r>
            <w:proofErr w:type="spellStart"/>
            <w:r w:rsidR="006F120D"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Новодвинская</w:t>
            </w:r>
            <w:proofErr w:type="spellEnd"/>
            <w:r w:rsidR="006F120D"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крепость» Н. Хохлова;</w:t>
            </w:r>
          </w:p>
          <w:p w:rsidR="00481BFA" w:rsidRPr="000E74BA" w:rsidRDefault="006F120D" w:rsidP="006F120D">
            <w:pPr>
              <w:widowControl w:val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«Иван Рябов» по Е. </w:t>
            </w:r>
            <w:proofErr w:type="spellStart"/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Коковину</w:t>
            </w:r>
            <w:proofErr w:type="spellEnd"/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lastRenderedPageBreak/>
              <w:t xml:space="preserve">Понимать и сохранять в памяти учебную </w:t>
            </w:r>
            <w:r w:rsidRPr="007C2BEA">
              <w:rPr>
                <w:rFonts w:ascii="Times New Roman" w:hAnsi="Times New Roman" w:cs="Times New Roman"/>
                <w:iCs/>
                <w:color w:val="0D0D0D"/>
              </w:rPr>
              <w:lastRenderedPageBreak/>
              <w:t>задачу урока. Работать с картой.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Pr="007C2BEA">
              <w:rPr>
                <w:rFonts w:ascii="Times New Roman" w:hAnsi="Times New Roman" w:cs="Times New Roman"/>
                <w:iCs/>
                <w:color w:val="0D0D0D"/>
              </w:rPr>
              <w:t xml:space="preserve"> </w:t>
            </w:r>
            <w:r w:rsidR="007C2BEA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Выделять существенную информацию из учебных и научных </w:t>
            </w:r>
            <w:proofErr w:type="spellStart"/>
            <w:r w:rsidR="007C2BEA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текстов</w:t>
            </w:r>
            <w:proofErr w:type="gramStart"/>
            <w:r w:rsidR="007C2BEA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</w:t>
            </w:r>
            <w:proofErr w:type="gramEnd"/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опоставлять</w:t>
            </w:r>
            <w:proofErr w:type="spellEnd"/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информацию, представленную в разных видах, обобщать и использовать при выполнении заданий. Обосновывать свое решение.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</w:t>
            </w: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фронтальный</w:t>
            </w:r>
          </w:p>
        </w:tc>
      </w:tr>
      <w:tr w:rsidR="00481BFA" w:rsidTr="00DC1FFD">
        <w:tc>
          <w:tcPr>
            <w:tcW w:w="9571" w:type="dxa"/>
            <w:gridSpan w:val="4"/>
          </w:tcPr>
          <w:p w:rsidR="00481BFA" w:rsidRPr="000E74BA" w:rsidRDefault="00481BFA" w:rsidP="00481BFA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E74B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Содержательная линия «Родом из Поморской славной стороны»  </w:t>
            </w:r>
            <w:proofErr w:type="gramStart"/>
            <w:r w:rsidRPr="000E74B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( </w:t>
            </w:r>
            <w:proofErr w:type="gramEnd"/>
            <w:r w:rsidRPr="000E74B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 ч )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481BFA" w:rsidRPr="000E74BA" w:rsidRDefault="00481BFA" w:rsidP="00AB0998">
            <w:pPr>
              <w:widowControl w:val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Искусство Архангельской области как часть мировой культуры</w:t>
            </w:r>
            <w:r w:rsidR="00AB0998"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. ( «Соловки» В. Пикуль.)</w:t>
            </w:r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481BFA" w:rsidRPr="000E74BA" w:rsidRDefault="00481BFA" w:rsidP="00481BFA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Искусство Архангельской области как часть мировой культуры</w:t>
            </w:r>
            <w:r w:rsidR="00AB0998"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.  («Русь моя веками не старела» И. Шапкин</w:t>
            </w:r>
            <w:proofErr w:type="gramStart"/>
            <w:r w:rsidR="00AB0998"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AB0998" w:rsidTr="002B1A8C">
        <w:tc>
          <w:tcPr>
            <w:tcW w:w="9571" w:type="dxa"/>
            <w:gridSpan w:val="4"/>
          </w:tcPr>
          <w:p w:rsidR="00AB0998" w:rsidRPr="000E74BA" w:rsidRDefault="00AB0998" w:rsidP="00481BFA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E74B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Содержательная линия «Славные поморы»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481BFA" w:rsidRPr="000E74BA" w:rsidRDefault="00AB0998" w:rsidP="00481BFA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E74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Гений земли русской. («Опыт с “Громовой машиной”» И. Тихомиров.)</w:t>
            </w:r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 Составлять рассказ по плану и опорным словам.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7C2BEA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Выделять существенную информацию из учебных и научных текстов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04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Гений земли русской. (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«Пупырь» Г. Черненко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3" w:type="dxa"/>
          </w:tcPr>
          <w:p w:rsidR="00481BFA" w:rsidRPr="007C2BEA" w:rsidRDefault="00777005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 Составлять рассказ по плану и опорным словам.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7C2BEA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Выделять существенную информацию из учебных и научных текстов.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:rsidR="00AB0998" w:rsidRDefault="00AB0998" w:rsidP="00481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Северяне – Победе!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«За родной Север», «Экипаж капитана Гастелло», «Лида Томилова» Е. </w:t>
            </w:r>
            <w:proofErr w:type="spellStart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Овсянкин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3" w:type="dxa"/>
          </w:tcPr>
          <w:p w:rsidR="00481BFA" w:rsidRDefault="00777005" w:rsidP="00481BF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  <w:p w:rsidR="007C2BE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04" w:type="dxa"/>
          </w:tcPr>
          <w:p w:rsidR="00AB0998" w:rsidRDefault="00AB0998" w:rsidP="00AB09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военной поры.</w:t>
            </w:r>
          </w:p>
          <w:p w:rsidR="00AB0998" w:rsidRPr="00F56A66" w:rsidRDefault="00AB0998" w:rsidP="00AB09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«Юнги Северного 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флота» В. Пикуль;</w:t>
            </w:r>
          </w:p>
          <w:p w:rsidR="00481BFA" w:rsidRDefault="00AB0998" w:rsidP="00AB0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«В шестнадцать мальчишеских лет…» В. </w:t>
            </w:r>
            <w:proofErr w:type="spellStart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Гузанов</w:t>
            </w:r>
            <w:proofErr w:type="spellEnd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студёно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острова» Н. </w:t>
            </w:r>
            <w:proofErr w:type="spellStart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Вурдов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43" w:type="dxa"/>
          </w:tcPr>
          <w:p w:rsidR="00481BFA" w:rsidRDefault="00777005" w:rsidP="00481BF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lastRenderedPageBreak/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lastRenderedPageBreak/>
              <w:t>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  <w:p w:rsidR="007C2BE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804" w:type="dxa"/>
          </w:tcPr>
          <w:p w:rsidR="00481BFA" w:rsidRDefault="00AB0998" w:rsidP="00481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Гордость твоя,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Поморье!</w:t>
            </w:r>
          </w:p>
          <w:p w:rsidR="00AB0998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«Поморы – выдающиеся деятели» по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Равичу</w:t>
            </w:r>
            <w:proofErr w:type="spellEnd"/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«Ксения Петровна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Э. 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3" w:type="dxa"/>
          </w:tcPr>
          <w:p w:rsidR="00481BFA" w:rsidRDefault="00777005" w:rsidP="00481BF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  <w:p w:rsidR="007C2BE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804" w:type="dxa"/>
          </w:tcPr>
          <w:p w:rsidR="00AB0998" w:rsidRDefault="00AB0998" w:rsidP="00AB09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Пинежская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сказительница. </w:t>
            </w:r>
          </w:p>
          <w:p w:rsidR="00481BFA" w:rsidRPr="00AB0998" w:rsidRDefault="00AB0998" w:rsidP="00AB09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«Н.Д. Кривополенова» по Б. Шергину;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3" w:type="dxa"/>
          </w:tcPr>
          <w:p w:rsidR="00481BFA" w:rsidRDefault="00777005" w:rsidP="00481BF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  <w:p w:rsidR="007C2BE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7D3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и поэты Севера</w:t>
            </w:r>
          </w:p>
        </w:tc>
        <w:tc>
          <w:tcPr>
            <w:tcW w:w="4443" w:type="dxa"/>
          </w:tcPr>
          <w:p w:rsidR="00481BFA" w:rsidRDefault="00777005" w:rsidP="00481BF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  <w:p w:rsidR="007C2BE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481BFA"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15-16</w:t>
            </w:r>
          </w:p>
        </w:tc>
        <w:tc>
          <w:tcPr>
            <w:tcW w:w="2804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«Знаменитые люди родного города (села)»</w:t>
            </w:r>
          </w:p>
        </w:tc>
        <w:tc>
          <w:tcPr>
            <w:tcW w:w="4443" w:type="dxa"/>
          </w:tcPr>
          <w:p w:rsidR="00481BFA" w:rsidRDefault="00777005" w:rsidP="00481BFA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Сопоставлять информацию, представленную в разных видах, обобщать и использовать при выполнении заданий. Обосновывать свое решение.</w:t>
            </w:r>
          </w:p>
          <w:p w:rsidR="007C2BE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фронтальный</w:t>
            </w:r>
          </w:p>
        </w:tc>
      </w:tr>
      <w:tr w:rsidR="00481BFA" w:rsidTr="007C2BEA">
        <w:trPr>
          <w:trHeight w:val="1224"/>
        </w:trPr>
        <w:tc>
          <w:tcPr>
            <w:tcW w:w="848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804" w:type="dxa"/>
          </w:tcPr>
          <w:p w:rsidR="00481BFA" w:rsidRDefault="00AB0998" w:rsidP="00481B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7D3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443" w:type="dxa"/>
          </w:tcPr>
          <w:p w:rsidR="00481BFA" w:rsidRPr="007C2BEA" w:rsidRDefault="00777005" w:rsidP="000A4F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BEA">
              <w:rPr>
                <w:rFonts w:ascii="Times New Roman" w:hAnsi="Times New Roman" w:cs="Times New Roman"/>
                <w:iCs/>
                <w:color w:val="0D0D0D"/>
              </w:rPr>
              <w:t>Понимать и сохранять в памяти учебную задачу урока.</w:t>
            </w:r>
            <w:r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Находить необходимую информацию в различных источниках.</w:t>
            </w:r>
            <w:r w:rsidR="000A4F91" w:rsidRPr="007C2BE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481BFA" w:rsidRPr="007C2BEA" w:rsidRDefault="007C2BEA" w:rsidP="00481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E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</w:tr>
    </w:tbl>
    <w:p w:rsidR="00481BFA" w:rsidRDefault="00481BFA" w:rsidP="00481BF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0D" w:rsidRDefault="006F120D" w:rsidP="00481BF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20D" w:rsidRDefault="006F120D" w:rsidP="006F1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49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рекомендованной литературы:</w:t>
      </w:r>
    </w:p>
    <w:p w:rsidR="006F120D" w:rsidRPr="00C049F8" w:rsidRDefault="006F120D" w:rsidP="006F12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20D" w:rsidRPr="00C049F8" w:rsidRDefault="006F120D" w:rsidP="006F120D">
      <w:pPr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Морянка: Хрестоматия о Русском Севере для чтения в начальных классах / </w:t>
      </w:r>
      <w:proofErr w:type="spellStart"/>
      <w:r w:rsidRPr="00C049F8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. ред. Э.И. Николаева; сост., отв. ред. И.Ф. Полякова. – 6-е изд., стереотип. – Архангельск: Изд-во АО ИОО, 2014. – 168 </w:t>
      </w:r>
      <w:proofErr w:type="gramStart"/>
      <w:r w:rsidRPr="00C049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4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20D" w:rsidRPr="00C049F8" w:rsidRDefault="006F120D" w:rsidP="006F120D">
      <w:pPr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Архангельская область: Словарь-справочник для младших школьников / </w:t>
      </w:r>
      <w:proofErr w:type="spellStart"/>
      <w:r w:rsidRPr="00C049F8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. ред. Э.И. Николаева; отв. ред. и сост. Е.В. </w:t>
      </w:r>
      <w:proofErr w:type="spellStart"/>
      <w:r w:rsidRPr="00C049F8">
        <w:rPr>
          <w:rFonts w:ascii="Times New Roman" w:eastAsia="Times New Roman" w:hAnsi="Times New Roman" w:cs="Times New Roman"/>
          <w:sz w:val="24"/>
          <w:szCs w:val="24"/>
        </w:rPr>
        <w:t>Михайленко</w:t>
      </w:r>
      <w:proofErr w:type="spellEnd"/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. – 4-е изд., стереотип. – Архангельск: Изд-во АО ИОО, 2017. – 130 </w:t>
      </w:r>
      <w:proofErr w:type="gramStart"/>
      <w:r w:rsidRPr="00C049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4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20D" w:rsidRPr="00C049F8" w:rsidRDefault="006F120D" w:rsidP="006F120D">
      <w:pPr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 Фразеологизмы Архангельской области. Учебный словарь: пособие для учащихся 2-6 классов общеобразовательных школ. – Архангельск: Изд-во АО ИОО, 2016. – 106 </w:t>
      </w:r>
      <w:proofErr w:type="gramStart"/>
      <w:r w:rsidRPr="00C049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4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20D" w:rsidRPr="00C049F8" w:rsidRDefault="006F120D" w:rsidP="006F120D">
      <w:pPr>
        <w:numPr>
          <w:ilvl w:val="0"/>
          <w:numId w:val="1"/>
        </w:numPr>
        <w:spacing w:after="0" w:line="360" w:lineRule="auto"/>
        <w:ind w:left="-142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8">
        <w:rPr>
          <w:rFonts w:ascii="Times New Roman" w:eastAsia="Times New Roman" w:hAnsi="Times New Roman" w:cs="Times New Roman"/>
          <w:sz w:val="24"/>
          <w:szCs w:val="24"/>
        </w:rPr>
        <w:t>Морянка: Рабочая тетрадь для 4-х классов общеобразовательных учебных заведений</w:t>
      </w:r>
      <w:proofErr w:type="gramStart"/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од общей ред. И.Ф. Поляковой. – 7-е изд., </w:t>
      </w:r>
      <w:proofErr w:type="spellStart"/>
      <w:r w:rsidRPr="00C049F8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. и доп.  – Архангельск: Изд-во АО ИОО, 2018. – 37 </w:t>
      </w:r>
      <w:proofErr w:type="gramStart"/>
      <w:r w:rsidRPr="00C049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4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20D" w:rsidRPr="00C049F8" w:rsidRDefault="006F120D" w:rsidP="006F120D">
      <w:pPr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Морянка. Краеведческий курс: учебно-методическое пособие для учителя / отв.  ред. И.Ф. Полякова. – 2-е изд., </w:t>
      </w:r>
      <w:proofErr w:type="spellStart"/>
      <w:r w:rsidRPr="00C049F8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C049F8">
        <w:rPr>
          <w:rFonts w:ascii="Times New Roman" w:eastAsia="Times New Roman" w:hAnsi="Times New Roman" w:cs="Times New Roman"/>
          <w:sz w:val="24"/>
          <w:szCs w:val="24"/>
        </w:rPr>
        <w:t xml:space="preserve">. и доп. – Архангельск: Изд-во АО ИОО, 2017. – 144 </w:t>
      </w:r>
      <w:proofErr w:type="gramStart"/>
      <w:r w:rsidRPr="00C049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4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20D" w:rsidRPr="00C049F8" w:rsidRDefault="006F120D" w:rsidP="006F120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C0BF0" w:rsidRDefault="00DC0BF0"/>
    <w:sectPr w:rsidR="00DC0BF0" w:rsidSect="00DC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70D7E"/>
    <w:multiLevelType w:val="multilevel"/>
    <w:tmpl w:val="5C36139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BFA"/>
    <w:rsid w:val="000A4F91"/>
    <w:rsid w:val="000E74BA"/>
    <w:rsid w:val="001C6E3D"/>
    <w:rsid w:val="00481BFA"/>
    <w:rsid w:val="006F120D"/>
    <w:rsid w:val="00777005"/>
    <w:rsid w:val="007C2BEA"/>
    <w:rsid w:val="00AB0998"/>
    <w:rsid w:val="00D237F8"/>
    <w:rsid w:val="00DC0BF0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Уткина Л.С.</cp:lastModifiedBy>
  <cp:revision>5</cp:revision>
  <dcterms:created xsi:type="dcterms:W3CDTF">2019-09-08T14:16:00Z</dcterms:created>
  <dcterms:modified xsi:type="dcterms:W3CDTF">2019-11-07T06:33:00Z</dcterms:modified>
</cp:coreProperties>
</file>